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b w:val="1"/>
                <w:color w:val="1f4e79"/>
              </w:rPr>
            </w:pPr>
            <w:r w:rsidDel="00000000" w:rsidR="00000000" w:rsidRPr="00000000">
              <w:rPr>
                <w:b w:val="1"/>
                <w:color w:val="1f4e79"/>
                <w:rtl w:val="0"/>
              </w:rPr>
              <w:t xml:space="preserve">Ha sido un verdadero desafío cumplir con las actividades en los tiempos previstos, ya que, en lugar de un equipo</w:t>
            </w:r>
          </w:p>
          <w:p w:rsidR="00000000" w:rsidDel="00000000" w:rsidP="00000000" w:rsidRDefault="00000000" w:rsidRPr="00000000" w14:paraId="0000000B">
            <w:pPr>
              <w:jc w:val="both"/>
              <w:rPr>
                <w:b w:val="1"/>
                <w:color w:val="1f4e79"/>
              </w:rPr>
            </w:pPr>
            <w:r w:rsidDel="00000000" w:rsidR="00000000" w:rsidRPr="00000000">
              <w:rPr>
                <w:b w:val="1"/>
                <w:color w:val="1f4e79"/>
                <w:rtl w:val="0"/>
              </w:rPr>
              <w:t xml:space="preserve">completo, solo trabajo con un compañero. Aun así, esta experiencia ha sido enriquecedora porque he aprendido</w:t>
            </w:r>
          </w:p>
          <w:p w:rsidR="00000000" w:rsidDel="00000000" w:rsidP="00000000" w:rsidRDefault="00000000" w:rsidRPr="00000000" w14:paraId="0000000C">
            <w:pPr>
              <w:jc w:val="both"/>
              <w:rPr>
                <w:b w:val="1"/>
                <w:color w:val="1f4e79"/>
              </w:rPr>
            </w:pPr>
            <w:r w:rsidDel="00000000" w:rsidR="00000000" w:rsidRPr="00000000">
              <w:rPr>
                <w:b w:val="1"/>
                <w:color w:val="1f4e79"/>
                <w:rtl w:val="0"/>
              </w:rPr>
              <w:t xml:space="preserve">muchísimo y hemos fortalecido nuestro trabajo en conjunto. Aunque las fechas ajustadas nos han exigido más esfuerzo,</w:t>
            </w:r>
          </w:p>
          <w:p w:rsidR="00000000" w:rsidDel="00000000" w:rsidP="00000000" w:rsidRDefault="00000000" w:rsidRPr="00000000" w14:paraId="0000000D">
            <w:pPr>
              <w:jc w:val="both"/>
              <w:rPr>
                <w:b w:val="1"/>
                <w:color w:val="1f4e79"/>
              </w:rPr>
            </w:pPr>
            <w:r w:rsidDel="00000000" w:rsidR="00000000" w:rsidRPr="00000000">
              <w:rPr>
                <w:b w:val="1"/>
                <w:color w:val="1f4e79"/>
                <w:rtl w:val="0"/>
              </w:rPr>
              <w:t xml:space="preserve">trabajar en dúo ha resultado en una dinámica eficiente y efectiva, que nos ha permitido avanzar de manera sólida.</w:t>
            </w:r>
          </w:p>
          <w:p w:rsidR="00000000" w:rsidDel="00000000" w:rsidP="00000000" w:rsidRDefault="00000000" w:rsidRPr="00000000" w14:paraId="0000000E">
            <w:pPr>
              <w:jc w:val="both"/>
              <w:rPr>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b w:val="1"/>
                <w:color w:val="1f4e79"/>
              </w:rPr>
            </w:pPr>
            <w:r w:rsidDel="00000000" w:rsidR="00000000" w:rsidRPr="00000000">
              <w:rPr>
                <w:b w:val="1"/>
                <w:color w:val="1f4e79"/>
                <w:rtl w:val="0"/>
              </w:rPr>
              <w:t xml:space="preserve">Para enfrentar las dificultades, he mejorado mi organización del tiempo y he reforzado la comunicación con mi</w:t>
            </w:r>
          </w:p>
          <w:p w:rsidR="00000000" w:rsidDel="00000000" w:rsidP="00000000" w:rsidRDefault="00000000" w:rsidRPr="00000000" w14:paraId="00000014">
            <w:pPr>
              <w:jc w:val="both"/>
              <w:rPr>
                <w:b w:val="1"/>
                <w:color w:val="1f4e79"/>
              </w:rPr>
            </w:pPr>
            <w:r w:rsidDel="00000000" w:rsidR="00000000" w:rsidRPr="00000000">
              <w:rPr>
                <w:b w:val="1"/>
                <w:color w:val="1f4e79"/>
                <w:rtl w:val="0"/>
              </w:rPr>
              <w:t xml:space="preserve">compañero para coordinar la asignación de tareas según nuestras fortalezas. Esta planificación nos ha ayudado a superar</w:t>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b w:val="1"/>
                <w:color w:val="1f4e79"/>
                <w:rtl w:val="0"/>
              </w:rPr>
              <w:t xml:space="preserve">los obstáculos de manera más rápida, permitiéndonos mantener el ritmo en el desarrollo del proyecto.</w:t>
            </w: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b w:val="1"/>
                <w:color w:val="1f4e79"/>
              </w:rPr>
            </w:pPr>
            <w:r w:rsidDel="00000000" w:rsidR="00000000" w:rsidRPr="00000000">
              <w:rPr>
                <w:b w:val="1"/>
                <w:color w:val="1f4e79"/>
                <w:rtl w:val="0"/>
              </w:rPr>
              <w:t xml:space="preserve">Considero que mi desempeño ha sido positivo, ya que he estado comprometido en avanzar en el proyecto y en</w:t>
            </w:r>
          </w:p>
          <w:p w:rsidR="00000000" w:rsidDel="00000000" w:rsidP="00000000" w:rsidRDefault="00000000" w:rsidRPr="00000000" w14:paraId="00000023">
            <w:pPr>
              <w:jc w:val="both"/>
              <w:rPr>
                <w:b w:val="1"/>
                <w:color w:val="1f4e79"/>
              </w:rPr>
            </w:pPr>
            <w:r w:rsidDel="00000000" w:rsidR="00000000" w:rsidRPr="00000000">
              <w:rPr>
                <w:b w:val="1"/>
                <w:color w:val="1f4e79"/>
                <w:rtl w:val="0"/>
              </w:rPr>
              <w:t xml:space="preserve">adquirir nuevos conocimientos que mejoren mi trabajo. Destaco mi dedicación y la disposición para mejorar</w:t>
            </w:r>
          </w:p>
          <w:p w:rsidR="00000000" w:rsidDel="00000000" w:rsidP="00000000" w:rsidRDefault="00000000" w:rsidRPr="00000000" w14:paraId="00000024">
            <w:pPr>
              <w:jc w:val="both"/>
              <w:rPr>
                <w:b w:val="1"/>
                <w:color w:val="1f4e79"/>
              </w:rPr>
            </w:pPr>
            <w:r w:rsidDel="00000000" w:rsidR="00000000" w:rsidRPr="00000000">
              <w:rPr>
                <w:b w:val="1"/>
                <w:color w:val="1f4e79"/>
                <w:rtl w:val="0"/>
              </w:rPr>
              <w:t xml:space="preserve">constantemente. Sin embargo, creo que puedo seguir trabajando en mi gestión del tiempo y en desarrollar mayor</w:t>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b w:val="1"/>
                <w:color w:val="1f4e79"/>
                <w:rtl w:val="0"/>
              </w:rPr>
              <w:t xml:space="preserve">confianza en mis habilidades para aportar con más seguridad en tareas técnicas.</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b w:val="1"/>
                <w:color w:val="1f4e79"/>
              </w:rPr>
            </w:pPr>
            <w:r w:rsidDel="00000000" w:rsidR="00000000" w:rsidRPr="00000000">
              <w:rPr>
                <w:b w:val="1"/>
                <w:color w:val="1f4e79"/>
                <w:rtl w:val="0"/>
              </w:rPr>
              <w:t xml:space="preserve">Me preocupa cómo optimizar mejor la planificación para asegurarnos de cubrir todas las etapas del proyecto sin</w:t>
            </w:r>
          </w:p>
          <w:p w:rsidR="00000000" w:rsidDel="00000000" w:rsidP="00000000" w:rsidRDefault="00000000" w:rsidRPr="00000000" w14:paraId="0000002F">
            <w:pPr>
              <w:jc w:val="both"/>
              <w:rPr>
                <w:b w:val="1"/>
                <w:color w:val="1f4e79"/>
              </w:rPr>
            </w:pPr>
            <w:r w:rsidDel="00000000" w:rsidR="00000000" w:rsidRPr="00000000">
              <w:rPr>
                <w:b w:val="1"/>
                <w:color w:val="1f4e79"/>
                <w:rtl w:val="0"/>
              </w:rPr>
              <w:t xml:space="preserve">sentirnos sobrecargados. Preguntaría al docente o a mis compañeros si tienen algún consejo sobre estrategias</w:t>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b w:val="1"/>
                <w:color w:val="1f4e79"/>
                <w:rtl w:val="0"/>
              </w:rPr>
              <w:t xml:space="preserve">adicionales para mejorar la eficiencia en este tipo de proyectos, especialmente cuando el equipo es reducido.</w:t>
            </w: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b w:val="1"/>
                <w:color w:val="1f4e79"/>
                <w:rtl w:val="0"/>
              </w:rPr>
              <w:t xml:space="preserve">No, de hecho considero que hemos trabajado muy bien con mi compañero al hacer nuestros deberes, ya que cada uno tiene bien claro lo que debe hacer y si se necesita apoyo, podemos complementar.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F">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0">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color w:val="767171"/>
                <w:sz w:val="24"/>
                <w:szCs w:val="24"/>
              </w:rPr>
            </w:pPr>
            <w:r w:rsidDel="00000000" w:rsidR="00000000" w:rsidRPr="00000000">
              <w:rPr>
                <w:b w:val="1"/>
                <w:color w:val="1f4e79"/>
                <w:rtl w:val="0"/>
              </w:rPr>
              <w:t xml:space="preserve">Con mi compañero conformamos un buen equipo, ya que aprendemos de las fortalezas del otro y trabajamos juntos para reforzar nuestras debilidades. Refuerzo la idea de que podemos mejorar más en la organización de nuestros tiempos, implementando horarios fijos para avanzar de manera más consistente con las tareas pendientes</w:t>
            </w:r>
            <w:r w:rsidDel="00000000" w:rsidR="00000000" w:rsidRPr="00000000">
              <w:rPr>
                <w:rtl w:val="0"/>
              </w:rPr>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color w:val="767171"/>
                <w:sz w:val="24"/>
                <w:szCs w:val="24"/>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XD/IEADo23FJOOks3Gfk+lsq9A==">CgMxLjAyCGguZ2pkZ3hzOAByITFZSkJqeHExNmtMR0NzS0hGT0tkalpWQ3JsTUVKeDdsOA==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