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36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Al inicio, mis intereses estaban centrados en el desarrollo de software back-end y análisis de datos. A lo largo del proyecto, adquirí una visión más amplia de cómo estas habilidades pueden integrarse para crear soluciones robustas y orientadas al usuario, como aplicaciones web avanzadas con análisis de datos integrados.</w:t>
            </w:r>
          </w:p>
          <w:p w:rsidR="00000000" w:rsidDel="00000000" w:rsidP="00000000" w:rsidRDefault="00000000" w:rsidRPr="00000000" w14:paraId="0000000C">
            <w:pPr>
              <w:ind w:left="36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36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permitió trabajar en áreas clave relacionadas con mis intereses, como la planificación de sistemas interactivos y el enfoque en soluciones escalables. Esto afirmó mi interés por la programación y fortaleció el continuar aprendiendo sobre análisis de datos y gestión de proyectos tecnológicos.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36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fortalezas han evolucionado durante el proyecto. He mejorado en la resolución de problemas, la colaboración en equipo y la gestión de tareas, especialmente en contextos donde los recursos son limitados.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Continuaré trabajando en proyectos colaborativos y participando en talleres o cursos relacionados con desarrollo de software y análisis de datos, para reforzar mis habilidades técnicas.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36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36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Mejorar la organización como aplicaciones de gestión de tareas y priorización de actividades, además de trabajar en la comunicación efectiva dentro de los equipos de trabajo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Ahora tengo un enfoque más definido hacia el desarrollo de soluciones tecnológicas que integren tanto front-end como back-end, con énfasis en la experiencia del usuario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cinco años, me imagino formando parte de un equipo de desarrollo ágil, creando soluciones tecnológicas escalables, o liderando proyectos de análisis de datos que aporten insights valiosos a la toma de decisiones empresariales.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36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Aprendí a valorar la colaboración y las fortalezas individuales de los miembros del equipo.</w:t>
            </w:r>
          </w:p>
          <w:p w:rsidR="00000000" w:rsidDel="00000000" w:rsidP="00000000" w:rsidRDefault="00000000" w:rsidRPr="00000000" w14:paraId="00000038">
            <w:pPr>
              <w:ind w:left="36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La dinámica de trabajo me permitió adquirir nuevas perspectivas y mejorar en áreas donde tenía debilidades.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A">
            <w:pPr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36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falta de tiempo y recursos hizo que la carga de trabajo se concentra en ciertos momentos, lo que generó estrés.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CtK+sVbjpZ1Nc1DddHOqAUxv8g==">CgMxLjA4AHIhMXdHTVY4R1BNWDFYbS1nalhrcVRUOHpCYmN2SHBOYWRF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2024-12-16T14:39:00Z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