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F0F6F5" w14:textId="2374C11A" w:rsidR="088CFA50" w:rsidRDefault="088CFA50" w:rsidP="753FC342">
      <w:pPr>
        <w:pStyle w:val="Title"/>
      </w:pPr>
      <w:r w:rsidRPr="753FC342">
        <w:t>Python Live: Teaching Programming Through Livestreams</w:t>
      </w:r>
    </w:p>
    <w:p w14:paraId="6E7B0E74" w14:textId="60A5B893" w:rsidR="088CFA50" w:rsidRDefault="088CFA50" w:rsidP="753FC342">
      <w:pPr>
        <w:pStyle w:val="Subtitle"/>
      </w:pPr>
      <w:r w:rsidRPr="753FC342">
        <w:t>A Project Overview</w:t>
      </w:r>
    </w:p>
    <w:p w14:paraId="78B90390" w14:textId="7C066741" w:rsidR="088CFA50" w:rsidRDefault="088CFA50">
      <w:r w:rsidRPr="753FC342">
        <w:rPr>
          <w:b/>
          <w:bCs/>
        </w:rPr>
        <w:t>Author:</w:t>
      </w:r>
      <w:r w:rsidRPr="753FC342">
        <w:t xml:space="preserve"> Jamie Lee</w:t>
      </w:r>
    </w:p>
    <w:p w14:paraId="5EFD2D44" w14:textId="233DE7E1" w:rsidR="088CFA50" w:rsidRDefault="088CFA50" w:rsidP="753FC342">
      <w:pPr>
        <w:pStyle w:val="Heading1"/>
      </w:pPr>
      <w:r w:rsidRPr="753FC342">
        <w:t>Introduction</w:t>
      </w:r>
    </w:p>
    <w:p w14:paraId="3E7D0762" w14:textId="1F1BAB97" w:rsidR="088CFA50" w:rsidRDefault="088CFA50">
      <w:r w:rsidRPr="753FC342">
        <w:t>Python Live is an innovative educational project aimed at teaching Python programming through a series of interactive livestreams. Designed for beginners and those looking to strengthen their coding skills, this initiative leverages real-time engagement and hands-on activities to make learning both accessible and enjoyable. The project will run weekly, featuring a blend of lectures, coding demonstrations, and Q&amp;A sessions.</w:t>
      </w:r>
    </w:p>
    <w:p w14:paraId="0AE159FB" w14:textId="3EB5B64D" w:rsidR="088CFA50" w:rsidRDefault="088CFA50" w:rsidP="753FC342">
      <w:pPr>
        <w:pStyle w:val="Heading1"/>
      </w:pPr>
      <w:r w:rsidRPr="753FC342">
        <w:t>Project Goals</w:t>
      </w:r>
    </w:p>
    <w:p w14:paraId="758E634D" w14:textId="45463799" w:rsidR="088CFA50" w:rsidRDefault="088CFA50" w:rsidP="753FC342">
      <w:pPr>
        <w:pStyle w:val="ListParagraph"/>
        <w:numPr>
          <w:ilvl w:val="0"/>
          <w:numId w:val="3"/>
        </w:numPr>
        <w:spacing w:after="0"/>
      </w:pPr>
      <w:r w:rsidRPr="753FC342">
        <w:t>Provide accessible, free Python education to a wide audience.</w:t>
      </w:r>
    </w:p>
    <w:p w14:paraId="551AD9A7" w14:textId="2618C13F" w:rsidR="088CFA50" w:rsidRDefault="088CFA50" w:rsidP="753FC342">
      <w:pPr>
        <w:pStyle w:val="ListParagraph"/>
        <w:numPr>
          <w:ilvl w:val="0"/>
          <w:numId w:val="3"/>
        </w:numPr>
        <w:spacing w:after="0"/>
      </w:pPr>
      <w:r w:rsidRPr="753FC342">
        <w:t>Encourage active participation and collaborative problem-solving.</w:t>
      </w:r>
    </w:p>
    <w:p w14:paraId="07F0EF8F" w14:textId="22C08FD5" w:rsidR="088CFA50" w:rsidRDefault="088CFA50" w:rsidP="753FC342">
      <w:pPr>
        <w:pStyle w:val="ListParagraph"/>
        <w:numPr>
          <w:ilvl w:val="0"/>
          <w:numId w:val="3"/>
        </w:numPr>
        <w:spacing w:after="0"/>
      </w:pPr>
      <w:r w:rsidRPr="753FC342">
        <w:t>Demystify programming concepts using practical examples.</w:t>
      </w:r>
    </w:p>
    <w:p w14:paraId="12081FC6" w14:textId="5BEA0EFE" w:rsidR="088CFA50" w:rsidRDefault="088CFA50" w:rsidP="753FC342">
      <w:pPr>
        <w:pStyle w:val="ListParagraph"/>
        <w:numPr>
          <w:ilvl w:val="0"/>
          <w:numId w:val="3"/>
        </w:numPr>
        <w:spacing w:after="0"/>
      </w:pPr>
      <w:r w:rsidRPr="753FC342">
        <w:t>Build a supportive online learning community.</w:t>
      </w:r>
    </w:p>
    <w:p w14:paraId="1DE764D8" w14:textId="0EC220E4" w:rsidR="088CFA50" w:rsidRDefault="088CFA50" w:rsidP="753FC342">
      <w:pPr>
        <w:pStyle w:val="Heading1"/>
      </w:pPr>
      <w:r w:rsidRPr="753FC342">
        <w:t>Livestream Format</w:t>
      </w:r>
    </w:p>
    <w:p w14:paraId="7430CDAE" w14:textId="4AD71CD1" w:rsidR="088CFA50" w:rsidRDefault="088CFA50">
      <w:r w:rsidRPr="753FC342">
        <w:t>Each livestream will last approximately 90 minutes and follow a structured format:</w:t>
      </w:r>
    </w:p>
    <w:p w14:paraId="5D7158B4" w14:textId="57783BAC" w:rsidR="088CFA50" w:rsidRDefault="088CFA50" w:rsidP="753FC342">
      <w:pPr>
        <w:pStyle w:val="ListParagraph"/>
        <w:numPr>
          <w:ilvl w:val="0"/>
          <w:numId w:val="2"/>
        </w:numPr>
        <w:spacing w:after="0"/>
      </w:pPr>
      <w:r w:rsidRPr="753FC342">
        <w:rPr>
          <w:b/>
          <w:bCs/>
        </w:rPr>
        <w:t>Introduction (10 minutes):</w:t>
      </w:r>
      <w:r w:rsidRPr="753FC342">
        <w:t xml:space="preserve"> Brief overview of the day’s topic.</w:t>
      </w:r>
    </w:p>
    <w:p w14:paraId="60FB4E94" w14:textId="3A13CE9B" w:rsidR="088CFA50" w:rsidRDefault="088CFA50" w:rsidP="753FC342">
      <w:pPr>
        <w:pStyle w:val="ListParagraph"/>
        <w:numPr>
          <w:ilvl w:val="0"/>
          <w:numId w:val="2"/>
        </w:numPr>
        <w:spacing w:after="0"/>
      </w:pPr>
      <w:r w:rsidRPr="753FC342">
        <w:rPr>
          <w:b/>
          <w:bCs/>
        </w:rPr>
        <w:t>Live Coding (40 minutes):</w:t>
      </w:r>
      <w:r w:rsidRPr="753FC342">
        <w:t xml:space="preserve"> Step-by-step coding demonstration with explanations.</w:t>
      </w:r>
    </w:p>
    <w:p w14:paraId="6751C7FE" w14:textId="7AD5C8C7" w:rsidR="088CFA50" w:rsidRDefault="088CFA50" w:rsidP="753FC342">
      <w:pPr>
        <w:pStyle w:val="ListParagraph"/>
        <w:numPr>
          <w:ilvl w:val="0"/>
          <w:numId w:val="2"/>
        </w:numPr>
        <w:spacing w:after="0"/>
      </w:pPr>
      <w:r w:rsidRPr="753FC342">
        <w:rPr>
          <w:b/>
          <w:bCs/>
        </w:rPr>
        <w:t>Interactive Challenges (20 minutes):</w:t>
      </w:r>
      <w:r w:rsidRPr="753FC342">
        <w:t xml:space="preserve"> Real-time coding exercises for viewers to solve.</w:t>
      </w:r>
    </w:p>
    <w:p w14:paraId="7055E372" w14:textId="3B6AFDEB" w:rsidR="088CFA50" w:rsidRDefault="088CFA50" w:rsidP="753FC342">
      <w:pPr>
        <w:pStyle w:val="ListParagraph"/>
        <w:numPr>
          <w:ilvl w:val="0"/>
          <w:numId w:val="2"/>
        </w:numPr>
        <w:spacing w:after="0"/>
      </w:pPr>
      <w:r w:rsidRPr="753FC342">
        <w:rPr>
          <w:b/>
          <w:bCs/>
        </w:rPr>
        <w:t>Q&amp;A and Discussion (20 minutes):</w:t>
      </w:r>
      <w:r w:rsidRPr="753FC342">
        <w:t xml:space="preserve"> Open session for questions, feedback, and community sharing.</w:t>
      </w:r>
    </w:p>
    <w:p w14:paraId="660328DE" w14:textId="2EE70B14" w:rsidR="088CFA50" w:rsidRDefault="088CFA50" w:rsidP="753FC342">
      <w:pPr>
        <w:pStyle w:val="Heading1"/>
      </w:pPr>
      <w:r w:rsidRPr="753FC342">
        <w:t>Curriculum Overview</w:t>
      </w:r>
    </w:p>
    <w:tbl>
      <w:tblPr>
        <w:tblStyle w:val="TableGrid"/>
        <w:tblW w:w="0" w:type="auto"/>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Look w:val="0420" w:firstRow="1" w:lastRow="0" w:firstColumn="0" w:lastColumn="0" w:noHBand="0" w:noVBand="1"/>
      </w:tblPr>
      <w:tblGrid>
        <w:gridCol w:w="3120"/>
        <w:gridCol w:w="3120"/>
        <w:gridCol w:w="3120"/>
      </w:tblGrid>
      <w:tr w:rsidR="753FC342" w14:paraId="1017B10C" w14:textId="77777777" w:rsidTr="753FC342">
        <w:trPr>
          <w:trHeight w:val="300"/>
        </w:trPr>
        <w:tc>
          <w:tcPr>
            <w:tcW w:w="3120" w:type="dxa"/>
            <w:shd w:val="clear" w:color="auto" w:fill="F5F5F5"/>
            <w:tcMar>
              <w:top w:w="60" w:type="dxa"/>
              <w:left w:w="60" w:type="dxa"/>
              <w:bottom w:w="60" w:type="dxa"/>
              <w:right w:w="60" w:type="dxa"/>
            </w:tcMar>
          </w:tcPr>
          <w:p w14:paraId="1CE842F2" w14:textId="21D5FF88" w:rsidR="753FC342" w:rsidRDefault="753FC342" w:rsidP="753FC342">
            <w:r w:rsidRPr="753FC342">
              <w:rPr>
                <w:b/>
                <w:bCs/>
                <w:sz w:val="22"/>
                <w:szCs w:val="22"/>
              </w:rPr>
              <w:t>Session</w:t>
            </w:r>
          </w:p>
        </w:tc>
        <w:tc>
          <w:tcPr>
            <w:tcW w:w="3120" w:type="dxa"/>
            <w:shd w:val="clear" w:color="auto" w:fill="F5F5F5"/>
            <w:tcMar>
              <w:top w:w="60" w:type="dxa"/>
              <w:left w:w="60" w:type="dxa"/>
              <w:bottom w:w="60" w:type="dxa"/>
              <w:right w:w="60" w:type="dxa"/>
            </w:tcMar>
          </w:tcPr>
          <w:p w14:paraId="29406871" w14:textId="077B788A" w:rsidR="753FC342" w:rsidRDefault="753FC342" w:rsidP="753FC342">
            <w:r w:rsidRPr="753FC342">
              <w:rPr>
                <w:b/>
                <w:bCs/>
                <w:sz w:val="22"/>
                <w:szCs w:val="22"/>
              </w:rPr>
              <w:t>Topic</w:t>
            </w:r>
          </w:p>
        </w:tc>
        <w:tc>
          <w:tcPr>
            <w:tcW w:w="3120" w:type="dxa"/>
            <w:shd w:val="clear" w:color="auto" w:fill="F5F5F5"/>
            <w:tcMar>
              <w:top w:w="60" w:type="dxa"/>
              <w:left w:w="60" w:type="dxa"/>
              <w:bottom w:w="60" w:type="dxa"/>
              <w:right w:w="60" w:type="dxa"/>
            </w:tcMar>
          </w:tcPr>
          <w:p w14:paraId="5AC57D8B" w14:textId="2FA17412" w:rsidR="753FC342" w:rsidRDefault="753FC342" w:rsidP="753FC342">
            <w:r w:rsidRPr="753FC342">
              <w:rPr>
                <w:b/>
                <w:bCs/>
                <w:sz w:val="22"/>
                <w:szCs w:val="22"/>
              </w:rPr>
              <w:t>Learning Objectives</w:t>
            </w:r>
          </w:p>
        </w:tc>
      </w:tr>
      <w:tr w:rsidR="753FC342" w14:paraId="72C54EC8" w14:textId="77777777" w:rsidTr="753FC342">
        <w:trPr>
          <w:trHeight w:val="300"/>
        </w:trPr>
        <w:tc>
          <w:tcPr>
            <w:tcW w:w="3120" w:type="dxa"/>
            <w:shd w:val="clear" w:color="auto" w:fill="FFFFFF" w:themeFill="background1"/>
            <w:tcMar>
              <w:top w:w="60" w:type="dxa"/>
              <w:left w:w="60" w:type="dxa"/>
              <w:bottom w:w="60" w:type="dxa"/>
              <w:right w:w="60" w:type="dxa"/>
            </w:tcMar>
          </w:tcPr>
          <w:p w14:paraId="57B95D4F" w14:textId="05E69F63" w:rsidR="753FC342" w:rsidRDefault="753FC342" w:rsidP="753FC342">
            <w:r w:rsidRPr="753FC342">
              <w:rPr>
                <w:sz w:val="22"/>
                <w:szCs w:val="22"/>
              </w:rPr>
              <w:t>1</w:t>
            </w:r>
          </w:p>
        </w:tc>
        <w:tc>
          <w:tcPr>
            <w:tcW w:w="3120" w:type="dxa"/>
            <w:shd w:val="clear" w:color="auto" w:fill="FFFFFF" w:themeFill="background1"/>
            <w:tcMar>
              <w:top w:w="60" w:type="dxa"/>
              <w:left w:w="60" w:type="dxa"/>
              <w:bottom w:w="60" w:type="dxa"/>
              <w:right w:w="60" w:type="dxa"/>
            </w:tcMar>
          </w:tcPr>
          <w:p w14:paraId="349ACD83" w14:textId="1D9233AF" w:rsidR="753FC342" w:rsidRDefault="753FC342" w:rsidP="753FC342">
            <w:r w:rsidRPr="753FC342">
              <w:rPr>
                <w:sz w:val="22"/>
                <w:szCs w:val="22"/>
              </w:rPr>
              <w:t>Introduction to Python &amp; Setup</w:t>
            </w:r>
          </w:p>
        </w:tc>
        <w:tc>
          <w:tcPr>
            <w:tcW w:w="3120" w:type="dxa"/>
            <w:shd w:val="clear" w:color="auto" w:fill="FFFFFF" w:themeFill="background1"/>
            <w:tcMar>
              <w:top w:w="60" w:type="dxa"/>
              <w:left w:w="60" w:type="dxa"/>
              <w:bottom w:w="60" w:type="dxa"/>
              <w:right w:w="60" w:type="dxa"/>
            </w:tcMar>
          </w:tcPr>
          <w:p w14:paraId="41E916C1" w14:textId="3A0B3445" w:rsidR="753FC342" w:rsidRDefault="753FC342" w:rsidP="753FC342">
            <w:r w:rsidRPr="753FC342">
              <w:rPr>
                <w:sz w:val="22"/>
                <w:szCs w:val="22"/>
              </w:rPr>
              <w:t>Install Python, write first program, understand syntax</w:t>
            </w:r>
          </w:p>
        </w:tc>
      </w:tr>
      <w:tr w:rsidR="753FC342" w14:paraId="30B6E4F4" w14:textId="77777777" w:rsidTr="753FC342">
        <w:trPr>
          <w:trHeight w:val="300"/>
        </w:trPr>
        <w:tc>
          <w:tcPr>
            <w:tcW w:w="3120" w:type="dxa"/>
            <w:shd w:val="clear" w:color="auto" w:fill="FFFFFF" w:themeFill="background1"/>
            <w:tcMar>
              <w:top w:w="60" w:type="dxa"/>
              <w:left w:w="60" w:type="dxa"/>
              <w:bottom w:w="60" w:type="dxa"/>
              <w:right w:w="60" w:type="dxa"/>
            </w:tcMar>
          </w:tcPr>
          <w:p w14:paraId="1164D216" w14:textId="65367420" w:rsidR="753FC342" w:rsidRDefault="753FC342">
            <w:r w:rsidRPr="753FC342">
              <w:rPr>
                <w:sz w:val="22"/>
                <w:szCs w:val="22"/>
              </w:rPr>
              <w:t>2</w:t>
            </w:r>
          </w:p>
        </w:tc>
        <w:tc>
          <w:tcPr>
            <w:tcW w:w="3120" w:type="dxa"/>
            <w:shd w:val="clear" w:color="auto" w:fill="FFFFFF" w:themeFill="background1"/>
            <w:tcMar>
              <w:top w:w="60" w:type="dxa"/>
              <w:left w:w="60" w:type="dxa"/>
              <w:bottom w:w="60" w:type="dxa"/>
              <w:right w:w="60" w:type="dxa"/>
            </w:tcMar>
          </w:tcPr>
          <w:p w14:paraId="6DF71C6F" w14:textId="74F70E37" w:rsidR="753FC342" w:rsidRDefault="753FC342">
            <w:r w:rsidRPr="753FC342">
              <w:rPr>
                <w:sz w:val="22"/>
                <w:szCs w:val="22"/>
              </w:rPr>
              <w:t>Variables and Data Types</w:t>
            </w:r>
          </w:p>
        </w:tc>
        <w:tc>
          <w:tcPr>
            <w:tcW w:w="3120" w:type="dxa"/>
            <w:shd w:val="clear" w:color="auto" w:fill="FFFFFF" w:themeFill="background1"/>
            <w:tcMar>
              <w:top w:w="60" w:type="dxa"/>
              <w:left w:w="60" w:type="dxa"/>
              <w:bottom w:w="60" w:type="dxa"/>
              <w:right w:w="60" w:type="dxa"/>
            </w:tcMar>
          </w:tcPr>
          <w:p w14:paraId="49174DD4" w14:textId="253E886A" w:rsidR="753FC342" w:rsidRDefault="753FC342">
            <w:r w:rsidRPr="753FC342">
              <w:rPr>
                <w:sz w:val="22"/>
                <w:szCs w:val="22"/>
              </w:rPr>
              <w:t>Understand basic types, variable assignment, type conversion</w:t>
            </w:r>
          </w:p>
        </w:tc>
      </w:tr>
      <w:tr w:rsidR="753FC342" w14:paraId="54B8CD4A" w14:textId="77777777" w:rsidTr="753FC342">
        <w:trPr>
          <w:trHeight w:val="300"/>
        </w:trPr>
        <w:tc>
          <w:tcPr>
            <w:tcW w:w="3120" w:type="dxa"/>
            <w:shd w:val="clear" w:color="auto" w:fill="FFFFFF" w:themeFill="background1"/>
            <w:tcMar>
              <w:top w:w="60" w:type="dxa"/>
              <w:left w:w="60" w:type="dxa"/>
              <w:bottom w:w="60" w:type="dxa"/>
              <w:right w:w="60" w:type="dxa"/>
            </w:tcMar>
          </w:tcPr>
          <w:p w14:paraId="48D347BF" w14:textId="55A06DF9" w:rsidR="753FC342" w:rsidRDefault="753FC342">
            <w:r w:rsidRPr="753FC342">
              <w:rPr>
                <w:sz w:val="22"/>
                <w:szCs w:val="22"/>
              </w:rPr>
              <w:t>3</w:t>
            </w:r>
          </w:p>
        </w:tc>
        <w:tc>
          <w:tcPr>
            <w:tcW w:w="3120" w:type="dxa"/>
            <w:shd w:val="clear" w:color="auto" w:fill="FFFFFF" w:themeFill="background1"/>
            <w:tcMar>
              <w:top w:w="60" w:type="dxa"/>
              <w:left w:w="60" w:type="dxa"/>
              <w:bottom w:w="60" w:type="dxa"/>
              <w:right w:w="60" w:type="dxa"/>
            </w:tcMar>
          </w:tcPr>
          <w:p w14:paraId="5261BFB5" w14:textId="156907C7" w:rsidR="753FC342" w:rsidRDefault="753FC342">
            <w:r w:rsidRPr="753FC342">
              <w:rPr>
                <w:sz w:val="22"/>
                <w:szCs w:val="22"/>
              </w:rPr>
              <w:t>Control Flow: Loops &amp; Conditionals</w:t>
            </w:r>
          </w:p>
        </w:tc>
        <w:tc>
          <w:tcPr>
            <w:tcW w:w="3120" w:type="dxa"/>
            <w:shd w:val="clear" w:color="auto" w:fill="FFFFFF" w:themeFill="background1"/>
            <w:tcMar>
              <w:top w:w="60" w:type="dxa"/>
              <w:left w:w="60" w:type="dxa"/>
              <w:bottom w:w="60" w:type="dxa"/>
              <w:right w:w="60" w:type="dxa"/>
            </w:tcMar>
          </w:tcPr>
          <w:p w14:paraId="19584141" w14:textId="7DA3497A" w:rsidR="753FC342" w:rsidRDefault="753FC342">
            <w:r w:rsidRPr="753FC342">
              <w:rPr>
                <w:sz w:val="22"/>
                <w:szCs w:val="22"/>
              </w:rPr>
              <w:t>Use if/else, while and for loops</w:t>
            </w:r>
          </w:p>
        </w:tc>
      </w:tr>
      <w:tr w:rsidR="753FC342" w14:paraId="7B6AD9F7" w14:textId="77777777" w:rsidTr="753FC342">
        <w:trPr>
          <w:trHeight w:val="300"/>
        </w:trPr>
        <w:tc>
          <w:tcPr>
            <w:tcW w:w="3120" w:type="dxa"/>
            <w:shd w:val="clear" w:color="auto" w:fill="FFFFFF" w:themeFill="background1"/>
            <w:tcMar>
              <w:top w:w="60" w:type="dxa"/>
              <w:left w:w="60" w:type="dxa"/>
              <w:bottom w:w="60" w:type="dxa"/>
              <w:right w:w="60" w:type="dxa"/>
            </w:tcMar>
          </w:tcPr>
          <w:p w14:paraId="303D0B69" w14:textId="543B008D" w:rsidR="753FC342" w:rsidRDefault="753FC342">
            <w:r w:rsidRPr="753FC342">
              <w:rPr>
                <w:sz w:val="22"/>
                <w:szCs w:val="22"/>
              </w:rPr>
              <w:t>4</w:t>
            </w:r>
          </w:p>
        </w:tc>
        <w:tc>
          <w:tcPr>
            <w:tcW w:w="3120" w:type="dxa"/>
            <w:shd w:val="clear" w:color="auto" w:fill="FFFFFF" w:themeFill="background1"/>
            <w:tcMar>
              <w:top w:w="60" w:type="dxa"/>
              <w:left w:w="60" w:type="dxa"/>
              <w:bottom w:w="60" w:type="dxa"/>
              <w:right w:w="60" w:type="dxa"/>
            </w:tcMar>
          </w:tcPr>
          <w:p w14:paraId="0D125383" w14:textId="758B7640" w:rsidR="753FC342" w:rsidRDefault="753FC342">
            <w:r w:rsidRPr="753FC342">
              <w:rPr>
                <w:sz w:val="22"/>
                <w:szCs w:val="22"/>
              </w:rPr>
              <w:t>Functions</w:t>
            </w:r>
          </w:p>
        </w:tc>
        <w:tc>
          <w:tcPr>
            <w:tcW w:w="3120" w:type="dxa"/>
            <w:shd w:val="clear" w:color="auto" w:fill="FFFFFF" w:themeFill="background1"/>
            <w:tcMar>
              <w:top w:w="60" w:type="dxa"/>
              <w:left w:w="60" w:type="dxa"/>
              <w:bottom w:w="60" w:type="dxa"/>
              <w:right w:w="60" w:type="dxa"/>
            </w:tcMar>
          </w:tcPr>
          <w:p w14:paraId="47AB949F" w14:textId="3014A623" w:rsidR="753FC342" w:rsidRDefault="753FC342">
            <w:r w:rsidRPr="753FC342">
              <w:rPr>
                <w:sz w:val="22"/>
                <w:szCs w:val="22"/>
              </w:rPr>
              <w:t>Define, call, and organize code using functions</w:t>
            </w:r>
          </w:p>
        </w:tc>
      </w:tr>
      <w:tr w:rsidR="753FC342" w14:paraId="365845C4" w14:textId="77777777" w:rsidTr="753FC342">
        <w:trPr>
          <w:trHeight w:val="300"/>
        </w:trPr>
        <w:tc>
          <w:tcPr>
            <w:tcW w:w="3120" w:type="dxa"/>
            <w:shd w:val="clear" w:color="auto" w:fill="FFFFFF" w:themeFill="background1"/>
            <w:tcMar>
              <w:top w:w="60" w:type="dxa"/>
              <w:left w:w="60" w:type="dxa"/>
              <w:bottom w:w="60" w:type="dxa"/>
              <w:right w:w="60" w:type="dxa"/>
            </w:tcMar>
          </w:tcPr>
          <w:p w14:paraId="33872BC9" w14:textId="52AAA807" w:rsidR="753FC342" w:rsidRDefault="753FC342">
            <w:r w:rsidRPr="753FC342">
              <w:rPr>
                <w:sz w:val="22"/>
                <w:szCs w:val="22"/>
              </w:rPr>
              <w:t>5</w:t>
            </w:r>
          </w:p>
        </w:tc>
        <w:tc>
          <w:tcPr>
            <w:tcW w:w="3120" w:type="dxa"/>
            <w:shd w:val="clear" w:color="auto" w:fill="FFFFFF" w:themeFill="background1"/>
            <w:tcMar>
              <w:top w:w="60" w:type="dxa"/>
              <w:left w:w="60" w:type="dxa"/>
              <w:bottom w:w="60" w:type="dxa"/>
              <w:right w:w="60" w:type="dxa"/>
            </w:tcMar>
          </w:tcPr>
          <w:p w14:paraId="06F5E5E3" w14:textId="46F212B2" w:rsidR="753FC342" w:rsidRDefault="753FC342">
            <w:r w:rsidRPr="753FC342">
              <w:rPr>
                <w:sz w:val="22"/>
                <w:szCs w:val="22"/>
              </w:rPr>
              <w:t>Working with Libraries</w:t>
            </w:r>
          </w:p>
        </w:tc>
        <w:tc>
          <w:tcPr>
            <w:tcW w:w="3120" w:type="dxa"/>
            <w:shd w:val="clear" w:color="auto" w:fill="FFFFFF" w:themeFill="background1"/>
            <w:tcMar>
              <w:top w:w="60" w:type="dxa"/>
              <w:left w:w="60" w:type="dxa"/>
              <w:bottom w:w="60" w:type="dxa"/>
              <w:right w:w="60" w:type="dxa"/>
            </w:tcMar>
          </w:tcPr>
          <w:p w14:paraId="08CEB1A3" w14:textId="5824F199" w:rsidR="753FC342" w:rsidRDefault="753FC342">
            <w:r w:rsidRPr="753FC342">
              <w:rPr>
                <w:sz w:val="22"/>
                <w:szCs w:val="22"/>
              </w:rPr>
              <w:t>Import and utilize external Python libraries</w:t>
            </w:r>
          </w:p>
        </w:tc>
      </w:tr>
      <w:tr w:rsidR="753FC342" w14:paraId="26FDAC74" w14:textId="77777777" w:rsidTr="753FC342">
        <w:trPr>
          <w:trHeight w:val="300"/>
        </w:trPr>
        <w:tc>
          <w:tcPr>
            <w:tcW w:w="3120" w:type="dxa"/>
            <w:shd w:val="clear" w:color="auto" w:fill="FFFFFF" w:themeFill="background1"/>
            <w:tcMar>
              <w:top w:w="60" w:type="dxa"/>
              <w:left w:w="60" w:type="dxa"/>
              <w:bottom w:w="60" w:type="dxa"/>
              <w:right w:w="60" w:type="dxa"/>
            </w:tcMar>
          </w:tcPr>
          <w:p w14:paraId="74072267" w14:textId="09DB7CC7" w:rsidR="753FC342" w:rsidRDefault="753FC342">
            <w:r w:rsidRPr="753FC342">
              <w:rPr>
                <w:sz w:val="22"/>
                <w:szCs w:val="22"/>
              </w:rPr>
              <w:t>6</w:t>
            </w:r>
          </w:p>
        </w:tc>
        <w:tc>
          <w:tcPr>
            <w:tcW w:w="3120" w:type="dxa"/>
            <w:shd w:val="clear" w:color="auto" w:fill="FFFFFF" w:themeFill="background1"/>
            <w:tcMar>
              <w:top w:w="60" w:type="dxa"/>
              <w:left w:w="60" w:type="dxa"/>
              <w:bottom w:w="60" w:type="dxa"/>
              <w:right w:w="60" w:type="dxa"/>
            </w:tcMar>
          </w:tcPr>
          <w:p w14:paraId="19B17910" w14:textId="399427BD" w:rsidR="753FC342" w:rsidRDefault="753FC342">
            <w:r w:rsidRPr="753FC342">
              <w:rPr>
                <w:sz w:val="22"/>
                <w:szCs w:val="22"/>
              </w:rPr>
              <w:t>Project: Build a Simple Game</w:t>
            </w:r>
          </w:p>
        </w:tc>
        <w:tc>
          <w:tcPr>
            <w:tcW w:w="3120" w:type="dxa"/>
            <w:shd w:val="clear" w:color="auto" w:fill="FFFFFF" w:themeFill="background1"/>
            <w:tcMar>
              <w:top w:w="60" w:type="dxa"/>
              <w:left w:w="60" w:type="dxa"/>
              <w:bottom w:w="60" w:type="dxa"/>
              <w:right w:w="60" w:type="dxa"/>
            </w:tcMar>
          </w:tcPr>
          <w:p w14:paraId="022C5856" w14:textId="1B941558" w:rsidR="753FC342" w:rsidRDefault="753FC342">
            <w:r w:rsidRPr="753FC342">
              <w:rPr>
                <w:sz w:val="22"/>
                <w:szCs w:val="22"/>
              </w:rPr>
              <w:t>Apply learned concepts to make a basic Python game</w:t>
            </w:r>
          </w:p>
        </w:tc>
      </w:tr>
    </w:tbl>
    <w:p w14:paraId="5CA5C9EE" w14:textId="41273FB8" w:rsidR="2DB64397" w:rsidRDefault="2DB64397" w:rsidP="753FC342">
      <w:pPr>
        <w:pStyle w:val="Heading1"/>
      </w:pPr>
      <w:r w:rsidRPr="753FC342">
        <w:t>Interactive Learning Approach</w:t>
      </w:r>
    </w:p>
    <w:p w14:paraId="1F2DAF6E" w14:textId="677BA579" w:rsidR="2DB64397" w:rsidRDefault="2DB64397">
      <w:r w:rsidRPr="753FC342">
        <w:t>Python Live embraces the philosophy that learning is most effective when learners are actively involved. Each session is designed to encourage participation, with coding challenges and polls embedded throughout the livestream. Viewers can submit their code solutions in real time, fostering a collaborative atmosphere and peer-to-peer learning.</w:t>
      </w:r>
    </w:p>
    <w:p w14:paraId="7471ACCD" w14:textId="3606ED82" w:rsidR="2DB64397" w:rsidRDefault="2DB64397" w:rsidP="753FC342">
      <w:pPr>
        <w:pStyle w:val="Heading1"/>
      </w:pPr>
      <w:r w:rsidRPr="753FC342">
        <w:t>Community and Support</w:t>
      </w:r>
    </w:p>
    <w:p w14:paraId="55EC5CA4" w14:textId="4336C679" w:rsidR="2DB64397" w:rsidRDefault="2DB64397">
      <w:r w:rsidRPr="753FC342">
        <w:t>The project includes a dedicated online forum where participants can ask questions, share projects, and connect with fellow learners. Weekly recap posts and supplementary resources will be shared to reinforce learning and address common questions. Mentors will monitor the community to provide guidance and encourage positive interactions.</w:t>
      </w:r>
    </w:p>
    <w:p w14:paraId="0A414A04" w14:textId="730E7128" w:rsidR="2DB64397" w:rsidRDefault="2DB64397" w:rsidP="753FC342">
      <w:pPr>
        <w:pStyle w:val="Heading1"/>
      </w:pPr>
      <w:r w:rsidRPr="753FC342">
        <w:t>Expected Outcomes</w:t>
      </w:r>
    </w:p>
    <w:p w14:paraId="7696B9D6" w14:textId="3125ABAB" w:rsidR="2DB64397" w:rsidRDefault="2DB64397" w:rsidP="753FC342">
      <w:pPr>
        <w:pStyle w:val="ListParagraph"/>
        <w:numPr>
          <w:ilvl w:val="0"/>
          <w:numId w:val="1"/>
        </w:numPr>
        <w:spacing w:after="0"/>
      </w:pPr>
      <w:r w:rsidRPr="753FC342">
        <w:t>Participants will complete a series of Python projects and exercises.</w:t>
      </w:r>
    </w:p>
    <w:p w14:paraId="2E735A6A" w14:textId="6F2646BC" w:rsidR="2DB64397" w:rsidRDefault="2DB64397" w:rsidP="753FC342">
      <w:pPr>
        <w:pStyle w:val="ListParagraph"/>
        <w:numPr>
          <w:ilvl w:val="0"/>
          <w:numId w:val="1"/>
        </w:numPr>
        <w:spacing w:after="0"/>
      </w:pPr>
      <w:r w:rsidRPr="753FC342">
        <w:t>Individuals will gain confidence in coding and problem-solving.</w:t>
      </w:r>
    </w:p>
    <w:p w14:paraId="1769AE48" w14:textId="12EB6C0B" w:rsidR="2DB64397" w:rsidRDefault="2DB64397" w:rsidP="753FC342">
      <w:pPr>
        <w:pStyle w:val="ListParagraph"/>
        <w:numPr>
          <w:ilvl w:val="0"/>
          <w:numId w:val="1"/>
        </w:numPr>
        <w:spacing w:after="0"/>
      </w:pPr>
      <w:r w:rsidRPr="753FC342">
        <w:t>A dynamic online community of learners will be established.</w:t>
      </w:r>
    </w:p>
    <w:p w14:paraId="538D2631" w14:textId="738271FE" w:rsidR="2DB64397" w:rsidRDefault="2DB64397" w:rsidP="753FC342">
      <w:pPr>
        <w:pStyle w:val="ListParagraph"/>
        <w:numPr>
          <w:ilvl w:val="0"/>
          <w:numId w:val="1"/>
        </w:numPr>
        <w:spacing w:after="0"/>
      </w:pPr>
      <w:r w:rsidRPr="753FC342">
        <w:t>Feedback will be collected to continuously improve the livestream series.</w:t>
      </w:r>
    </w:p>
    <w:p w14:paraId="1A0E7179" w14:textId="391BD0FB" w:rsidR="2DB64397" w:rsidRDefault="2DB64397" w:rsidP="753FC342">
      <w:pPr>
        <w:pStyle w:val="Heading1"/>
      </w:pPr>
      <w:r w:rsidRPr="753FC342">
        <w:t>Conclusion</w:t>
      </w:r>
    </w:p>
    <w:p w14:paraId="1F4C600A" w14:textId="303396EA" w:rsidR="2DB64397" w:rsidRDefault="2DB64397">
      <w:r w:rsidRPr="753FC342">
        <w:t>Python Live aims to redefine how programming is taught online by leveraging modern livestreaming platforms and interactive formats. By making education engaging and accessible, this series hopes to inspire a new generation of programmers and lifelong learners.</w:t>
      </w:r>
    </w:p>
    <w:p w14:paraId="3199B9E1" w14:textId="61D612D0" w:rsidR="753FC342" w:rsidRDefault="753FC342"/>
    <w:p w14:paraId="2C078E63" w14:textId="77777777" w:rsidR="00862265" w:rsidRDefault="00862265"/>
    <w:sectPr w:rsidR="00862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3EED3"/>
    <w:multiLevelType w:val="hybridMultilevel"/>
    <w:tmpl w:val="FFFFFFFF"/>
    <w:lvl w:ilvl="0" w:tplc="585C5472">
      <w:start w:val="1"/>
      <w:numFmt w:val="bullet"/>
      <w:lvlText w:val=""/>
      <w:lvlJc w:val="left"/>
      <w:pPr>
        <w:ind w:left="720" w:hanging="360"/>
      </w:pPr>
      <w:rPr>
        <w:rFonts w:ascii="Symbol" w:hAnsi="Symbol" w:hint="default"/>
      </w:rPr>
    </w:lvl>
    <w:lvl w:ilvl="1" w:tplc="FABCBCBC">
      <w:start w:val="1"/>
      <w:numFmt w:val="bullet"/>
      <w:lvlText w:val="o"/>
      <w:lvlJc w:val="left"/>
      <w:pPr>
        <w:ind w:left="1440" w:hanging="360"/>
      </w:pPr>
      <w:rPr>
        <w:rFonts w:ascii="Courier New" w:hAnsi="Courier New" w:hint="default"/>
      </w:rPr>
    </w:lvl>
    <w:lvl w:ilvl="2" w:tplc="285CA634">
      <w:start w:val="1"/>
      <w:numFmt w:val="bullet"/>
      <w:lvlText w:val=""/>
      <w:lvlJc w:val="left"/>
      <w:pPr>
        <w:ind w:left="2160" w:hanging="360"/>
      </w:pPr>
      <w:rPr>
        <w:rFonts w:ascii="Wingdings" w:hAnsi="Wingdings" w:hint="default"/>
      </w:rPr>
    </w:lvl>
    <w:lvl w:ilvl="3" w:tplc="BB24C930">
      <w:start w:val="1"/>
      <w:numFmt w:val="bullet"/>
      <w:lvlText w:val=""/>
      <w:lvlJc w:val="left"/>
      <w:pPr>
        <w:ind w:left="2880" w:hanging="360"/>
      </w:pPr>
      <w:rPr>
        <w:rFonts w:ascii="Symbol" w:hAnsi="Symbol" w:hint="default"/>
      </w:rPr>
    </w:lvl>
    <w:lvl w:ilvl="4" w:tplc="B8A8914E">
      <w:start w:val="1"/>
      <w:numFmt w:val="bullet"/>
      <w:lvlText w:val="o"/>
      <w:lvlJc w:val="left"/>
      <w:pPr>
        <w:ind w:left="3600" w:hanging="360"/>
      </w:pPr>
      <w:rPr>
        <w:rFonts w:ascii="Courier New" w:hAnsi="Courier New" w:hint="default"/>
      </w:rPr>
    </w:lvl>
    <w:lvl w:ilvl="5" w:tplc="D0F4D372">
      <w:start w:val="1"/>
      <w:numFmt w:val="bullet"/>
      <w:lvlText w:val=""/>
      <w:lvlJc w:val="left"/>
      <w:pPr>
        <w:ind w:left="4320" w:hanging="360"/>
      </w:pPr>
      <w:rPr>
        <w:rFonts w:ascii="Wingdings" w:hAnsi="Wingdings" w:hint="default"/>
      </w:rPr>
    </w:lvl>
    <w:lvl w:ilvl="6" w:tplc="6AFEEA28">
      <w:start w:val="1"/>
      <w:numFmt w:val="bullet"/>
      <w:lvlText w:val=""/>
      <w:lvlJc w:val="left"/>
      <w:pPr>
        <w:ind w:left="5040" w:hanging="360"/>
      </w:pPr>
      <w:rPr>
        <w:rFonts w:ascii="Symbol" w:hAnsi="Symbol" w:hint="default"/>
      </w:rPr>
    </w:lvl>
    <w:lvl w:ilvl="7" w:tplc="98C2BFFE">
      <w:start w:val="1"/>
      <w:numFmt w:val="bullet"/>
      <w:lvlText w:val="o"/>
      <w:lvlJc w:val="left"/>
      <w:pPr>
        <w:ind w:left="5760" w:hanging="360"/>
      </w:pPr>
      <w:rPr>
        <w:rFonts w:ascii="Courier New" w:hAnsi="Courier New" w:hint="default"/>
      </w:rPr>
    </w:lvl>
    <w:lvl w:ilvl="8" w:tplc="177E97D4">
      <w:start w:val="1"/>
      <w:numFmt w:val="bullet"/>
      <w:lvlText w:val=""/>
      <w:lvlJc w:val="left"/>
      <w:pPr>
        <w:ind w:left="6480" w:hanging="360"/>
      </w:pPr>
      <w:rPr>
        <w:rFonts w:ascii="Wingdings" w:hAnsi="Wingdings" w:hint="default"/>
      </w:rPr>
    </w:lvl>
  </w:abstractNum>
  <w:abstractNum w:abstractNumId="1" w15:restartNumberingAfterBreak="0">
    <w:nsid w:val="0A2D7132"/>
    <w:multiLevelType w:val="hybridMultilevel"/>
    <w:tmpl w:val="FFFFFFFF"/>
    <w:lvl w:ilvl="0" w:tplc="AAF0373C">
      <w:start w:val="1"/>
      <w:numFmt w:val="decimal"/>
      <w:lvlText w:val="%1."/>
      <w:lvlJc w:val="left"/>
      <w:pPr>
        <w:ind w:left="720" w:hanging="360"/>
      </w:pPr>
    </w:lvl>
    <w:lvl w:ilvl="1" w:tplc="85FA6E28">
      <w:start w:val="1"/>
      <w:numFmt w:val="lowerLetter"/>
      <w:lvlText w:val="%2."/>
      <w:lvlJc w:val="left"/>
      <w:pPr>
        <w:ind w:left="1440" w:hanging="360"/>
      </w:pPr>
    </w:lvl>
    <w:lvl w:ilvl="2" w:tplc="8C0060A4">
      <w:start w:val="1"/>
      <w:numFmt w:val="lowerRoman"/>
      <w:lvlText w:val="%3."/>
      <w:lvlJc w:val="right"/>
      <w:pPr>
        <w:ind w:left="2160" w:hanging="180"/>
      </w:pPr>
    </w:lvl>
    <w:lvl w:ilvl="3" w:tplc="DAE298AC">
      <w:start w:val="1"/>
      <w:numFmt w:val="decimal"/>
      <w:lvlText w:val="%4."/>
      <w:lvlJc w:val="left"/>
      <w:pPr>
        <w:ind w:left="2880" w:hanging="360"/>
      </w:pPr>
    </w:lvl>
    <w:lvl w:ilvl="4" w:tplc="86388F08">
      <w:start w:val="1"/>
      <w:numFmt w:val="lowerLetter"/>
      <w:lvlText w:val="%5."/>
      <w:lvlJc w:val="left"/>
      <w:pPr>
        <w:ind w:left="3600" w:hanging="360"/>
      </w:pPr>
    </w:lvl>
    <w:lvl w:ilvl="5" w:tplc="C390DE10">
      <w:start w:val="1"/>
      <w:numFmt w:val="lowerRoman"/>
      <w:lvlText w:val="%6."/>
      <w:lvlJc w:val="right"/>
      <w:pPr>
        <w:ind w:left="4320" w:hanging="180"/>
      </w:pPr>
    </w:lvl>
    <w:lvl w:ilvl="6" w:tplc="9C7A8E10">
      <w:start w:val="1"/>
      <w:numFmt w:val="decimal"/>
      <w:lvlText w:val="%7."/>
      <w:lvlJc w:val="left"/>
      <w:pPr>
        <w:ind w:left="5040" w:hanging="360"/>
      </w:pPr>
    </w:lvl>
    <w:lvl w:ilvl="7" w:tplc="9C143814">
      <w:start w:val="1"/>
      <w:numFmt w:val="lowerLetter"/>
      <w:lvlText w:val="%8."/>
      <w:lvlJc w:val="left"/>
      <w:pPr>
        <w:ind w:left="5760" w:hanging="360"/>
      </w:pPr>
    </w:lvl>
    <w:lvl w:ilvl="8" w:tplc="D9121118">
      <w:start w:val="1"/>
      <w:numFmt w:val="lowerRoman"/>
      <w:lvlText w:val="%9."/>
      <w:lvlJc w:val="right"/>
      <w:pPr>
        <w:ind w:left="6480" w:hanging="180"/>
      </w:pPr>
    </w:lvl>
  </w:abstractNum>
  <w:abstractNum w:abstractNumId="2" w15:restartNumberingAfterBreak="0">
    <w:nsid w:val="0E2EB6EC"/>
    <w:multiLevelType w:val="hybridMultilevel"/>
    <w:tmpl w:val="FFFFFFFF"/>
    <w:lvl w:ilvl="0" w:tplc="286AF87E">
      <w:start w:val="1"/>
      <w:numFmt w:val="bullet"/>
      <w:lvlText w:val=""/>
      <w:lvlJc w:val="left"/>
      <w:pPr>
        <w:ind w:left="720" w:hanging="360"/>
      </w:pPr>
      <w:rPr>
        <w:rFonts w:ascii="Symbol" w:hAnsi="Symbol" w:hint="default"/>
      </w:rPr>
    </w:lvl>
    <w:lvl w:ilvl="1" w:tplc="857C4976">
      <w:start w:val="1"/>
      <w:numFmt w:val="bullet"/>
      <w:lvlText w:val="o"/>
      <w:lvlJc w:val="left"/>
      <w:pPr>
        <w:ind w:left="1440" w:hanging="360"/>
      </w:pPr>
      <w:rPr>
        <w:rFonts w:ascii="Courier New" w:hAnsi="Courier New" w:hint="default"/>
      </w:rPr>
    </w:lvl>
    <w:lvl w:ilvl="2" w:tplc="AE047D2A">
      <w:start w:val="1"/>
      <w:numFmt w:val="bullet"/>
      <w:lvlText w:val=""/>
      <w:lvlJc w:val="left"/>
      <w:pPr>
        <w:ind w:left="2160" w:hanging="360"/>
      </w:pPr>
      <w:rPr>
        <w:rFonts w:ascii="Wingdings" w:hAnsi="Wingdings" w:hint="default"/>
      </w:rPr>
    </w:lvl>
    <w:lvl w:ilvl="3" w:tplc="54107F8C">
      <w:start w:val="1"/>
      <w:numFmt w:val="bullet"/>
      <w:lvlText w:val=""/>
      <w:lvlJc w:val="left"/>
      <w:pPr>
        <w:ind w:left="2880" w:hanging="360"/>
      </w:pPr>
      <w:rPr>
        <w:rFonts w:ascii="Symbol" w:hAnsi="Symbol" w:hint="default"/>
      </w:rPr>
    </w:lvl>
    <w:lvl w:ilvl="4" w:tplc="BD0CFF16">
      <w:start w:val="1"/>
      <w:numFmt w:val="bullet"/>
      <w:lvlText w:val="o"/>
      <w:lvlJc w:val="left"/>
      <w:pPr>
        <w:ind w:left="3600" w:hanging="360"/>
      </w:pPr>
      <w:rPr>
        <w:rFonts w:ascii="Courier New" w:hAnsi="Courier New" w:hint="default"/>
      </w:rPr>
    </w:lvl>
    <w:lvl w:ilvl="5" w:tplc="AADAF3D8">
      <w:start w:val="1"/>
      <w:numFmt w:val="bullet"/>
      <w:lvlText w:val=""/>
      <w:lvlJc w:val="left"/>
      <w:pPr>
        <w:ind w:left="4320" w:hanging="360"/>
      </w:pPr>
      <w:rPr>
        <w:rFonts w:ascii="Wingdings" w:hAnsi="Wingdings" w:hint="default"/>
      </w:rPr>
    </w:lvl>
    <w:lvl w:ilvl="6" w:tplc="349CA8A8">
      <w:start w:val="1"/>
      <w:numFmt w:val="bullet"/>
      <w:lvlText w:val=""/>
      <w:lvlJc w:val="left"/>
      <w:pPr>
        <w:ind w:left="5040" w:hanging="360"/>
      </w:pPr>
      <w:rPr>
        <w:rFonts w:ascii="Symbol" w:hAnsi="Symbol" w:hint="default"/>
      </w:rPr>
    </w:lvl>
    <w:lvl w:ilvl="7" w:tplc="BABA1EB8">
      <w:start w:val="1"/>
      <w:numFmt w:val="bullet"/>
      <w:lvlText w:val="o"/>
      <w:lvlJc w:val="left"/>
      <w:pPr>
        <w:ind w:left="5760" w:hanging="360"/>
      </w:pPr>
      <w:rPr>
        <w:rFonts w:ascii="Courier New" w:hAnsi="Courier New" w:hint="default"/>
      </w:rPr>
    </w:lvl>
    <w:lvl w:ilvl="8" w:tplc="DE782A54">
      <w:start w:val="1"/>
      <w:numFmt w:val="bullet"/>
      <w:lvlText w:val=""/>
      <w:lvlJc w:val="left"/>
      <w:pPr>
        <w:ind w:left="6480" w:hanging="360"/>
      </w:pPr>
      <w:rPr>
        <w:rFonts w:ascii="Wingdings" w:hAnsi="Wingdings" w:hint="default"/>
      </w:rPr>
    </w:lvl>
  </w:abstractNum>
  <w:num w:numId="1" w16cid:durableId="517084170">
    <w:abstractNumId w:val="0"/>
  </w:num>
  <w:num w:numId="2" w16cid:durableId="922690090">
    <w:abstractNumId w:val="1"/>
  </w:num>
  <w:num w:numId="3" w16cid:durableId="353969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CE990B"/>
    <w:rsid w:val="0000353E"/>
    <w:rsid w:val="00862265"/>
    <w:rsid w:val="00BC6E2D"/>
    <w:rsid w:val="00FE78B7"/>
    <w:rsid w:val="088CFA50"/>
    <w:rsid w:val="2DB64397"/>
    <w:rsid w:val="2ECE990B"/>
    <w:rsid w:val="753FC34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E990B"/>
  <w15:chartTrackingRefBased/>
  <w15:docId w15:val="{0F740CDF-53EF-41ED-8CB4-743D475FB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753FC342"/>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449</Words>
  <Characters>2565</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Fox</dc:creator>
  <cp:keywords/>
  <dc:description/>
  <cp:lastModifiedBy>Pamela Fox</cp:lastModifiedBy>
  <cp:revision>4</cp:revision>
  <dcterms:created xsi:type="dcterms:W3CDTF">2025-10-15T05:04:00Z</dcterms:created>
  <dcterms:modified xsi:type="dcterms:W3CDTF">2025-10-15T05:04:00Z</dcterms:modified>
</cp:coreProperties>
</file>