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57" w:type="dxa"/>
        <w:tblInd w:w="-426" w:type="dxa"/>
        <w:tblCellMar>
          <w:left w:w="203" w:type="dxa"/>
        </w:tblCellMar>
        <w:tblLook w:val="04A0" w:firstRow="1" w:lastRow="0" w:firstColumn="1" w:lastColumn="0" w:noHBand="0" w:noVBand="1"/>
      </w:tblPr>
      <w:tblGrid>
        <w:gridCol w:w="3351"/>
        <w:gridCol w:w="2085"/>
        <w:gridCol w:w="708"/>
        <w:gridCol w:w="1684"/>
        <w:gridCol w:w="1529"/>
      </w:tblGrid>
      <w:tr w:rsidR="000606DB" w:rsidTr="00047372">
        <w:tc>
          <w:tcPr>
            <w:tcW w:w="5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606DB" w:rsidRDefault="000606DB">
            <w:r>
              <w:rPr>
                <w:b/>
                <w:sz w:val="16"/>
              </w:rPr>
              <w:t>Gerencia solicitante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606DB" w:rsidRPr="000606DB" w:rsidRDefault="000606DB">
            <w:pPr>
              <w:rPr>
                <w:b/>
                <w:sz w:val="16"/>
              </w:rPr>
            </w:pPr>
            <w:r w:rsidRPr="000606DB">
              <w:rPr>
                <w:b/>
                <w:sz w:val="16"/>
              </w:rPr>
              <w:t>Numero de Solicitud</w:t>
            </w:r>
          </w:p>
        </w:tc>
      </w:tr>
      <w:tr w:rsidR="000606DB" w:rsidTr="00047372">
        <w:tc>
          <w:tcPr>
            <w:tcW w:w="5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6DB" w:rsidRDefault="00180E81" w:rsidP="00180E81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$gerencia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«$gerencia»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$nro_solicitud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«$nro_solicitud»</w:t>
            </w:r>
            <w:r>
              <w:rPr>
                <w:sz w:val="16"/>
              </w:rPr>
              <w:fldChar w:fldCharType="end"/>
            </w:r>
          </w:p>
        </w:tc>
      </w:tr>
      <w:tr w:rsidR="0025209C" w:rsidTr="00047372"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</w:p>
        </w:tc>
      </w:tr>
      <w:tr w:rsidR="0025209C" w:rsidTr="00047372">
        <w:tc>
          <w:tcPr>
            <w:tcW w:w="551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Solicitante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solicitud</w:t>
            </w:r>
          </w:p>
        </w:tc>
      </w:tr>
      <w:tr w:rsidR="0025209C" w:rsidTr="00047372">
        <w:tc>
          <w:tcPr>
            <w:tcW w:w="5518" w:type="dxa"/>
            <w:gridSpan w:val="2"/>
            <w:shd w:val="clear" w:color="auto" w:fill="auto"/>
          </w:tcPr>
          <w:p w:rsidR="0025209C" w:rsidRDefault="00180E81" w:rsidP="00180E81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$solicitante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«$solicitante»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716" w:type="dxa"/>
            <w:tcBorders>
              <w:top w:val="nil"/>
              <w:bottom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:rsidR="0025209C" w:rsidRDefault="00180E81" w:rsidP="00180E81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$fecha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«$fecha»</w:t>
            </w:r>
            <w:r>
              <w:rPr>
                <w:sz w:val="16"/>
              </w:rPr>
              <w:fldChar w:fldCharType="end"/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Contacto comercial para la contratación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Referente técnico para la contratación</w:t>
            </w:r>
          </w:p>
        </w:tc>
      </w:tr>
      <w:tr w:rsidR="0025209C" w:rsidTr="00047372">
        <w:tc>
          <w:tcPr>
            <w:tcW w:w="5518" w:type="dxa"/>
            <w:gridSpan w:val="2"/>
            <w:shd w:val="clear" w:color="auto" w:fill="auto"/>
          </w:tcPr>
          <w:p w:rsidR="0025209C" w:rsidRDefault="00180E81" w:rsidP="00180E81">
            <w:pPr>
              <w:tabs>
                <w:tab w:val="left" w:pos="1485"/>
              </w:tabs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$contacto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«$contacto»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ab/>
            </w:r>
          </w:p>
        </w:tc>
        <w:tc>
          <w:tcPr>
            <w:tcW w:w="716" w:type="dxa"/>
            <w:tcBorders>
              <w:top w:val="nil"/>
              <w:bottom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:rsidR="0025209C" w:rsidRDefault="00180E81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$referente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«$referente»</w:t>
            </w:r>
            <w:r>
              <w:rPr>
                <w:sz w:val="16"/>
              </w:rPr>
              <w:fldChar w:fldCharType="end"/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Nombre de proyecto o servicio asociado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Prioridad</w:t>
            </w:r>
          </w:p>
        </w:tc>
      </w:tr>
      <w:tr w:rsidR="0025209C" w:rsidTr="00047372">
        <w:tc>
          <w:tcPr>
            <w:tcW w:w="5518" w:type="dxa"/>
            <w:gridSpan w:val="2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$nombre_del_proyecto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«$nombre_del_proyecto»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716" w:type="dxa"/>
            <w:tcBorders>
              <w:top w:val="nil"/>
              <w:bottom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$prioridad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«$prioridad»</w:t>
            </w:r>
            <w:r>
              <w:rPr>
                <w:sz w:val="16"/>
              </w:rPr>
              <w:fldChar w:fldCharType="end"/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Línea de presupuesto asociada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</w:tr>
      <w:tr w:rsidR="0025209C" w:rsidTr="00047372">
        <w:tc>
          <w:tcPr>
            <w:tcW w:w="9357" w:type="dxa"/>
            <w:gridSpan w:val="5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$linea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«$linea»</w:t>
            </w:r>
            <w:r>
              <w:rPr>
                <w:sz w:val="16"/>
              </w:rPr>
              <w:fldChar w:fldCharType="end"/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Justificación de la contratación</w:t>
            </w:r>
          </w:p>
        </w:tc>
        <w:tc>
          <w:tcPr>
            <w:tcW w:w="716" w:type="dxa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</w:tr>
      <w:tr w:rsidR="0025209C" w:rsidTr="00047372">
        <w:trPr>
          <w:trHeight w:val="479"/>
        </w:trPr>
        <w:tc>
          <w:tcPr>
            <w:tcW w:w="9357" w:type="dxa"/>
            <w:gridSpan w:val="5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$justifica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«$justifica»</w:t>
            </w:r>
            <w:r>
              <w:rPr>
                <w:sz w:val="16"/>
              </w:rPr>
              <w:fldChar w:fldCharType="end"/>
            </w:r>
          </w:p>
        </w:tc>
      </w:tr>
      <w:tr w:rsidR="0025209C" w:rsidTr="00047372"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Pr="000606DB" w:rsidRDefault="0025209C">
            <w:pPr>
              <w:rPr>
                <w:sz w:val="28"/>
                <w:szCs w:val="28"/>
              </w:rPr>
            </w:pPr>
          </w:p>
        </w:tc>
      </w:tr>
      <w:tr w:rsidR="000606DB" w:rsidTr="00047372"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B" w:rsidRDefault="000606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Detalle de requerimiento</w:t>
            </w:r>
          </w:p>
        </w:tc>
      </w:tr>
      <w:tr w:rsidR="0025209C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546A" w:themeFill="text2"/>
            <w:tcMar>
              <w:top w:w="55" w:type="dxa"/>
              <w:bottom w:w="55" w:type="dxa"/>
            </w:tcMar>
          </w:tcPr>
          <w:p w:rsidR="0025209C" w:rsidRDefault="00221EDE">
            <w:pPr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Ítem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546A" w:themeFill="text2"/>
            <w:tcMar>
              <w:top w:w="55" w:type="dxa"/>
              <w:bottom w:w="55" w:type="dxa"/>
            </w:tcMar>
          </w:tcPr>
          <w:p w:rsidR="0025209C" w:rsidRDefault="00221EDE">
            <w:pPr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46A" w:themeFill="text2"/>
            <w:tcMar>
              <w:top w:w="55" w:type="dxa"/>
              <w:bottom w:w="55" w:type="dxa"/>
            </w:tcMar>
          </w:tcPr>
          <w:p w:rsidR="0025209C" w:rsidRDefault="00221EDE">
            <w:pPr>
              <w:jc w:val="center"/>
            </w:pPr>
            <w:r>
              <w:rPr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"@before-row#foreach($i in $items)"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«@before-row#foreach($i in $items)»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$i.item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«$i.item»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@after-row#end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«@after-row#end»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$i.desc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«$i.desc»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$i.cantidad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«$i.cantidad»</w:t>
            </w:r>
            <w:r>
              <w:rPr>
                <w:lang w:val="en-US"/>
              </w:rPr>
              <w:fldChar w:fldCharType="end"/>
            </w:r>
          </w:p>
        </w:tc>
      </w:tr>
    </w:tbl>
    <w:p w:rsidR="0025209C" w:rsidRPr="00704DB3" w:rsidRDefault="0025209C">
      <w:pPr>
        <w:rPr>
          <w:lang w:val="en-US"/>
        </w:rPr>
      </w:pPr>
      <w:bookmarkStart w:id="0" w:name="_GoBack"/>
      <w:bookmarkEnd w:id="0"/>
    </w:p>
    <w:sectPr w:rsidR="0025209C" w:rsidRPr="00704DB3" w:rsidSect="00351122">
      <w:headerReference w:type="default" r:id="rId7"/>
      <w:footerReference w:type="default" r:id="rId8"/>
      <w:pgSz w:w="11906" w:h="16838" w:code="9"/>
      <w:pgMar w:top="993" w:right="1701" w:bottom="2269" w:left="1701" w:header="397" w:footer="251" w:gutter="0"/>
      <w:pgBorders w:offsetFrom="page">
        <w:top w:val="single" w:sz="8" w:space="12" w:color="000000"/>
        <w:left w:val="single" w:sz="8" w:space="12" w:color="000000"/>
        <w:bottom w:val="single" w:sz="8" w:space="12" w:color="000000"/>
        <w:right w:val="single" w:sz="8" w:space="12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E9" w:rsidRDefault="006F3DE9">
      <w:r>
        <w:separator/>
      </w:r>
    </w:p>
  </w:endnote>
  <w:endnote w:type="continuationSeparator" w:id="0">
    <w:p w:rsidR="006F3DE9" w:rsidRDefault="006F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04" w:type="dxa"/>
      <w:tblInd w:w="-426" w:type="dxa"/>
      <w:tblCellMar>
        <w:left w:w="208" w:type="dxa"/>
      </w:tblCellMar>
      <w:tblLook w:val="04A0" w:firstRow="1" w:lastRow="0" w:firstColumn="1" w:lastColumn="0" w:noHBand="0" w:noVBand="1"/>
    </w:tblPr>
    <w:tblGrid>
      <w:gridCol w:w="9404"/>
    </w:tblGrid>
    <w:tr w:rsidR="00351122" w:rsidTr="002477E4">
      <w:tc>
        <w:tcPr>
          <w:tcW w:w="94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51122" w:rsidRDefault="00101951" w:rsidP="00101951">
          <w:pPr>
            <w:tabs>
              <w:tab w:val="left" w:pos="3495"/>
            </w:tabs>
          </w:pPr>
          <w:r>
            <w:rPr>
              <w:b/>
              <w:sz w:val="16"/>
            </w:rPr>
            <w:tab/>
          </w:r>
        </w:p>
      </w:tc>
    </w:tr>
    <w:tr w:rsidR="00101951" w:rsidTr="002477E4">
      <w:tc>
        <w:tcPr>
          <w:tcW w:w="9404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</w:tcPr>
        <w:p w:rsidR="00101951" w:rsidRDefault="00101951" w:rsidP="00351122">
          <w:pPr>
            <w:rPr>
              <w:b/>
              <w:sz w:val="16"/>
            </w:rPr>
          </w:pPr>
          <w:r>
            <w:rPr>
              <w:b/>
              <w:sz w:val="16"/>
            </w:rPr>
            <w:t>Aprobadores</w:t>
          </w:r>
        </w:p>
      </w:tc>
    </w:tr>
    <w:tr w:rsidR="00351122" w:rsidTr="002477E4">
      <w:trPr>
        <w:trHeight w:val="1219"/>
      </w:trPr>
      <w:tc>
        <w:tcPr>
          <w:tcW w:w="9404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</w:tcPr>
        <w:p w:rsidR="00351122" w:rsidRDefault="00351122" w:rsidP="00351122">
          <w:pPr>
            <w:rPr>
              <w:sz w:val="16"/>
            </w:rPr>
          </w:pPr>
        </w:p>
        <w:p w:rsidR="00351122" w:rsidRDefault="00351122" w:rsidP="00351122">
          <w:pPr>
            <w:rPr>
              <w:sz w:val="16"/>
            </w:rPr>
          </w:pPr>
        </w:p>
      </w:tc>
    </w:tr>
    <w:tr w:rsidR="00351122" w:rsidTr="002477E4">
      <w:trPr>
        <w:trHeight w:val="70"/>
      </w:trPr>
      <w:tc>
        <w:tcPr>
          <w:tcW w:w="9404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</w:tcPr>
        <w:p w:rsidR="00351122" w:rsidRDefault="00351122" w:rsidP="00351122">
          <w:pPr>
            <w:rPr>
              <w:sz w:val="16"/>
            </w:rPr>
          </w:pPr>
        </w:p>
      </w:tc>
    </w:tr>
  </w:tbl>
  <w:sdt>
    <w:sdtPr>
      <w:id w:val="-1132401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4C215B" w:rsidRPr="00E74E8D" w:rsidRDefault="00E74E8D" w:rsidP="00E74E8D">
        <w:pPr>
          <w:pStyle w:val="Piedepgina"/>
          <w:pBdr>
            <w:top w:val="single" w:sz="4" w:space="3" w:color="D9D9D9" w:themeColor="background1" w:themeShade="D9"/>
          </w:pBdr>
          <w:spacing w:after="120"/>
          <w:jc w:val="right"/>
          <w:rPr>
            <w:b/>
            <w:bCs/>
          </w:rPr>
        </w:pPr>
        <w:r>
          <w:rPr>
            <w:lang w:val="es-ES"/>
          </w:rP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2477E4" w:rsidRPr="002477E4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2477E4" w:rsidRPr="002477E4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E9" w:rsidRDefault="006F3DE9">
      <w:r>
        <w:separator/>
      </w:r>
    </w:p>
  </w:footnote>
  <w:footnote w:type="continuationSeparator" w:id="0">
    <w:p w:rsidR="006F3DE9" w:rsidRDefault="006F3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639" w:type="dxa"/>
      <w:tblInd w:w="-572" w:type="dxa"/>
      <w:tblLook w:val="04A0" w:firstRow="1" w:lastRow="0" w:firstColumn="1" w:lastColumn="0" w:noHBand="0" w:noVBand="1"/>
    </w:tblPr>
    <w:tblGrid>
      <w:gridCol w:w="3261"/>
      <w:gridCol w:w="6378"/>
    </w:tblGrid>
    <w:tr w:rsidR="007049F2" w:rsidTr="002477E4">
      <w:trPr>
        <w:trHeight w:val="560"/>
      </w:trPr>
      <w:tc>
        <w:tcPr>
          <w:tcW w:w="3261" w:type="dxa"/>
          <w:shd w:val="clear" w:color="auto" w:fill="D9D9D9" w:themeFill="background1" w:themeFillShade="D9"/>
          <w:vAlign w:val="center"/>
        </w:tcPr>
        <w:p w:rsidR="007049F2" w:rsidRDefault="007049F2" w:rsidP="007049F2">
          <w:pPr>
            <w:pStyle w:val="Encabezado"/>
            <w:tabs>
              <w:tab w:val="clear" w:pos="4419"/>
              <w:tab w:val="clear" w:pos="8838"/>
            </w:tabs>
            <w:jc w:val="center"/>
            <w:textAlignment w:val="center"/>
            <w:outlineLvl w:val="0"/>
            <w:rPr>
              <w:b/>
              <w:lang w:eastAsia="es-AR"/>
            </w:rPr>
          </w:pPr>
          <w:r>
            <w:rPr>
              <w:b/>
              <w:lang w:eastAsia="es-AR"/>
            </w:rPr>
            <w:t>Contratación Corporativa</w:t>
          </w:r>
        </w:p>
      </w:tc>
      <w:tc>
        <w:tcPr>
          <w:tcW w:w="6378" w:type="dxa"/>
          <w:shd w:val="clear" w:color="auto" w:fill="D9D9D9" w:themeFill="background1" w:themeFillShade="D9"/>
        </w:tcPr>
        <w:p w:rsidR="007049F2" w:rsidRPr="007049F2" w:rsidRDefault="007049F2" w:rsidP="002477E4">
          <w:pPr>
            <w:pStyle w:val="Encabezado"/>
            <w:tabs>
              <w:tab w:val="clear" w:pos="4419"/>
              <w:tab w:val="clear" w:pos="8838"/>
            </w:tabs>
            <w:textAlignment w:val="center"/>
            <w:outlineLvl w:val="0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36830</wp:posOffset>
                </wp:positionV>
                <wp:extent cx="360045" cy="269875"/>
                <wp:effectExtent l="0" t="0" r="1905" b="0"/>
                <wp:wrapNone/>
                <wp:docPr id="249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6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36830</wp:posOffset>
                </wp:positionV>
                <wp:extent cx="360045" cy="269875"/>
                <wp:effectExtent l="0" t="0" r="1905" b="0"/>
                <wp:wrapNone/>
                <wp:docPr id="250" name="Imagen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6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65405</wp:posOffset>
                </wp:positionV>
                <wp:extent cx="872490" cy="210185"/>
                <wp:effectExtent l="0" t="0" r="3810" b="0"/>
                <wp:wrapNone/>
                <wp:docPr id="251" name="Imagen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2490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36830</wp:posOffset>
                </wp:positionV>
                <wp:extent cx="360045" cy="269875"/>
                <wp:effectExtent l="0" t="0" r="1905" b="0"/>
                <wp:wrapThrough wrapText="bothSides">
                  <wp:wrapPolygon edited="0">
                    <wp:start x="0" y="0"/>
                    <wp:lineTo x="0" y="19821"/>
                    <wp:lineTo x="20571" y="19821"/>
                    <wp:lineTo x="20571" y="0"/>
                    <wp:lineTo x="0" y="0"/>
                  </wp:wrapPolygon>
                </wp:wrapThrough>
                <wp:docPr id="252" name="Imagen4" descr="http://www.bancosantafe.com.ar/pages/thumbnail.aspx?r=subseccion&amp;n=applogo.jpg&amp;an=227&amp;al=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4" descr="http://www.bancosantafe.com.ar/pages/thumbnail.aspx?r=subseccion&amp;n=applogo.jpg&amp;an=227&amp;al=1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6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25209C" w:rsidRDefault="0025209C" w:rsidP="007049F2">
    <w:pPr>
      <w:pStyle w:val="Encabezado"/>
      <w:tabs>
        <w:tab w:val="clear" w:pos="4419"/>
        <w:tab w:val="clear" w:pos="8838"/>
      </w:tabs>
      <w:jc w:val="center"/>
      <w:textAlignment w:val="center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284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9C"/>
    <w:rsid w:val="00047372"/>
    <w:rsid w:val="000606DB"/>
    <w:rsid w:val="000E3D7F"/>
    <w:rsid w:val="000E6B4D"/>
    <w:rsid w:val="00101951"/>
    <w:rsid w:val="00180E81"/>
    <w:rsid w:val="00194B72"/>
    <w:rsid w:val="00221EDE"/>
    <w:rsid w:val="002477E4"/>
    <w:rsid w:val="0025209C"/>
    <w:rsid w:val="00281DD6"/>
    <w:rsid w:val="00305829"/>
    <w:rsid w:val="00351122"/>
    <w:rsid w:val="00370E33"/>
    <w:rsid w:val="003947E4"/>
    <w:rsid w:val="004B22C0"/>
    <w:rsid w:val="004C215B"/>
    <w:rsid w:val="0054700E"/>
    <w:rsid w:val="005D053D"/>
    <w:rsid w:val="005E1262"/>
    <w:rsid w:val="006A396B"/>
    <w:rsid w:val="006A4047"/>
    <w:rsid w:val="006C1E20"/>
    <w:rsid w:val="006F3DE9"/>
    <w:rsid w:val="007049F2"/>
    <w:rsid w:val="00704DB3"/>
    <w:rsid w:val="00801542"/>
    <w:rsid w:val="009A4336"/>
    <w:rsid w:val="009A54B4"/>
    <w:rsid w:val="009D75AD"/>
    <w:rsid w:val="00A54CAC"/>
    <w:rsid w:val="00B17DCC"/>
    <w:rsid w:val="00BE3633"/>
    <w:rsid w:val="00E27465"/>
    <w:rsid w:val="00E64031"/>
    <w:rsid w:val="00E74E8D"/>
    <w:rsid w:val="00E93F25"/>
    <w:rsid w:val="00E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62C3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62C33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255E"/>
    <w:rPr>
      <w:rFonts w:ascii="Tahoma" w:hAnsi="Tahoma" w:cs="Tahoma"/>
      <w:sz w:val="16"/>
      <w:szCs w:val="16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Encabezado">
    <w:name w:val="header"/>
    <w:basedOn w:val="Normal"/>
    <w:link w:val="EncabezadoCar"/>
    <w:uiPriority w:val="99"/>
    <w:unhideWhenUsed/>
    <w:rsid w:val="00662C3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662C3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255E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59"/>
    <w:rsid w:val="00662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7849-540C-42FA-B618-C9F2956C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2018-05-21T13:51:00Z</dcterms:created>
  <dcterms:modified xsi:type="dcterms:W3CDTF">2018-05-22T13:20:00Z</dcterms:modified>
  <dc:language/>
</cp:coreProperties>
</file>