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01961" w14:textId="2F6AE16B" w:rsidR="00E8556A" w:rsidRPr="00996828" w:rsidRDefault="00996828" w:rsidP="00996828">
      <w:pPr>
        <w:jc w:val="center"/>
      </w:pPr>
      <w:r>
        <w:t xml:space="preserve">KISI_KISI SOAL </w:t>
      </w:r>
      <w:r w:rsidR="00D659F4" w:rsidRPr="00996828">
        <w:t xml:space="preserve">Al-Qur’an </w:t>
      </w:r>
      <w:proofErr w:type="spellStart"/>
      <w:r w:rsidR="00D659F4" w:rsidRPr="00996828">
        <w:t>Hadits</w:t>
      </w:r>
      <w:proofErr w:type="spellEnd"/>
      <w:r w:rsidR="00D659F4" w:rsidRPr="00996828">
        <w:br/>
      </w:r>
      <w:proofErr w:type="gramStart"/>
      <w:r w:rsidR="00D659F4" w:rsidRPr="00996828">
        <w:t>Kelas :</w:t>
      </w:r>
      <w:proofErr w:type="gramEnd"/>
      <w:r w:rsidR="00D659F4" w:rsidRPr="00996828">
        <w:t xml:space="preserve"> II MI</w:t>
      </w:r>
      <w:r w:rsidR="00D659F4" w:rsidRPr="00996828">
        <w:br/>
        <w:t xml:space="preserve">Semester : </w:t>
      </w:r>
      <w:proofErr w:type="spellStart"/>
      <w:r w:rsidR="00D659F4" w:rsidRPr="00996828">
        <w:t>Genap</w:t>
      </w:r>
      <w:proofErr w:type="spellEnd"/>
      <w:r w:rsidR="00D659F4" w:rsidRPr="00996828"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90"/>
        <w:gridCol w:w="1728"/>
        <w:gridCol w:w="1728"/>
      </w:tblGrid>
      <w:tr w:rsidR="00E8556A" w14:paraId="433268D9" w14:textId="77777777">
        <w:tc>
          <w:tcPr>
            <w:tcW w:w="1728" w:type="dxa"/>
          </w:tcPr>
          <w:p w14:paraId="619A5EE6" w14:textId="77777777" w:rsidR="00E8556A" w:rsidRDefault="00D659F4">
            <w:r>
              <w:t>No</w:t>
            </w:r>
          </w:p>
        </w:tc>
        <w:tc>
          <w:tcPr>
            <w:tcW w:w="1728" w:type="dxa"/>
          </w:tcPr>
          <w:p w14:paraId="7A379463" w14:textId="77777777" w:rsidR="00E8556A" w:rsidRDefault="00D659F4">
            <w:r>
              <w:t>Materi</w:t>
            </w:r>
          </w:p>
        </w:tc>
        <w:tc>
          <w:tcPr>
            <w:tcW w:w="1728" w:type="dxa"/>
          </w:tcPr>
          <w:p w14:paraId="41449D50" w14:textId="77777777" w:rsidR="00E8556A" w:rsidRDefault="00D659F4">
            <w:r>
              <w:t>Indikator Soal</w:t>
            </w:r>
          </w:p>
        </w:tc>
        <w:tc>
          <w:tcPr>
            <w:tcW w:w="1728" w:type="dxa"/>
          </w:tcPr>
          <w:p w14:paraId="0053EFF1" w14:textId="77777777" w:rsidR="00E8556A" w:rsidRDefault="00D659F4">
            <w:r>
              <w:t>Bentuk Soal</w:t>
            </w:r>
          </w:p>
        </w:tc>
        <w:tc>
          <w:tcPr>
            <w:tcW w:w="1728" w:type="dxa"/>
          </w:tcPr>
          <w:p w14:paraId="2F2896EA" w14:textId="77777777" w:rsidR="00E8556A" w:rsidRDefault="00D659F4">
            <w:r>
              <w:t>No Soal</w:t>
            </w:r>
          </w:p>
        </w:tc>
      </w:tr>
      <w:tr w:rsidR="00E8556A" w14:paraId="65AB13AD" w14:textId="77777777">
        <w:tc>
          <w:tcPr>
            <w:tcW w:w="1728" w:type="dxa"/>
          </w:tcPr>
          <w:p w14:paraId="7FED2CE3" w14:textId="77777777" w:rsidR="00E8556A" w:rsidRDefault="00D659F4">
            <w:r>
              <w:t>1</w:t>
            </w:r>
          </w:p>
        </w:tc>
        <w:tc>
          <w:tcPr>
            <w:tcW w:w="1728" w:type="dxa"/>
          </w:tcPr>
          <w:p w14:paraId="48DFFB6C" w14:textId="77777777" w:rsidR="00E8556A" w:rsidRDefault="00D659F4">
            <w:r>
              <w:t>Surat Al-Kafirun</w:t>
            </w:r>
          </w:p>
        </w:tc>
        <w:tc>
          <w:tcPr>
            <w:tcW w:w="1728" w:type="dxa"/>
          </w:tcPr>
          <w:p w14:paraId="53BD3AEB" w14:textId="77777777" w:rsidR="00E8556A" w:rsidRDefault="00D659F4">
            <w:r>
              <w:t>Menjelaskan kandungan Surat Al-Kafirun</w:t>
            </w:r>
          </w:p>
        </w:tc>
        <w:tc>
          <w:tcPr>
            <w:tcW w:w="1728" w:type="dxa"/>
          </w:tcPr>
          <w:p w14:paraId="1D8A3DAA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5B6C52A3" w14:textId="77777777" w:rsidR="00E8556A" w:rsidRDefault="00D659F4">
            <w:r>
              <w:t>1</w:t>
            </w:r>
          </w:p>
        </w:tc>
      </w:tr>
      <w:tr w:rsidR="00E8556A" w14:paraId="6F7F5804" w14:textId="77777777">
        <w:tc>
          <w:tcPr>
            <w:tcW w:w="1728" w:type="dxa"/>
          </w:tcPr>
          <w:p w14:paraId="6F1EB33B" w14:textId="77777777" w:rsidR="00E8556A" w:rsidRDefault="00D659F4">
            <w:r>
              <w:t>2</w:t>
            </w:r>
          </w:p>
        </w:tc>
        <w:tc>
          <w:tcPr>
            <w:tcW w:w="1728" w:type="dxa"/>
          </w:tcPr>
          <w:p w14:paraId="07CEC10B" w14:textId="77777777" w:rsidR="00E8556A" w:rsidRDefault="00D659F4">
            <w:r>
              <w:t xml:space="preserve">Surat </w:t>
            </w:r>
            <w:r>
              <w:t>Al-Kafirun</w:t>
            </w:r>
          </w:p>
        </w:tc>
        <w:tc>
          <w:tcPr>
            <w:tcW w:w="1728" w:type="dxa"/>
          </w:tcPr>
          <w:p w14:paraId="21D077F9" w14:textId="77777777" w:rsidR="00E8556A" w:rsidRDefault="00D659F4">
            <w:r>
              <w:t>Menyebutkan jumlah ayat Surat Al-Kafirun</w:t>
            </w:r>
          </w:p>
        </w:tc>
        <w:tc>
          <w:tcPr>
            <w:tcW w:w="1728" w:type="dxa"/>
          </w:tcPr>
          <w:p w14:paraId="55974F0B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28C02CB1" w14:textId="77777777" w:rsidR="00E8556A" w:rsidRDefault="00D659F4">
            <w:r>
              <w:t>2</w:t>
            </w:r>
          </w:p>
        </w:tc>
      </w:tr>
      <w:tr w:rsidR="00E8556A" w14:paraId="2E02B682" w14:textId="77777777">
        <w:tc>
          <w:tcPr>
            <w:tcW w:w="1728" w:type="dxa"/>
          </w:tcPr>
          <w:p w14:paraId="036089DE" w14:textId="77777777" w:rsidR="00E8556A" w:rsidRDefault="00D659F4">
            <w:r>
              <w:t>3</w:t>
            </w:r>
          </w:p>
        </w:tc>
        <w:tc>
          <w:tcPr>
            <w:tcW w:w="1728" w:type="dxa"/>
          </w:tcPr>
          <w:p w14:paraId="2995B93B" w14:textId="77777777" w:rsidR="00E8556A" w:rsidRDefault="00D659F4">
            <w:r>
              <w:t>Surat Al-Kafirun</w:t>
            </w:r>
          </w:p>
        </w:tc>
        <w:tc>
          <w:tcPr>
            <w:tcW w:w="1728" w:type="dxa"/>
          </w:tcPr>
          <w:p w14:paraId="6FEFCD05" w14:textId="77777777" w:rsidR="00E8556A" w:rsidRDefault="00D659F4">
            <w:r>
              <w:t>Menentukan sikap saat diajak ibadah tidak sesuai Islam</w:t>
            </w:r>
          </w:p>
        </w:tc>
        <w:tc>
          <w:tcPr>
            <w:tcW w:w="1728" w:type="dxa"/>
          </w:tcPr>
          <w:p w14:paraId="5D9928AF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57BAA2C1" w14:textId="77777777" w:rsidR="00E8556A" w:rsidRDefault="00D659F4">
            <w:r>
              <w:t>3</w:t>
            </w:r>
          </w:p>
        </w:tc>
      </w:tr>
      <w:tr w:rsidR="00E8556A" w14:paraId="0D34D592" w14:textId="77777777">
        <w:tc>
          <w:tcPr>
            <w:tcW w:w="1728" w:type="dxa"/>
          </w:tcPr>
          <w:p w14:paraId="39205E63" w14:textId="77777777" w:rsidR="00E8556A" w:rsidRDefault="00D659F4">
            <w:r>
              <w:t>4</w:t>
            </w:r>
          </w:p>
        </w:tc>
        <w:tc>
          <w:tcPr>
            <w:tcW w:w="1728" w:type="dxa"/>
          </w:tcPr>
          <w:p w14:paraId="29D1C88B" w14:textId="77777777" w:rsidR="00E8556A" w:rsidRDefault="00D659F4">
            <w:r>
              <w:t>Surat Al-Kafirun</w:t>
            </w:r>
          </w:p>
        </w:tc>
        <w:tc>
          <w:tcPr>
            <w:tcW w:w="1728" w:type="dxa"/>
          </w:tcPr>
          <w:p w14:paraId="70074865" w14:textId="77777777" w:rsidR="00E8556A" w:rsidRDefault="00D659F4">
            <w:r>
              <w:t>Mengidentifikasi jenis surat Al-Kafirun</w:t>
            </w:r>
          </w:p>
        </w:tc>
        <w:tc>
          <w:tcPr>
            <w:tcW w:w="1728" w:type="dxa"/>
          </w:tcPr>
          <w:p w14:paraId="62714AF8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2F55E4BC" w14:textId="77777777" w:rsidR="00E8556A" w:rsidRDefault="00D659F4">
            <w:r>
              <w:t>4</w:t>
            </w:r>
          </w:p>
        </w:tc>
      </w:tr>
      <w:tr w:rsidR="00E8556A" w14:paraId="4B75FC3E" w14:textId="77777777">
        <w:tc>
          <w:tcPr>
            <w:tcW w:w="1728" w:type="dxa"/>
          </w:tcPr>
          <w:p w14:paraId="3EF1EA47" w14:textId="77777777" w:rsidR="00E8556A" w:rsidRDefault="00D659F4">
            <w:r>
              <w:t>5</w:t>
            </w:r>
          </w:p>
        </w:tc>
        <w:tc>
          <w:tcPr>
            <w:tcW w:w="1728" w:type="dxa"/>
          </w:tcPr>
          <w:p w14:paraId="61B56E06" w14:textId="77777777" w:rsidR="00E8556A" w:rsidRDefault="00D659F4">
            <w:r>
              <w:t xml:space="preserve">Surat </w:t>
            </w:r>
            <w:r>
              <w:t>Al-Kafirun</w:t>
            </w:r>
          </w:p>
        </w:tc>
        <w:tc>
          <w:tcPr>
            <w:tcW w:w="1728" w:type="dxa"/>
          </w:tcPr>
          <w:p w14:paraId="084AB9EB" w14:textId="77777777" w:rsidR="00E8556A" w:rsidRDefault="00D659F4">
            <w:r>
              <w:t>Meneladani sikap dari kandungan Surat Al-Kafirun</w:t>
            </w:r>
          </w:p>
        </w:tc>
        <w:tc>
          <w:tcPr>
            <w:tcW w:w="1728" w:type="dxa"/>
          </w:tcPr>
          <w:p w14:paraId="35CB28C4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4DE7AA1D" w14:textId="77777777" w:rsidR="00E8556A" w:rsidRDefault="00D659F4">
            <w:r>
              <w:t>5</w:t>
            </w:r>
          </w:p>
        </w:tc>
      </w:tr>
      <w:tr w:rsidR="00E8556A" w14:paraId="5248B5D6" w14:textId="77777777">
        <w:tc>
          <w:tcPr>
            <w:tcW w:w="1728" w:type="dxa"/>
          </w:tcPr>
          <w:p w14:paraId="085AAAF9" w14:textId="77777777" w:rsidR="00E8556A" w:rsidRDefault="00D659F4">
            <w:r>
              <w:t>6</w:t>
            </w:r>
          </w:p>
        </w:tc>
        <w:tc>
          <w:tcPr>
            <w:tcW w:w="1728" w:type="dxa"/>
          </w:tcPr>
          <w:p w14:paraId="195DBAC5" w14:textId="77777777" w:rsidR="00E8556A" w:rsidRDefault="00D659F4">
            <w:r>
              <w:t>Toleransi Beragama</w:t>
            </w:r>
          </w:p>
        </w:tc>
        <w:tc>
          <w:tcPr>
            <w:tcW w:w="1728" w:type="dxa"/>
          </w:tcPr>
          <w:p w14:paraId="3BD2E6C4" w14:textId="77777777" w:rsidR="00E8556A" w:rsidRDefault="00D659F4">
            <w:r>
              <w:t>Menunjukkan sikap rukun dalam perbedaan agama</w:t>
            </w:r>
          </w:p>
        </w:tc>
        <w:tc>
          <w:tcPr>
            <w:tcW w:w="1728" w:type="dxa"/>
          </w:tcPr>
          <w:p w14:paraId="24EBC6D2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0437230F" w14:textId="77777777" w:rsidR="00E8556A" w:rsidRDefault="00D659F4">
            <w:r>
              <w:t>6</w:t>
            </w:r>
          </w:p>
        </w:tc>
      </w:tr>
      <w:tr w:rsidR="00E8556A" w14:paraId="4349D2B6" w14:textId="77777777">
        <w:tc>
          <w:tcPr>
            <w:tcW w:w="1728" w:type="dxa"/>
          </w:tcPr>
          <w:p w14:paraId="4A74C635" w14:textId="77777777" w:rsidR="00E8556A" w:rsidRDefault="00D659F4">
            <w:r>
              <w:t>7</w:t>
            </w:r>
          </w:p>
        </w:tc>
        <w:tc>
          <w:tcPr>
            <w:tcW w:w="1728" w:type="dxa"/>
          </w:tcPr>
          <w:p w14:paraId="7CE4B591" w14:textId="77777777" w:rsidR="00E8556A" w:rsidRDefault="00D659F4">
            <w:r>
              <w:t>Surat Al-Kafirun</w:t>
            </w:r>
          </w:p>
        </w:tc>
        <w:tc>
          <w:tcPr>
            <w:tcW w:w="1728" w:type="dxa"/>
          </w:tcPr>
          <w:p w14:paraId="6D168577" w14:textId="77777777" w:rsidR="00E8556A" w:rsidRDefault="00D659F4">
            <w:r>
              <w:t>Menyebutkan urutan Surat Al-Kafirun dalam Al-Qur’an</w:t>
            </w:r>
          </w:p>
        </w:tc>
        <w:tc>
          <w:tcPr>
            <w:tcW w:w="1728" w:type="dxa"/>
          </w:tcPr>
          <w:p w14:paraId="140B27EF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0B07BF7D" w14:textId="77777777" w:rsidR="00E8556A" w:rsidRDefault="00D659F4">
            <w:r>
              <w:t>7</w:t>
            </w:r>
          </w:p>
        </w:tc>
      </w:tr>
      <w:tr w:rsidR="00E8556A" w14:paraId="2FD5358D" w14:textId="77777777">
        <w:tc>
          <w:tcPr>
            <w:tcW w:w="1728" w:type="dxa"/>
          </w:tcPr>
          <w:p w14:paraId="022561B8" w14:textId="77777777" w:rsidR="00E8556A" w:rsidRDefault="00D659F4">
            <w:r>
              <w:t>8</w:t>
            </w:r>
          </w:p>
        </w:tc>
        <w:tc>
          <w:tcPr>
            <w:tcW w:w="1728" w:type="dxa"/>
          </w:tcPr>
          <w:p w14:paraId="6F227BE6" w14:textId="77777777" w:rsidR="00E8556A" w:rsidRDefault="00D659F4">
            <w:r>
              <w:t>Sejarah Surat Al-Kafirun</w:t>
            </w:r>
          </w:p>
        </w:tc>
        <w:tc>
          <w:tcPr>
            <w:tcW w:w="1728" w:type="dxa"/>
          </w:tcPr>
          <w:p w14:paraId="18F81F45" w14:textId="77777777" w:rsidR="00E8556A" w:rsidRDefault="00D659F4">
            <w:r>
              <w:t>Menjelaskan sikap Nabi Muhammad terhadap kaum kafir Quraisy</w:t>
            </w:r>
          </w:p>
        </w:tc>
        <w:tc>
          <w:tcPr>
            <w:tcW w:w="1728" w:type="dxa"/>
          </w:tcPr>
          <w:p w14:paraId="01D45617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49F7506D" w14:textId="77777777" w:rsidR="00E8556A" w:rsidRDefault="00D659F4">
            <w:r>
              <w:t>8</w:t>
            </w:r>
          </w:p>
        </w:tc>
      </w:tr>
      <w:tr w:rsidR="00E8556A" w14:paraId="1A99ABD6" w14:textId="77777777">
        <w:tc>
          <w:tcPr>
            <w:tcW w:w="1728" w:type="dxa"/>
          </w:tcPr>
          <w:p w14:paraId="2174256F" w14:textId="77777777" w:rsidR="00E8556A" w:rsidRDefault="00D659F4">
            <w:r>
              <w:lastRenderedPageBreak/>
              <w:t>9</w:t>
            </w:r>
          </w:p>
        </w:tc>
        <w:tc>
          <w:tcPr>
            <w:tcW w:w="1728" w:type="dxa"/>
          </w:tcPr>
          <w:p w14:paraId="7FCCEA8A" w14:textId="77777777" w:rsidR="00E8556A" w:rsidRDefault="00D659F4">
            <w:r>
              <w:t>Keutamaan Membaca Al-Qur’an</w:t>
            </w:r>
          </w:p>
        </w:tc>
        <w:tc>
          <w:tcPr>
            <w:tcW w:w="1728" w:type="dxa"/>
          </w:tcPr>
          <w:p w14:paraId="734E9A74" w14:textId="77777777" w:rsidR="00E8556A" w:rsidRDefault="00D659F4">
            <w:r>
              <w:t>Menyebutkan pahala membaca Al-Qur’an</w:t>
            </w:r>
          </w:p>
        </w:tc>
        <w:tc>
          <w:tcPr>
            <w:tcW w:w="1728" w:type="dxa"/>
          </w:tcPr>
          <w:p w14:paraId="29884AC1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6CA89644" w14:textId="77777777" w:rsidR="00E8556A" w:rsidRDefault="00D659F4">
            <w:r>
              <w:t>9</w:t>
            </w:r>
          </w:p>
        </w:tc>
      </w:tr>
      <w:tr w:rsidR="00E8556A" w14:paraId="3BF35C62" w14:textId="77777777">
        <w:tc>
          <w:tcPr>
            <w:tcW w:w="1728" w:type="dxa"/>
          </w:tcPr>
          <w:p w14:paraId="1461F169" w14:textId="77777777" w:rsidR="00E8556A" w:rsidRDefault="00D659F4">
            <w:r>
              <w:t>10</w:t>
            </w:r>
          </w:p>
        </w:tc>
        <w:tc>
          <w:tcPr>
            <w:tcW w:w="1728" w:type="dxa"/>
          </w:tcPr>
          <w:p w14:paraId="0C76F342" w14:textId="77777777" w:rsidR="00E8556A" w:rsidRDefault="00D659F4">
            <w:r>
              <w:t>Ilmu Tajwid</w:t>
            </w:r>
          </w:p>
        </w:tc>
        <w:tc>
          <w:tcPr>
            <w:tcW w:w="1728" w:type="dxa"/>
          </w:tcPr>
          <w:p w14:paraId="4A5EE199" w14:textId="77777777" w:rsidR="00E8556A" w:rsidRDefault="00D659F4">
            <w:r>
              <w:t>Menyebutkan pembagian Alif Lam Sukun</w:t>
            </w:r>
          </w:p>
        </w:tc>
        <w:tc>
          <w:tcPr>
            <w:tcW w:w="1728" w:type="dxa"/>
          </w:tcPr>
          <w:p w14:paraId="35019462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18A6395D" w14:textId="77777777" w:rsidR="00E8556A" w:rsidRDefault="00D659F4">
            <w:r>
              <w:t>10</w:t>
            </w:r>
          </w:p>
        </w:tc>
      </w:tr>
      <w:tr w:rsidR="00E8556A" w14:paraId="2D025BB8" w14:textId="77777777">
        <w:tc>
          <w:tcPr>
            <w:tcW w:w="1728" w:type="dxa"/>
          </w:tcPr>
          <w:p w14:paraId="022BECE7" w14:textId="77777777" w:rsidR="00E8556A" w:rsidRDefault="00D659F4">
            <w:r>
              <w:t>11</w:t>
            </w:r>
          </w:p>
        </w:tc>
        <w:tc>
          <w:tcPr>
            <w:tcW w:w="1728" w:type="dxa"/>
          </w:tcPr>
          <w:p w14:paraId="6A2C1077" w14:textId="77777777" w:rsidR="00E8556A" w:rsidRDefault="00D659F4">
            <w:r>
              <w:t>Ilmu Tajwid</w:t>
            </w:r>
          </w:p>
        </w:tc>
        <w:tc>
          <w:tcPr>
            <w:tcW w:w="1728" w:type="dxa"/>
          </w:tcPr>
          <w:p w14:paraId="37808810" w14:textId="77777777" w:rsidR="00E8556A" w:rsidRDefault="00D659F4">
            <w:r>
              <w:t>Menentukan ilmu membaca Al-Qur’an dengan benar</w:t>
            </w:r>
          </w:p>
        </w:tc>
        <w:tc>
          <w:tcPr>
            <w:tcW w:w="1728" w:type="dxa"/>
          </w:tcPr>
          <w:p w14:paraId="58F0AEB2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246AB72F" w14:textId="77777777" w:rsidR="00E8556A" w:rsidRDefault="00D659F4">
            <w:r>
              <w:t>11</w:t>
            </w:r>
          </w:p>
        </w:tc>
      </w:tr>
      <w:tr w:rsidR="00E8556A" w14:paraId="5F047D72" w14:textId="77777777">
        <w:tc>
          <w:tcPr>
            <w:tcW w:w="1728" w:type="dxa"/>
          </w:tcPr>
          <w:p w14:paraId="4E856CEC" w14:textId="77777777" w:rsidR="00E8556A" w:rsidRDefault="00D659F4">
            <w:r>
              <w:t>12</w:t>
            </w:r>
          </w:p>
        </w:tc>
        <w:tc>
          <w:tcPr>
            <w:tcW w:w="1728" w:type="dxa"/>
          </w:tcPr>
          <w:p w14:paraId="6FB073B8" w14:textId="77777777" w:rsidR="00E8556A" w:rsidRDefault="00D659F4">
            <w:r>
              <w:t>Alif Lam Qamariyah</w:t>
            </w:r>
          </w:p>
        </w:tc>
        <w:tc>
          <w:tcPr>
            <w:tcW w:w="1728" w:type="dxa"/>
          </w:tcPr>
          <w:p w14:paraId="5F545FD0" w14:textId="77777777" w:rsidR="00E8556A" w:rsidRDefault="00D659F4">
            <w:r>
              <w:t>Mengidentifikasi bacaan Alif Lam Qamariyah</w:t>
            </w:r>
          </w:p>
        </w:tc>
        <w:tc>
          <w:tcPr>
            <w:tcW w:w="1728" w:type="dxa"/>
          </w:tcPr>
          <w:p w14:paraId="42ECA613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0BABF5E1" w14:textId="77777777" w:rsidR="00E8556A" w:rsidRDefault="00D659F4">
            <w:r>
              <w:t>12</w:t>
            </w:r>
          </w:p>
        </w:tc>
      </w:tr>
      <w:tr w:rsidR="00E8556A" w14:paraId="2C65ED25" w14:textId="77777777">
        <w:tc>
          <w:tcPr>
            <w:tcW w:w="1728" w:type="dxa"/>
          </w:tcPr>
          <w:p w14:paraId="4A4D6DE8" w14:textId="77777777" w:rsidR="00E8556A" w:rsidRDefault="00D659F4">
            <w:r>
              <w:t>13</w:t>
            </w:r>
          </w:p>
        </w:tc>
        <w:tc>
          <w:tcPr>
            <w:tcW w:w="1728" w:type="dxa"/>
          </w:tcPr>
          <w:p w14:paraId="177E41EA" w14:textId="77777777" w:rsidR="00E8556A" w:rsidRDefault="00D659F4">
            <w:r>
              <w:t>Alif Lam Qamariyah</w:t>
            </w:r>
          </w:p>
        </w:tc>
        <w:tc>
          <w:tcPr>
            <w:tcW w:w="1728" w:type="dxa"/>
          </w:tcPr>
          <w:p w14:paraId="61B35F4F" w14:textId="77777777" w:rsidR="00E8556A" w:rsidRDefault="00D659F4">
            <w:r>
              <w:t>Membaca contoh Alif Lam Qamariyah dengan benar</w:t>
            </w:r>
          </w:p>
        </w:tc>
        <w:tc>
          <w:tcPr>
            <w:tcW w:w="1728" w:type="dxa"/>
          </w:tcPr>
          <w:p w14:paraId="395C4778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242EA468" w14:textId="77777777" w:rsidR="00E8556A" w:rsidRDefault="00D659F4">
            <w:r>
              <w:t>13</w:t>
            </w:r>
          </w:p>
        </w:tc>
      </w:tr>
      <w:tr w:rsidR="00E8556A" w14:paraId="3E07444F" w14:textId="77777777">
        <w:tc>
          <w:tcPr>
            <w:tcW w:w="1728" w:type="dxa"/>
          </w:tcPr>
          <w:p w14:paraId="5D47633B" w14:textId="77777777" w:rsidR="00E8556A" w:rsidRDefault="00D659F4">
            <w:r>
              <w:t>14</w:t>
            </w:r>
          </w:p>
        </w:tc>
        <w:tc>
          <w:tcPr>
            <w:tcW w:w="1728" w:type="dxa"/>
          </w:tcPr>
          <w:p w14:paraId="16B6B084" w14:textId="77777777" w:rsidR="00E8556A" w:rsidRDefault="00D659F4">
            <w:r>
              <w:t>Alif Lam Syamsiyah</w:t>
            </w:r>
          </w:p>
        </w:tc>
        <w:tc>
          <w:tcPr>
            <w:tcW w:w="1728" w:type="dxa"/>
          </w:tcPr>
          <w:p w14:paraId="799E88DF" w14:textId="77777777" w:rsidR="00E8556A" w:rsidRDefault="00D659F4">
            <w:r>
              <w:t>Mengidentifikasi bacaan Alif Lam Syamsiyah</w:t>
            </w:r>
          </w:p>
        </w:tc>
        <w:tc>
          <w:tcPr>
            <w:tcW w:w="1728" w:type="dxa"/>
          </w:tcPr>
          <w:p w14:paraId="51F5D9CF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5FB1AB58" w14:textId="77777777" w:rsidR="00E8556A" w:rsidRDefault="00D659F4">
            <w:r>
              <w:t>14</w:t>
            </w:r>
          </w:p>
        </w:tc>
      </w:tr>
      <w:tr w:rsidR="00E8556A" w14:paraId="25F8AD26" w14:textId="77777777">
        <w:tc>
          <w:tcPr>
            <w:tcW w:w="1728" w:type="dxa"/>
          </w:tcPr>
          <w:p w14:paraId="37D44F69" w14:textId="77777777" w:rsidR="00E8556A" w:rsidRDefault="00D659F4">
            <w:r>
              <w:t>15</w:t>
            </w:r>
          </w:p>
        </w:tc>
        <w:tc>
          <w:tcPr>
            <w:tcW w:w="1728" w:type="dxa"/>
          </w:tcPr>
          <w:p w14:paraId="66F73846" w14:textId="77777777" w:rsidR="00E8556A" w:rsidRDefault="00D659F4">
            <w:r>
              <w:t>Alif Lam Qamariyah</w:t>
            </w:r>
          </w:p>
        </w:tc>
        <w:tc>
          <w:tcPr>
            <w:tcW w:w="1728" w:type="dxa"/>
          </w:tcPr>
          <w:p w14:paraId="3536BA0F" w14:textId="77777777" w:rsidR="00E8556A" w:rsidRDefault="00D659F4">
            <w:r>
              <w:t>Menentukan contoh bukan Alif Lam Qamariyah</w:t>
            </w:r>
          </w:p>
        </w:tc>
        <w:tc>
          <w:tcPr>
            <w:tcW w:w="1728" w:type="dxa"/>
          </w:tcPr>
          <w:p w14:paraId="0F8CA91E" w14:textId="77777777" w:rsidR="00E8556A" w:rsidRDefault="00D659F4">
            <w:r>
              <w:t>Pilihan Ganda</w:t>
            </w:r>
          </w:p>
        </w:tc>
        <w:tc>
          <w:tcPr>
            <w:tcW w:w="1728" w:type="dxa"/>
          </w:tcPr>
          <w:p w14:paraId="2240AB4F" w14:textId="77777777" w:rsidR="00E8556A" w:rsidRDefault="00D659F4">
            <w:r>
              <w:t>15</w:t>
            </w:r>
          </w:p>
        </w:tc>
      </w:tr>
      <w:tr w:rsidR="00E8556A" w14:paraId="263CE5E7" w14:textId="77777777">
        <w:tc>
          <w:tcPr>
            <w:tcW w:w="1728" w:type="dxa"/>
          </w:tcPr>
          <w:p w14:paraId="50174E2A" w14:textId="77777777" w:rsidR="00E8556A" w:rsidRDefault="00D659F4">
            <w:r>
              <w:t>16</w:t>
            </w:r>
          </w:p>
        </w:tc>
        <w:tc>
          <w:tcPr>
            <w:tcW w:w="1728" w:type="dxa"/>
          </w:tcPr>
          <w:p w14:paraId="291E866A" w14:textId="77777777" w:rsidR="00E8556A" w:rsidRDefault="00D659F4">
            <w:r>
              <w:t>Surat Al-Kafirun</w:t>
            </w:r>
          </w:p>
        </w:tc>
        <w:tc>
          <w:tcPr>
            <w:tcW w:w="1728" w:type="dxa"/>
          </w:tcPr>
          <w:p w14:paraId="13174C3B" w14:textId="77777777" w:rsidR="00E8556A" w:rsidRDefault="00D659F4">
            <w:r>
              <w:t>Menilai pernyataan tentang toleransi</w:t>
            </w:r>
          </w:p>
        </w:tc>
        <w:tc>
          <w:tcPr>
            <w:tcW w:w="1728" w:type="dxa"/>
          </w:tcPr>
          <w:p w14:paraId="7FD41DFD" w14:textId="77777777" w:rsidR="00E8556A" w:rsidRDefault="00D659F4">
            <w:r>
              <w:t>Benar/Salah</w:t>
            </w:r>
          </w:p>
        </w:tc>
        <w:tc>
          <w:tcPr>
            <w:tcW w:w="1728" w:type="dxa"/>
          </w:tcPr>
          <w:p w14:paraId="078F79B6" w14:textId="77777777" w:rsidR="00E8556A" w:rsidRDefault="00D659F4">
            <w:r>
              <w:t>16</w:t>
            </w:r>
          </w:p>
        </w:tc>
      </w:tr>
      <w:tr w:rsidR="00E8556A" w14:paraId="3935A30B" w14:textId="77777777">
        <w:tc>
          <w:tcPr>
            <w:tcW w:w="1728" w:type="dxa"/>
          </w:tcPr>
          <w:p w14:paraId="094C9DE5" w14:textId="77777777" w:rsidR="00E8556A" w:rsidRDefault="00D659F4">
            <w:r>
              <w:t>17</w:t>
            </w:r>
          </w:p>
        </w:tc>
        <w:tc>
          <w:tcPr>
            <w:tcW w:w="1728" w:type="dxa"/>
          </w:tcPr>
          <w:p w14:paraId="5B521EE6" w14:textId="77777777" w:rsidR="00E8556A" w:rsidRDefault="00D659F4">
            <w:r>
              <w:t xml:space="preserve">Surat </w:t>
            </w:r>
            <w:r>
              <w:t>Al-Kafirun</w:t>
            </w:r>
          </w:p>
        </w:tc>
        <w:tc>
          <w:tcPr>
            <w:tcW w:w="1728" w:type="dxa"/>
          </w:tcPr>
          <w:p w14:paraId="78784D0B" w14:textId="77777777" w:rsidR="00E8556A" w:rsidRDefault="00D659F4">
            <w:r>
              <w:t>Menilai pernyataan tentang sesembahan kafir Quraisy</w:t>
            </w:r>
          </w:p>
        </w:tc>
        <w:tc>
          <w:tcPr>
            <w:tcW w:w="1728" w:type="dxa"/>
          </w:tcPr>
          <w:p w14:paraId="3A30A9FD" w14:textId="77777777" w:rsidR="00E8556A" w:rsidRDefault="00D659F4">
            <w:r>
              <w:t>Benar/Salah</w:t>
            </w:r>
          </w:p>
        </w:tc>
        <w:tc>
          <w:tcPr>
            <w:tcW w:w="1728" w:type="dxa"/>
          </w:tcPr>
          <w:p w14:paraId="77F626A6" w14:textId="77777777" w:rsidR="00E8556A" w:rsidRDefault="00D659F4">
            <w:r>
              <w:t>17</w:t>
            </w:r>
          </w:p>
        </w:tc>
      </w:tr>
      <w:tr w:rsidR="00E8556A" w14:paraId="22CA6120" w14:textId="77777777">
        <w:tc>
          <w:tcPr>
            <w:tcW w:w="1728" w:type="dxa"/>
          </w:tcPr>
          <w:p w14:paraId="59BCB6D5" w14:textId="77777777" w:rsidR="00E8556A" w:rsidRDefault="00D659F4">
            <w:r>
              <w:t>18</w:t>
            </w:r>
          </w:p>
        </w:tc>
        <w:tc>
          <w:tcPr>
            <w:tcW w:w="1728" w:type="dxa"/>
          </w:tcPr>
          <w:p w14:paraId="37BF016A" w14:textId="77777777" w:rsidR="00E8556A" w:rsidRDefault="00D659F4">
            <w:r>
              <w:t>Alif Lam Syamsiyah</w:t>
            </w:r>
          </w:p>
        </w:tc>
        <w:tc>
          <w:tcPr>
            <w:tcW w:w="1728" w:type="dxa"/>
          </w:tcPr>
          <w:p w14:paraId="35A618E6" w14:textId="77777777" w:rsidR="00E8556A" w:rsidRDefault="00D659F4">
            <w:r>
              <w:t xml:space="preserve">Menilai cara membaca Alif </w:t>
            </w:r>
            <w:r>
              <w:lastRenderedPageBreak/>
              <w:t>Lam Syamsiyah</w:t>
            </w:r>
          </w:p>
        </w:tc>
        <w:tc>
          <w:tcPr>
            <w:tcW w:w="1728" w:type="dxa"/>
          </w:tcPr>
          <w:p w14:paraId="4015FDC8" w14:textId="77777777" w:rsidR="00E8556A" w:rsidRDefault="00D659F4">
            <w:r>
              <w:lastRenderedPageBreak/>
              <w:t>Benar/Salah</w:t>
            </w:r>
          </w:p>
        </w:tc>
        <w:tc>
          <w:tcPr>
            <w:tcW w:w="1728" w:type="dxa"/>
          </w:tcPr>
          <w:p w14:paraId="26B5AD69" w14:textId="77777777" w:rsidR="00E8556A" w:rsidRDefault="00D659F4">
            <w:r>
              <w:t>18</w:t>
            </w:r>
          </w:p>
        </w:tc>
      </w:tr>
      <w:tr w:rsidR="00E8556A" w14:paraId="12B1C249" w14:textId="77777777">
        <w:tc>
          <w:tcPr>
            <w:tcW w:w="1728" w:type="dxa"/>
          </w:tcPr>
          <w:p w14:paraId="48FCC325" w14:textId="77777777" w:rsidR="00E8556A" w:rsidRDefault="00D659F4">
            <w:r>
              <w:t>19</w:t>
            </w:r>
          </w:p>
        </w:tc>
        <w:tc>
          <w:tcPr>
            <w:tcW w:w="1728" w:type="dxa"/>
          </w:tcPr>
          <w:p w14:paraId="23D736F6" w14:textId="77777777" w:rsidR="00E8556A" w:rsidRDefault="00D659F4">
            <w:r>
              <w:t>Alif Lam Syamsiyah</w:t>
            </w:r>
          </w:p>
        </w:tc>
        <w:tc>
          <w:tcPr>
            <w:tcW w:w="1728" w:type="dxa"/>
          </w:tcPr>
          <w:p w14:paraId="12645103" w14:textId="77777777" w:rsidR="00E8556A" w:rsidRDefault="00D659F4">
            <w:r>
              <w:t>Menilai pengaruh huruf Syamsiyah</w:t>
            </w:r>
          </w:p>
        </w:tc>
        <w:tc>
          <w:tcPr>
            <w:tcW w:w="1728" w:type="dxa"/>
          </w:tcPr>
          <w:p w14:paraId="2D84AB2B" w14:textId="77777777" w:rsidR="00E8556A" w:rsidRDefault="00D659F4">
            <w:r>
              <w:t>Benar/Salah</w:t>
            </w:r>
          </w:p>
        </w:tc>
        <w:tc>
          <w:tcPr>
            <w:tcW w:w="1728" w:type="dxa"/>
          </w:tcPr>
          <w:p w14:paraId="55A76A9C" w14:textId="77777777" w:rsidR="00E8556A" w:rsidRDefault="00D659F4">
            <w:r>
              <w:t>19</w:t>
            </w:r>
          </w:p>
        </w:tc>
      </w:tr>
      <w:tr w:rsidR="00E8556A" w14:paraId="41A5AD02" w14:textId="77777777">
        <w:tc>
          <w:tcPr>
            <w:tcW w:w="1728" w:type="dxa"/>
          </w:tcPr>
          <w:p w14:paraId="4877154E" w14:textId="77777777" w:rsidR="00E8556A" w:rsidRDefault="00D659F4">
            <w:r>
              <w:t>20</w:t>
            </w:r>
          </w:p>
        </w:tc>
        <w:tc>
          <w:tcPr>
            <w:tcW w:w="1728" w:type="dxa"/>
          </w:tcPr>
          <w:p w14:paraId="1B792050" w14:textId="77777777" w:rsidR="00E8556A" w:rsidRDefault="00D659F4">
            <w:r>
              <w:t xml:space="preserve">Alif Lam </w:t>
            </w:r>
            <w:r>
              <w:t>Qamariyah</w:t>
            </w:r>
          </w:p>
        </w:tc>
        <w:tc>
          <w:tcPr>
            <w:tcW w:w="1728" w:type="dxa"/>
          </w:tcPr>
          <w:p w14:paraId="10D961C6" w14:textId="77777777" w:rsidR="00E8556A" w:rsidRDefault="00D659F4">
            <w:r>
              <w:t>Menilai cara membaca Alif Lam Qamariyah</w:t>
            </w:r>
          </w:p>
        </w:tc>
        <w:tc>
          <w:tcPr>
            <w:tcW w:w="1728" w:type="dxa"/>
          </w:tcPr>
          <w:p w14:paraId="7E88B20E" w14:textId="77777777" w:rsidR="00E8556A" w:rsidRDefault="00D659F4">
            <w:r>
              <w:t>Benar/Salah</w:t>
            </w:r>
          </w:p>
        </w:tc>
        <w:tc>
          <w:tcPr>
            <w:tcW w:w="1728" w:type="dxa"/>
          </w:tcPr>
          <w:p w14:paraId="5D23CE14" w14:textId="77777777" w:rsidR="00E8556A" w:rsidRDefault="00D659F4">
            <w:r>
              <w:t>20</w:t>
            </w:r>
          </w:p>
        </w:tc>
      </w:tr>
      <w:tr w:rsidR="00E8556A" w14:paraId="3A090D8F" w14:textId="77777777">
        <w:tc>
          <w:tcPr>
            <w:tcW w:w="1728" w:type="dxa"/>
          </w:tcPr>
          <w:p w14:paraId="0BEAF41B" w14:textId="77777777" w:rsidR="00E8556A" w:rsidRDefault="00D659F4">
            <w:r>
              <w:t>21</w:t>
            </w:r>
          </w:p>
        </w:tc>
        <w:tc>
          <w:tcPr>
            <w:tcW w:w="1728" w:type="dxa"/>
          </w:tcPr>
          <w:p w14:paraId="4FA36322" w14:textId="77777777" w:rsidR="00E8556A" w:rsidRDefault="00D659F4">
            <w:r>
              <w:t>Toleransi Beragama</w:t>
            </w:r>
          </w:p>
        </w:tc>
        <w:tc>
          <w:tcPr>
            <w:tcW w:w="1728" w:type="dxa"/>
          </w:tcPr>
          <w:p w14:paraId="4A1EF973" w14:textId="77777777" w:rsidR="00E8556A" w:rsidRDefault="00D659F4">
            <w:r>
              <w:t>Melengkapi sikap hidup rukun</w:t>
            </w:r>
          </w:p>
        </w:tc>
        <w:tc>
          <w:tcPr>
            <w:tcW w:w="1728" w:type="dxa"/>
          </w:tcPr>
          <w:p w14:paraId="21549269" w14:textId="77777777" w:rsidR="00E8556A" w:rsidRDefault="00D659F4">
            <w:r>
              <w:t>Isian</w:t>
            </w:r>
          </w:p>
        </w:tc>
        <w:tc>
          <w:tcPr>
            <w:tcW w:w="1728" w:type="dxa"/>
          </w:tcPr>
          <w:p w14:paraId="4481939F" w14:textId="77777777" w:rsidR="00E8556A" w:rsidRDefault="00D659F4">
            <w:r>
              <w:t>21</w:t>
            </w:r>
          </w:p>
        </w:tc>
      </w:tr>
      <w:tr w:rsidR="00E8556A" w14:paraId="4E63708C" w14:textId="77777777">
        <w:tc>
          <w:tcPr>
            <w:tcW w:w="1728" w:type="dxa"/>
          </w:tcPr>
          <w:p w14:paraId="0859F5C7" w14:textId="77777777" w:rsidR="00E8556A" w:rsidRDefault="00D659F4">
            <w:r>
              <w:t>22</w:t>
            </w:r>
          </w:p>
        </w:tc>
        <w:tc>
          <w:tcPr>
            <w:tcW w:w="1728" w:type="dxa"/>
          </w:tcPr>
          <w:p w14:paraId="7E368A10" w14:textId="77777777" w:rsidR="00E8556A" w:rsidRDefault="00D659F4">
            <w:r>
              <w:t>Surat Al-Kafirun</w:t>
            </w:r>
          </w:p>
        </w:tc>
        <w:tc>
          <w:tcPr>
            <w:tcW w:w="1728" w:type="dxa"/>
          </w:tcPr>
          <w:p w14:paraId="0D5B7F8D" w14:textId="77777777" w:rsidR="00E8556A" w:rsidRDefault="00D659F4">
            <w:r>
              <w:t>Membaca lafal ayat Surat Al-Kafirun</w:t>
            </w:r>
          </w:p>
        </w:tc>
        <w:tc>
          <w:tcPr>
            <w:tcW w:w="1728" w:type="dxa"/>
          </w:tcPr>
          <w:p w14:paraId="0A3901E4" w14:textId="77777777" w:rsidR="00E8556A" w:rsidRDefault="00D659F4">
            <w:r>
              <w:t>Isian</w:t>
            </w:r>
          </w:p>
        </w:tc>
        <w:tc>
          <w:tcPr>
            <w:tcW w:w="1728" w:type="dxa"/>
          </w:tcPr>
          <w:p w14:paraId="480A4E1C" w14:textId="77777777" w:rsidR="00E8556A" w:rsidRDefault="00D659F4">
            <w:r>
              <w:t>22</w:t>
            </w:r>
          </w:p>
        </w:tc>
      </w:tr>
      <w:tr w:rsidR="00E8556A" w14:paraId="2BE520CD" w14:textId="77777777">
        <w:tc>
          <w:tcPr>
            <w:tcW w:w="1728" w:type="dxa"/>
          </w:tcPr>
          <w:p w14:paraId="57E185AC" w14:textId="77777777" w:rsidR="00E8556A" w:rsidRDefault="00D659F4">
            <w:r>
              <w:t>23</w:t>
            </w:r>
          </w:p>
        </w:tc>
        <w:tc>
          <w:tcPr>
            <w:tcW w:w="1728" w:type="dxa"/>
          </w:tcPr>
          <w:p w14:paraId="01D1F706" w14:textId="77777777" w:rsidR="00E8556A" w:rsidRDefault="00D659F4">
            <w:r>
              <w:t>Ilmu Tajwid</w:t>
            </w:r>
          </w:p>
        </w:tc>
        <w:tc>
          <w:tcPr>
            <w:tcW w:w="1728" w:type="dxa"/>
          </w:tcPr>
          <w:p w14:paraId="6EFE44FE" w14:textId="77777777" w:rsidR="00E8556A" w:rsidRDefault="00D659F4">
            <w:r>
              <w:t>Menyebutkan Alif Lam yang dibaca jelas</w:t>
            </w:r>
          </w:p>
        </w:tc>
        <w:tc>
          <w:tcPr>
            <w:tcW w:w="1728" w:type="dxa"/>
          </w:tcPr>
          <w:p w14:paraId="2BA9BDBC" w14:textId="77777777" w:rsidR="00E8556A" w:rsidRDefault="00D659F4">
            <w:r>
              <w:t>Isian</w:t>
            </w:r>
          </w:p>
        </w:tc>
        <w:tc>
          <w:tcPr>
            <w:tcW w:w="1728" w:type="dxa"/>
          </w:tcPr>
          <w:p w14:paraId="29E0B0A3" w14:textId="77777777" w:rsidR="00E8556A" w:rsidRDefault="00D659F4">
            <w:r>
              <w:t>23</w:t>
            </w:r>
          </w:p>
        </w:tc>
      </w:tr>
      <w:tr w:rsidR="00E8556A" w14:paraId="176D2481" w14:textId="77777777">
        <w:tc>
          <w:tcPr>
            <w:tcW w:w="1728" w:type="dxa"/>
          </w:tcPr>
          <w:p w14:paraId="10282C2C" w14:textId="77777777" w:rsidR="00E8556A" w:rsidRDefault="00D659F4">
            <w:r>
              <w:t>24</w:t>
            </w:r>
          </w:p>
        </w:tc>
        <w:tc>
          <w:tcPr>
            <w:tcW w:w="1728" w:type="dxa"/>
          </w:tcPr>
          <w:p w14:paraId="70334356" w14:textId="77777777" w:rsidR="00E8556A" w:rsidRDefault="00D659F4">
            <w:r>
              <w:t>Alif Lam Syamsiyah</w:t>
            </w:r>
          </w:p>
        </w:tc>
        <w:tc>
          <w:tcPr>
            <w:tcW w:w="1728" w:type="dxa"/>
          </w:tcPr>
          <w:p w14:paraId="79AB32A6" w14:textId="77777777" w:rsidR="00E8556A" w:rsidRDefault="00D659F4">
            <w:r>
              <w:t>Menjelaskan cara membaca Alif Lam Syamsiyah</w:t>
            </w:r>
          </w:p>
        </w:tc>
        <w:tc>
          <w:tcPr>
            <w:tcW w:w="1728" w:type="dxa"/>
          </w:tcPr>
          <w:p w14:paraId="37C3069D" w14:textId="77777777" w:rsidR="00E8556A" w:rsidRDefault="00D659F4">
            <w:r>
              <w:t>Isian</w:t>
            </w:r>
          </w:p>
        </w:tc>
        <w:tc>
          <w:tcPr>
            <w:tcW w:w="1728" w:type="dxa"/>
          </w:tcPr>
          <w:p w14:paraId="4FE175B3" w14:textId="77777777" w:rsidR="00E8556A" w:rsidRDefault="00D659F4">
            <w:r>
              <w:t>24</w:t>
            </w:r>
          </w:p>
        </w:tc>
      </w:tr>
      <w:tr w:rsidR="00E8556A" w14:paraId="4DF50FB1" w14:textId="77777777">
        <w:tc>
          <w:tcPr>
            <w:tcW w:w="1728" w:type="dxa"/>
          </w:tcPr>
          <w:p w14:paraId="511E1F7C" w14:textId="77777777" w:rsidR="00E8556A" w:rsidRDefault="00D659F4">
            <w:r>
              <w:t>25</w:t>
            </w:r>
          </w:p>
        </w:tc>
        <w:tc>
          <w:tcPr>
            <w:tcW w:w="1728" w:type="dxa"/>
          </w:tcPr>
          <w:p w14:paraId="0BAAC1D9" w14:textId="77777777" w:rsidR="00E8556A" w:rsidRDefault="00D659F4">
            <w:r>
              <w:t>Alif Lam Syamsiyah</w:t>
            </w:r>
          </w:p>
        </w:tc>
        <w:tc>
          <w:tcPr>
            <w:tcW w:w="1728" w:type="dxa"/>
          </w:tcPr>
          <w:p w14:paraId="30DB6797" w14:textId="77777777" w:rsidR="00E8556A" w:rsidRDefault="00D659F4">
            <w:r>
              <w:t>Menyebutkan contoh Alif Lam Syamsiyah</w:t>
            </w:r>
          </w:p>
        </w:tc>
        <w:tc>
          <w:tcPr>
            <w:tcW w:w="1728" w:type="dxa"/>
          </w:tcPr>
          <w:p w14:paraId="6C21E9D0" w14:textId="77777777" w:rsidR="00E8556A" w:rsidRDefault="00D659F4">
            <w:r>
              <w:t>Isian</w:t>
            </w:r>
          </w:p>
        </w:tc>
        <w:tc>
          <w:tcPr>
            <w:tcW w:w="1728" w:type="dxa"/>
          </w:tcPr>
          <w:p w14:paraId="6C13C838" w14:textId="77777777" w:rsidR="00E8556A" w:rsidRDefault="00D659F4">
            <w:r>
              <w:t>25</w:t>
            </w:r>
          </w:p>
        </w:tc>
      </w:tr>
    </w:tbl>
    <w:p w14:paraId="4D67E32D" w14:textId="77777777" w:rsidR="00D659F4" w:rsidRDefault="00D659F4"/>
    <w:sectPr w:rsidR="00D659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114FA" w14:textId="77777777" w:rsidR="00D659F4" w:rsidRDefault="00D659F4" w:rsidP="00996828">
      <w:pPr>
        <w:spacing w:after="0" w:line="240" w:lineRule="auto"/>
      </w:pPr>
      <w:r>
        <w:separator/>
      </w:r>
    </w:p>
  </w:endnote>
  <w:endnote w:type="continuationSeparator" w:id="0">
    <w:p w14:paraId="6AE5E941" w14:textId="77777777" w:rsidR="00D659F4" w:rsidRDefault="00D659F4" w:rsidP="00996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B50C4" w14:textId="77777777" w:rsidR="00D659F4" w:rsidRDefault="00D659F4" w:rsidP="00996828">
      <w:pPr>
        <w:spacing w:after="0" w:line="240" w:lineRule="auto"/>
      </w:pPr>
      <w:r>
        <w:separator/>
      </w:r>
    </w:p>
  </w:footnote>
  <w:footnote w:type="continuationSeparator" w:id="0">
    <w:p w14:paraId="16F9ED0A" w14:textId="77777777" w:rsidR="00D659F4" w:rsidRDefault="00D659F4" w:rsidP="00996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6828"/>
    <w:rsid w:val="00AA1D8D"/>
    <w:rsid w:val="00B47730"/>
    <w:rsid w:val="00CB0664"/>
    <w:rsid w:val="00D659F4"/>
    <w:rsid w:val="00E85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36CBE"/>
  <w14:defaultImageDpi w14:val="300"/>
  <w15:docId w15:val="{5FE81B17-50CA-42EB-8C69-72F0AA16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2026-03-05T09:04:00Z</dcterms:modified>
  <cp:category/>
</cp:coreProperties>
</file>