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4EB0" w14:textId="0F0E3A33" w:rsidR="00F94AB5" w:rsidRPr="000906E9" w:rsidRDefault="002714C9" w:rsidP="00047F2C">
      <w:pPr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ADAudit.ps1 </w:t>
      </w:r>
      <w:r w:rsidR="00F94AB5" w:rsidRPr="000906E9">
        <w:rPr>
          <w:rFonts w:ascii="Roboto" w:hAnsi="Roboto"/>
          <w:b/>
          <w:bCs/>
        </w:rPr>
        <w:t>Prerequisites and Instructions</w:t>
      </w:r>
    </w:p>
    <w:p w14:paraId="53D349BE" w14:textId="77777777" w:rsidR="00F94AB5" w:rsidRPr="0093050F" w:rsidRDefault="00F94AB5" w:rsidP="00A566A7">
      <w:pPr>
        <w:spacing w:line="240" w:lineRule="auto"/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>The script should be executed from an elevated PowerShell terminal on a domain-joined Windows host with the following software installed:</w:t>
      </w:r>
    </w:p>
    <w:p w14:paraId="6BC0D157" w14:textId="77777777" w:rsidR="00F94AB5" w:rsidRPr="0093050F" w:rsidRDefault="00F94AB5" w:rsidP="00A566A7">
      <w:pPr>
        <w:spacing w:afterLines="10" w:after="24" w:line="240" w:lineRule="auto"/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>1. .NET Framework 3.0 or later (Windows 7 includes 3.0)</w:t>
      </w:r>
    </w:p>
    <w:p w14:paraId="5F2BF635" w14:textId="77777777" w:rsidR="00F94AB5" w:rsidRPr="0093050F" w:rsidRDefault="00F94AB5" w:rsidP="00A566A7">
      <w:pPr>
        <w:spacing w:afterLines="10" w:after="24" w:line="240" w:lineRule="auto"/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>2. PowerShell 2.0 or later (Windows 7 includes 2.0)</w:t>
      </w:r>
    </w:p>
    <w:p w14:paraId="453F5C5B" w14:textId="77777777" w:rsidR="00525767" w:rsidRPr="0093050F" w:rsidRDefault="00F94AB5" w:rsidP="00A566A7">
      <w:pPr>
        <w:spacing w:afterLines="10" w:after="24" w:line="240" w:lineRule="auto"/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>3. Remote Server Administration Tools (RSAT):</w:t>
      </w:r>
    </w:p>
    <w:p w14:paraId="4EE2B657" w14:textId="36B1802C" w:rsidR="00963171" w:rsidRPr="00136CAF" w:rsidRDefault="00F94AB5" w:rsidP="00A566A7">
      <w:pPr>
        <w:spacing w:afterLines="100" w:after="240" w:line="240" w:lineRule="auto"/>
        <w:rPr>
          <w:rFonts w:ascii="Roboto" w:hAnsi="Roboto"/>
          <w:sz w:val="18"/>
          <w:szCs w:val="18"/>
        </w:rPr>
      </w:pPr>
      <w:r w:rsidRPr="00187ABD">
        <w:rPr>
          <w:rFonts w:ascii="Roboto" w:hAnsi="Roboto"/>
          <w:sz w:val="18"/>
          <w:szCs w:val="18"/>
        </w:rPr>
        <w:t>Standalone RSAT Installer:</w:t>
      </w:r>
      <w:r w:rsidR="00525767" w:rsidRPr="00187ABD">
        <w:rPr>
          <w:rFonts w:ascii="Roboto" w:hAnsi="Roboto"/>
          <w:sz w:val="18"/>
          <w:szCs w:val="18"/>
        </w:rPr>
        <w:t xml:space="preserve"> </w:t>
      </w:r>
      <w:r w:rsidRPr="00187ABD">
        <w:rPr>
          <w:rFonts w:ascii="Roboto" w:hAnsi="Roboto"/>
          <w:sz w:val="18"/>
          <w:szCs w:val="18"/>
        </w:rPr>
        <w:t>Windows 10 (</w:t>
      </w:r>
      <w:hyperlink r:id="rId7" w:history="1">
        <w:r w:rsidR="00525767" w:rsidRPr="00187ABD">
          <w:rPr>
            <w:rStyle w:val="Hyperlink"/>
            <w:rFonts w:ascii="Roboto" w:hAnsi="Roboto"/>
            <w:sz w:val="18"/>
            <w:szCs w:val="18"/>
          </w:rPr>
          <w:t>https://www.microsoft.com/en-au/download/details.aspx?id=45520</w:t>
        </w:r>
      </w:hyperlink>
      <w:r w:rsidRPr="00187ABD">
        <w:rPr>
          <w:rFonts w:ascii="Roboto" w:hAnsi="Roboto"/>
          <w:sz w:val="18"/>
          <w:szCs w:val="18"/>
        </w:rPr>
        <w:t>)</w:t>
      </w:r>
    </w:p>
    <w:p w14:paraId="51DFBEBF" w14:textId="147035F1" w:rsidR="00F94AB5" w:rsidRDefault="000906E9" w:rsidP="00F94AB5">
      <w:pPr>
        <w:rPr>
          <w:rFonts w:ascii="Roboto" w:hAnsi="Roboto"/>
          <w:sz w:val="20"/>
          <w:szCs w:val="20"/>
        </w:rPr>
      </w:pPr>
      <w:r w:rsidRPr="000906E9">
        <w:rPr>
          <w:rStyle w:val="Heading2Char"/>
          <w:rFonts w:ascii="Roboto Light" w:hAnsi="Roboto Light"/>
        </w:rPr>
        <w:t xml:space="preserve">Executing </w:t>
      </w:r>
      <w:r w:rsidR="00F63D4C">
        <w:rPr>
          <w:rStyle w:val="Heading2Char"/>
          <w:rFonts w:ascii="Roboto Light" w:hAnsi="Roboto Light"/>
        </w:rPr>
        <w:t>T</w:t>
      </w:r>
      <w:r w:rsidRPr="000906E9">
        <w:rPr>
          <w:rStyle w:val="Heading2Char"/>
          <w:rFonts w:ascii="Roboto Light" w:hAnsi="Roboto Light"/>
        </w:rPr>
        <w:t>he Script</w:t>
      </w:r>
      <w:r w:rsidR="00525767" w:rsidRPr="00187ABD">
        <w:rPr>
          <w:rFonts w:ascii="Roboto" w:hAnsi="Roboto"/>
        </w:rPr>
        <w:br/>
      </w:r>
      <w:r w:rsidR="00F94AB5" w:rsidRPr="0093050F">
        <w:rPr>
          <w:rFonts w:ascii="Roboto" w:hAnsi="Roboto"/>
          <w:sz w:val="20"/>
          <w:szCs w:val="20"/>
        </w:rPr>
        <w:t>(</w:t>
      </w:r>
      <w:r w:rsidR="00525767" w:rsidRPr="0093050F">
        <w:rPr>
          <w:rFonts w:ascii="Roboto" w:hAnsi="Roboto"/>
          <w:sz w:val="20"/>
          <w:szCs w:val="20"/>
        </w:rPr>
        <w:t>E</w:t>
      </w:r>
      <w:r w:rsidR="00F94AB5" w:rsidRPr="0093050F">
        <w:rPr>
          <w:rFonts w:ascii="Roboto" w:hAnsi="Roboto"/>
          <w:sz w:val="20"/>
          <w:szCs w:val="20"/>
        </w:rPr>
        <w:t>xecuting the script using "Domain Admin" credentials is not required but</w:t>
      </w:r>
      <w:r w:rsidR="00525767" w:rsidRPr="0093050F">
        <w:rPr>
          <w:rFonts w:ascii="Roboto" w:hAnsi="Roboto"/>
          <w:sz w:val="20"/>
          <w:szCs w:val="20"/>
        </w:rPr>
        <w:t xml:space="preserve"> is preferred because it</w:t>
      </w:r>
      <w:r w:rsidR="00F94AB5" w:rsidRPr="0093050F">
        <w:rPr>
          <w:rFonts w:ascii="Roboto" w:hAnsi="Roboto"/>
          <w:sz w:val="20"/>
          <w:szCs w:val="20"/>
        </w:rPr>
        <w:t xml:space="preserve"> provides additional ou</w:t>
      </w:r>
      <w:r w:rsidR="00525767" w:rsidRPr="0093050F">
        <w:rPr>
          <w:rFonts w:ascii="Roboto" w:hAnsi="Roboto"/>
          <w:sz w:val="20"/>
          <w:szCs w:val="20"/>
        </w:rPr>
        <w:t>t</w:t>
      </w:r>
      <w:r w:rsidR="00F94AB5" w:rsidRPr="0093050F">
        <w:rPr>
          <w:rFonts w:ascii="Roboto" w:hAnsi="Roboto"/>
          <w:sz w:val="20"/>
          <w:szCs w:val="20"/>
        </w:rPr>
        <w:t>put)</w:t>
      </w:r>
    </w:p>
    <w:p w14:paraId="0FA58646" w14:textId="37BE96C3" w:rsidR="00F94AB5" w:rsidRPr="0093050F" w:rsidRDefault="008B332D" w:rsidP="003B459F">
      <w:pPr>
        <w:spacing w:after="40" w:line="240" w:lineRule="auto"/>
        <w:rPr>
          <w:rFonts w:ascii="Roboto" w:hAnsi="Roboto"/>
          <w:sz w:val="20"/>
          <w:szCs w:val="20"/>
        </w:rPr>
      </w:pPr>
      <w:r w:rsidRPr="008B332D">
        <w:rPr>
          <w:rFonts w:ascii="Roboto" w:hAnsi="Roboto"/>
          <w:b/>
          <w:bCs/>
          <w:sz w:val="20"/>
          <w:szCs w:val="20"/>
        </w:rPr>
        <w:t>Execution Syntax</w:t>
      </w:r>
      <w:r>
        <w:rPr>
          <w:rFonts w:ascii="Roboto" w:hAnsi="Roboto"/>
          <w:sz w:val="20"/>
          <w:szCs w:val="20"/>
        </w:rPr>
        <w:br/>
      </w:r>
      <w:r w:rsidR="00F94AB5" w:rsidRPr="0093050F">
        <w:rPr>
          <w:rFonts w:ascii="Roboto" w:hAnsi="Roboto"/>
          <w:sz w:val="20"/>
          <w:szCs w:val="20"/>
        </w:rPr>
        <w:t>PS C:\&gt;.\AD</w:t>
      </w:r>
      <w:r w:rsidR="00963171" w:rsidRPr="0093050F">
        <w:rPr>
          <w:rFonts w:ascii="Roboto" w:hAnsi="Roboto"/>
          <w:sz w:val="20"/>
          <w:szCs w:val="20"/>
        </w:rPr>
        <w:t>Audit</w:t>
      </w:r>
      <w:r w:rsidR="00F94AB5" w:rsidRPr="0093050F">
        <w:rPr>
          <w:rFonts w:ascii="Roboto" w:hAnsi="Roboto"/>
          <w:sz w:val="20"/>
          <w:szCs w:val="20"/>
        </w:rPr>
        <w:t xml:space="preserve">.ps1 -DomainController &lt;IP or FQDN&gt; -Credential &lt;domain\username&gt; </w:t>
      </w:r>
      <w:r w:rsidR="00B720F4" w:rsidRPr="0093050F">
        <w:rPr>
          <w:rFonts w:ascii="Roboto" w:hAnsi="Roboto"/>
          <w:sz w:val="20"/>
          <w:szCs w:val="20"/>
        </w:rPr>
        <w:t>-O</w:t>
      </w:r>
      <w:r w:rsidR="00F94AB5" w:rsidRPr="0093050F">
        <w:rPr>
          <w:rFonts w:ascii="Roboto" w:hAnsi="Roboto"/>
          <w:sz w:val="20"/>
          <w:szCs w:val="20"/>
        </w:rPr>
        <w:t>u</w:t>
      </w:r>
      <w:r w:rsidR="000906E9" w:rsidRPr="0093050F">
        <w:rPr>
          <w:rFonts w:ascii="Roboto" w:hAnsi="Roboto"/>
          <w:sz w:val="20"/>
          <w:szCs w:val="20"/>
        </w:rPr>
        <w:t>t</w:t>
      </w:r>
      <w:r w:rsidR="00F94AB5" w:rsidRPr="0093050F">
        <w:rPr>
          <w:rFonts w:ascii="Roboto" w:hAnsi="Roboto"/>
          <w:sz w:val="20"/>
          <w:szCs w:val="20"/>
        </w:rPr>
        <w:t>put</w:t>
      </w:r>
      <w:r w:rsidR="00A214E5">
        <w:rPr>
          <w:rFonts w:ascii="Roboto" w:hAnsi="Roboto"/>
          <w:sz w:val="20"/>
          <w:szCs w:val="20"/>
        </w:rPr>
        <w:t>Type</w:t>
      </w:r>
      <w:r w:rsidR="00F94AB5" w:rsidRPr="0093050F">
        <w:rPr>
          <w:rFonts w:ascii="Roboto" w:hAnsi="Roboto"/>
          <w:sz w:val="20"/>
          <w:szCs w:val="20"/>
        </w:rPr>
        <w:t xml:space="preserve"> All</w:t>
      </w:r>
    </w:p>
    <w:p w14:paraId="5C1CD996" w14:textId="03EFE5E1" w:rsidR="00F94AB5" w:rsidRDefault="00963171" w:rsidP="00B720F4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25528D3B" wp14:editId="21876C0F">
            <wp:extent cx="5504688" cy="1645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BFE" w14:textId="5AAB6068" w:rsidR="00963171" w:rsidRPr="00136CAF" w:rsidRDefault="00B720F4" w:rsidP="00963171">
      <w:pPr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>*The -Output</w:t>
      </w:r>
      <w:r w:rsidR="00DC0EB5">
        <w:rPr>
          <w:rFonts w:ascii="Roboto" w:hAnsi="Roboto"/>
          <w:sz w:val="20"/>
          <w:szCs w:val="20"/>
        </w:rPr>
        <w:t>Type</w:t>
      </w:r>
      <w:r w:rsidRPr="0093050F">
        <w:rPr>
          <w:rFonts w:ascii="Roboto" w:hAnsi="Roboto"/>
          <w:sz w:val="20"/>
          <w:szCs w:val="20"/>
        </w:rPr>
        <w:t xml:space="preserve"> flag used above is not required but provides additional formats if necessary. By default, the script will output CSV-Files and both GPO-Report file</w:t>
      </w:r>
      <w:r w:rsidR="004D01E7">
        <w:rPr>
          <w:rFonts w:ascii="Roboto" w:hAnsi="Roboto"/>
          <w:sz w:val="20"/>
          <w:szCs w:val="20"/>
        </w:rPr>
        <w:t xml:space="preserve"> types</w:t>
      </w:r>
      <w:r w:rsidR="00450E48">
        <w:rPr>
          <w:rFonts w:ascii="Roboto" w:hAnsi="Roboto"/>
          <w:sz w:val="20"/>
          <w:szCs w:val="20"/>
        </w:rPr>
        <w:t xml:space="preserve"> </w:t>
      </w:r>
      <w:r w:rsidR="004D01E7">
        <w:rPr>
          <w:rFonts w:ascii="Roboto" w:hAnsi="Roboto"/>
          <w:sz w:val="20"/>
          <w:szCs w:val="20"/>
        </w:rPr>
        <w:t>when</w:t>
      </w:r>
      <w:r w:rsidR="00450E48">
        <w:rPr>
          <w:rFonts w:ascii="Roboto" w:hAnsi="Roboto"/>
          <w:sz w:val="20"/>
          <w:szCs w:val="20"/>
        </w:rPr>
        <w:t xml:space="preserve"> -Output</w:t>
      </w:r>
      <w:r w:rsidR="00A214E5">
        <w:rPr>
          <w:rFonts w:ascii="Roboto" w:hAnsi="Roboto"/>
          <w:sz w:val="20"/>
          <w:szCs w:val="20"/>
        </w:rPr>
        <w:t>Type</w:t>
      </w:r>
      <w:r w:rsidR="00450E48">
        <w:rPr>
          <w:rFonts w:ascii="Roboto" w:hAnsi="Roboto"/>
          <w:sz w:val="20"/>
          <w:szCs w:val="20"/>
        </w:rPr>
        <w:t xml:space="preserve"> is not defined</w:t>
      </w:r>
      <w:r w:rsidRPr="0093050F">
        <w:rPr>
          <w:rFonts w:ascii="Roboto" w:hAnsi="Roboto"/>
          <w:sz w:val="20"/>
          <w:szCs w:val="20"/>
        </w:rPr>
        <w:t>.</w:t>
      </w:r>
      <w:r>
        <w:rPr>
          <w:rFonts w:ascii="Roboto" w:hAnsi="Roboto"/>
        </w:rPr>
        <w:t xml:space="preserve"> </w:t>
      </w:r>
    </w:p>
    <w:p w14:paraId="5FF097BC" w14:textId="6A7A18AC" w:rsidR="00F94AB5" w:rsidRPr="00F63D4C" w:rsidRDefault="00F63D4C" w:rsidP="00F63D4C">
      <w:pPr>
        <w:pStyle w:val="Heading2"/>
        <w:rPr>
          <w:rFonts w:ascii="Roboto Light" w:hAnsi="Roboto Light"/>
        </w:rPr>
      </w:pPr>
      <w:r>
        <w:rPr>
          <w:rFonts w:ascii="Roboto Light" w:hAnsi="Roboto Light"/>
        </w:rPr>
        <w:t>Generating The Report</w:t>
      </w:r>
    </w:p>
    <w:p w14:paraId="2B8801F0" w14:textId="6944BFCD" w:rsidR="00F94AB5" w:rsidRPr="0093050F" w:rsidRDefault="00F94AB5" w:rsidP="00F94AB5">
      <w:pPr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 xml:space="preserve">If the script is executed from a domain-joined Windows host with </w:t>
      </w:r>
      <w:r w:rsidR="00963171" w:rsidRPr="0093050F">
        <w:rPr>
          <w:rFonts w:ascii="Roboto" w:hAnsi="Roboto"/>
          <w:sz w:val="20"/>
          <w:szCs w:val="20"/>
        </w:rPr>
        <w:t xml:space="preserve">Microsoft </w:t>
      </w:r>
      <w:r w:rsidRPr="0093050F">
        <w:rPr>
          <w:rFonts w:ascii="Roboto" w:hAnsi="Roboto"/>
          <w:sz w:val="20"/>
          <w:szCs w:val="20"/>
        </w:rPr>
        <w:t xml:space="preserve">Excel installed, </w:t>
      </w:r>
      <w:r w:rsidR="00A566A7">
        <w:rPr>
          <w:rFonts w:ascii="Roboto" w:hAnsi="Roboto"/>
          <w:sz w:val="20"/>
          <w:szCs w:val="20"/>
        </w:rPr>
        <w:t>an</w:t>
      </w:r>
      <w:r w:rsidRPr="0093050F">
        <w:rPr>
          <w:rFonts w:ascii="Roboto" w:hAnsi="Roboto"/>
          <w:sz w:val="20"/>
          <w:szCs w:val="20"/>
        </w:rPr>
        <w:t xml:space="preserve"> </w:t>
      </w:r>
      <w:r w:rsidR="00963171" w:rsidRPr="0093050F">
        <w:rPr>
          <w:rFonts w:ascii="Roboto" w:hAnsi="Roboto"/>
          <w:sz w:val="20"/>
          <w:szCs w:val="20"/>
        </w:rPr>
        <w:t xml:space="preserve">XLSX </w:t>
      </w:r>
      <w:r w:rsidRPr="0093050F">
        <w:rPr>
          <w:rFonts w:ascii="Roboto" w:hAnsi="Roboto"/>
          <w:sz w:val="20"/>
          <w:szCs w:val="20"/>
        </w:rPr>
        <w:t xml:space="preserve">report will </w:t>
      </w:r>
      <w:r w:rsidR="00963171" w:rsidRPr="0093050F">
        <w:rPr>
          <w:rFonts w:ascii="Roboto" w:hAnsi="Roboto"/>
          <w:sz w:val="20"/>
          <w:szCs w:val="20"/>
        </w:rPr>
        <w:t>automatically be generated</w:t>
      </w:r>
      <w:r w:rsidRPr="0093050F">
        <w:rPr>
          <w:rFonts w:ascii="Roboto" w:hAnsi="Roboto"/>
          <w:sz w:val="20"/>
          <w:szCs w:val="20"/>
        </w:rPr>
        <w:t xml:space="preserve">. Otherwise, the script will output several CSV files that can be used to generate the report from a computer where </w:t>
      </w:r>
      <w:r w:rsidR="00963171" w:rsidRPr="0093050F">
        <w:rPr>
          <w:rFonts w:ascii="Roboto" w:hAnsi="Roboto"/>
          <w:sz w:val="20"/>
          <w:szCs w:val="20"/>
        </w:rPr>
        <w:t>E</w:t>
      </w:r>
      <w:r w:rsidRPr="0093050F">
        <w:rPr>
          <w:rFonts w:ascii="Roboto" w:hAnsi="Roboto"/>
          <w:sz w:val="20"/>
          <w:szCs w:val="20"/>
        </w:rPr>
        <w:t xml:space="preserve">xcel is installed. </w:t>
      </w:r>
    </w:p>
    <w:p w14:paraId="0D2AF8B0" w14:textId="50924570" w:rsidR="00F94AB5" w:rsidRPr="0093050F" w:rsidRDefault="00F94AB5" w:rsidP="00A566A7">
      <w:pPr>
        <w:spacing w:line="240" w:lineRule="auto"/>
        <w:rPr>
          <w:rFonts w:ascii="Roboto" w:hAnsi="Roboto"/>
          <w:sz w:val="20"/>
          <w:szCs w:val="20"/>
        </w:rPr>
      </w:pPr>
      <w:r w:rsidRPr="0093050F">
        <w:rPr>
          <w:rFonts w:ascii="Roboto" w:hAnsi="Roboto"/>
          <w:sz w:val="20"/>
          <w:szCs w:val="20"/>
        </w:rPr>
        <w:t>To generate the ADAudit-Report.xlsx based on ADAudit</w:t>
      </w:r>
      <w:r w:rsidR="00A23E17" w:rsidRPr="0093050F">
        <w:rPr>
          <w:rFonts w:ascii="Roboto" w:hAnsi="Roboto"/>
          <w:sz w:val="20"/>
          <w:szCs w:val="20"/>
        </w:rPr>
        <w:t>.ps1</w:t>
      </w:r>
      <w:r w:rsidRPr="0093050F">
        <w:rPr>
          <w:rFonts w:ascii="Roboto" w:hAnsi="Roboto"/>
          <w:sz w:val="20"/>
          <w:szCs w:val="20"/>
        </w:rPr>
        <w:t xml:space="preserve"> output (CSV</w:t>
      </w:r>
      <w:r w:rsidR="00A23E17" w:rsidRPr="0093050F">
        <w:rPr>
          <w:rFonts w:ascii="Roboto" w:hAnsi="Roboto"/>
          <w:sz w:val="20"/>
          <w:szCs w:val="20"/>
        </w:rPr>
        <w:t>-</w:t>
      </w:r>
      <w:r w:rsidRPr="0093050F">
        <w:rPr>
          <w:rFonts w:ascii="Roboto" w:hAnsi="Roboto"/>
          <w:sz w:val="20"/>
          <w:szCs w:val="20"/>
        </w:rPr>
        <w:t>Files</w:t>
      </w:r>
      <w:r w:rsidR="0093050F" w:rsidRPr="0093050F">
        <w:rPr>
          <w:rFonts w:ascii="Roboto" w:hAnsi="Roboto"/>
          <w:sz w:val="20"/>
          <w:szCs w:val="20"/>
        </w:rPr>
        <w:t xml:space="preserve"> shown above</w:t>
      </w:r>
      <w:r w:rsidRPr="0093050F">
        <w:rPr>
          <w:rFonts w:ascii="Roboto" w:hAnsi="Roboto"/>
          <w:sz w:val="20"/>
          <w:szCs w:val="20"/>
        </w:rPr>
        <w:t>)</w:t>
      </w:r>
    </w:p>
    <w:p w14:paraId="62551318" w14:textId="0101F12A" w:rsidR="00347D81" w:rsidRDefault="00136CAF" w:rsidP="003B459F">
      <w:pPr>
        <w:spacing w:after="40" w:line="240" w:lineRule="auto"/>
        <w:rPr>
          <w:rFonts w:ascii="Roboto" w:hAnsi="Roboto"/>
          <w:sz w:val="20"/>
          <w:szCs w:val="20"/>
        </w:rPr>
      </w:pPr>
      <w:r w:rsidRPr="00136CAF">
        <w:rPr>
          <w:rFonts w:ascii="Roboto" w:hAnsi="Roboto"/>
          <w:b/>
          <w:bCs/>
          <w:sz w:val="20"/>
          <w:szCs w:val="20"/>
        </w:rPr>
        <w:t>Report Generation Syntax:</w:t>
      </w:r>
      <w:r>
        <w:rPr>
          <w:rFonts w:ascii="Roboto" w:hAnsi="Roboto"/>
          <w:sz w:val="20"/>
          <w:szCs w:val="20"/>
        </w:rPr>
        <w:br/>
      </w:r>
      <w:r w:rsidR="00F94AB5" w:rsidRPr="00F90827">
        <w:rPr>
          <w:rFonts w:ascii="Roboto" w:hAnsi="Roboto"/>
          <w:sz w:val="20"/>
          <w:szCs w:val="20"/>
        </w:rPr>
        <w:t>PS C:\&gt;.\AD</w:t>
      </w:r>
      <w:r w:rsidR="00F90827">
        <w:rPr>
          <w:rFonts w:ascii="Roboto" w:hAnsi="Roboto"/>
          <w:sz w:val="20"/>
          <w:szCs w:val="20"/>
        </w:rPr>
        <w:t>Audit</w:t>
      </w:r>
      <w:r w:rsidR="00F94AB5" w:rsidRPr="00F90827">
        <w:rPr>
          <w:rFonts w:ascii="Roboto" w:hAnsi="Roboto"/>
          <w:sz w:val="20"/>
          <w:szCs w:val="20"/>
        </w:rPr>
        <w:t>.ps1 -GenExcel C:\AD</w:t>
      </w:r>
      <w:r w:rsidR="00621F88">
        <w:rPr>
          <w:rFonts w:ascii="Roboto" w:hAnsi="Roboto"/>
          <w:sz w:val="20"/>
          <w:szCs w:val="20"/>
        </w:rPr>
        <w:t>Audit</w:t>
      </w:r>
      <w:r w:rsidR="00F94AB5" w:rsidRPr="00F90827">
        <w:rPr>
          <w:rFonts w:ascii="Roboto" w:hAnsi="Roboto"/>
          <w:sz w:val="20"/>
          <w:szCs w:val="20"/>
        </w:rPr>
        <w:t>-Report-&lt;timestamp&gt;</w:t>
      </w:r>
    </w:p>
    <w:p w14:paraId="14CE2AF7" w14:textId="5D373456" w:rsidR="0093050F" w:rsidRDefault="0093050F" w:rsidP="00A566A7">
      <w:pPr>
        <w:spacing w:after="20" w:line="240" w:lineRule="auto"/>
        <w:jc w:val="center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1C1AEF42" wp14:editId="29F582D3">
            <wp:extent cx="5797296" cy="11155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9FBC" w14:textId="601B1BDE" w:rsidR="00136CAF" w:rsidRPr="00F90827" w:rsidRDefault="00136CAF" w:rsidP="0093050F">
      <w:pPr>
        <w:jc w:val="center"/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77873633" wp14:editId="4AA8A887">
            <wp:extent cx="5806440" cy="15636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5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CAF" w:rsidRPr="00F90827" w:rsidSect="00A566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09622" w14:textId="77777777" w:rsidR="00670459" w:rsidRDefault="00670459" w:rsidP="00F94AB5">
      <w:pPr>
        <w:spacing w:after="0" w:line="240" w:lineRule="auto"/>
      </w:pPr>
      <w:r>
        <w:separator/>
      </w:r>
    </w:p>
  </w:endnote>
  <w:endnote w:type="continuationSeparator" w:id="0">
    <w:p w14:paraId="0B1717B9" w14:textId="77777777" w:rsidR="00670459" w:rsidRDefault="00670459" w:rsidP="00F9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72369" w14:textId="77777777" w:rsidR="00F94AB5" w:rsidRDefault="00F94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34F2B" w14:textId="77777777" w:rsidR="00F94AB5" w:rsidRDefault="00F94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B1A1D" w14:textId="77777777" w:rsidR="00F94AB5" w:rsidRDefault="00F94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731CB" w14:textId="77777777" w:rsidR="00670459" w:rsidRDefault="00670459" w:rsidP="00F94AB5">
      <w:pPr>
        <w:spacing w:after="0" w:line="240" w:lineRule="auto"/>
      </w:pPr>
      <w:r>
        <w:separator/>
      </w:r>
    </w:p>
  </w:footnote>
  <w:footnote w:type="continuationSeparator" w:id="0">
    <w:p w14:paraId="01E0738B" w14:textId="77777777" w:rsidR="00670459" w:rsidRDefault="00670459" w:rsidP="00F9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18358" w14:textId="77777777" w:rsidR="00F94AB5" w:rsidRDefault="00F94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A691D" w14:textId="77777777" w:rsidR="00F94AB5" w:rsidRDefault="00F94A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B8B66" w14:textId="77777777" w:rsidR="00F94AB5" w:rsidRDefault="00F94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559CF"/>
    <w:multiLevelType w:val="hybridMultilevel"/>
    <w:tmpl w:val="0B98319C"/>
    <w:lvl w:ilvl="0" w:tplc="BE6009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603D8"/>
    <w:multiLevelType w:val="hybridMultilevel"/>
    <w:tmpl w:val="4342C648"/>
    <w:lvl w:ilvl="0" w:tplc="C1D0BD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7751C"/>
    <w:multiLevelType w:val="hybridMultilevel"/>
    <w:tmpl w:val="042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B5"/>
    <w:rsid w:val="00047F2C"/>
    <w:rsid w:val="000906E9"/>
    <w:rsid w:val="0012717F"/>
    <w:rsid w:val="00136CAF"/>
    <w:rsid w:val="00187ABD"/>
    <w:rsid w:val="001C1DA8"/>
    <w:rsid w:val="002714C9"/>
    <w:rsid w:val="00347D81"/>
    <w:rsid w:val="003B459F"/>
    <w:rsid w:val="00450E48"/>
    <w:rsid w:val="00477C93"/>
    <w:rsid w:val="004D01E7"/>
    <w:rsid w:val="00525767"/>
    <w:rsid w:val="00621F88"/>
    <w:rsid w:val="00670459"/>
    <w:rsid w:val="007325E2"/>
    <w:rsid w:val="008B332D"/>
    <w:rsid w:val="0093050F"/>
    <w:rsid w:val="00963171"/>
    <w:rsid w:val="00A015B0"/>
    <w:rsid w:val="00A214E5"/>
    <w:rsid w:val="00A23E17"/>
    <w:rsid w:val="00A257C6"/>
    <w:rsid w:val="00A566A7"/>
    <w:rsid w:val="00B720F4"/>
    <w:rsid w:val="00BA1AED"/>
    <w:rsid w:val="00DC0EB5"/>
    <w:rsid w:val="00F63D4C"/>
    <w:rsid w:val="00F90827"/>
    <w:rsid w:val="00F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4E37"/>
  <w15:chartTrackingRefBased/>
  <w15:docId w15:val="{A61C7094-14C3-4619-91CB-F1521DDC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B5"/>
  </w:style>
  <w:style w:type="paragraph" w:styleId="Footer">
    <w:name w:val="footer"/>
    <w:basedOn w:val="Normal"/>
    <w:link w:val="FooterChar"/>
    <w:uiPriority w:val="99"/>
    <w:unhideWhenUsed/>
    <w:rsid w:val="00F9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B5"/>
  </w:style>
  <w:style w:type="paragraph" w:styleId="ListParagraph">
    <w:name w:val="List Paragraph"/>
    <w:basedOn w:val="Normal"/>
    <w:uiPriority w:val="34"/>
    <w:qFormat/>
    <w:rsid w:val="00525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7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au/download/details.aspx?id=4552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</dc:creator>
  <cp:keywords/>
  <dc:description/>
  <cp:lastModifiedBy>Travis S</cp:lastModifiedBy>
  <cp:revision>108</cp:revision>
  <dcterms:created xsi:type="dcterms:W3CDTF">2020-08-28T03:29:00Z</dcterms:created>
  <dcterms:modified xsi:type="dcterms:W3CDTF">2020-08-28T05:32:00Z</dcterms:modified>
</cp:coreProperties>
</file>