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0E50A0" w14:textId="41C36451" w:rsidR="0001044E" w:rsidRPr="00FB7E30" w:rsidRDefault="00FB7E30" w:rsidP="00FB7E30">
      <w:pPr>
        <w:spacing w:after="0" w:line="240" w:lineRule="auto"/>
        <w:jc w:val="center"/>
        <w:rPr>
          <w:rFonts w:asciiTheme="majorBidi" w:hAnsiTheme="majorBidi" w:cstheme="majorBidi"/>
          <w:sz w:val="32"/>
          <w:szCs w:val="32"/>
        </w:rPr>
      </w:pPr>
      <w:r w:rsidRPr="00FB7E30">
        <w:rPr>
          <w:rFonts w:asciiTheme="majorBidi" w:hAnsiTheme="majorBidi" w:cstheme="majorBidi"/>
          <w:sz w:val="32"/>
          <w:szCs w:val="32"/>
          <w:cs/>
        </w:rPr>
        <w:t>วิเคราะห์ปัญหาและ</w:t>
      </w:r>
      <w:r w:rsidRPr="00FB7E30">
        <w:rPr>
          <w:rFonts w:asciiTheme="majorBidi" w:hAnsiTheme="majorBidi" w:cstheme="majorBidi"/>
          <w:sz w:val="32"/>
          <w:szCs w:val="32"/>
        </w:rPr>
        <w:t>Requirement</w:t>
      </w:r>
    </w:p>
    <w:p w14:paraId="4829F2B7" w14:textId="7F454167" w:rsidR="00FB7E30" w:rsidRPr="00FB7E30" w:rsidRDefault="00FB7E30" w:rsidP="00FB7E30">
      <w:pPr>
        <w:spacing w:after="0" w:line="240" w:lineRule="auto"/>
        <w:rPr>
          <w:rFonts w:asciiTheme="majorBidi" w:hAnsiTheme="majorBidi" w:cstheme="majorBidi"/>
          <w:b/>
          <w:bCs/>
          <w:sz w:val="32"/>
          <w:szCs w:val="32"/>
        </w:rPr>
      </w:pPr>
      <w:r w:rsidRPr="00FB7E30">
        <w:rPr>
          <w:rFonts w:asciiTheme="majorBidi" w:hAnsiTheme="majorBidi" w:cstheme="majorBidi"/>
          <w:b/>
          <w:bCs/>
          <w:sz w:val="32"/>
          <w:szCs w:val="32"/>
        </w:rPr>
        <w:t xml:space="preserve">1.1 Problem Statement </w:t>
      </w:r>
    </w:p>
    <w:p w14:paraId="0C5143CE" w14:textId="77777777" w:rsidR="00FB7E30" w:rsidRPr="00FB7E30" w:rsidRDefault="00FB7E30" w:rsidP="00FB7E30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  <w:r w:rsidRPr="00FB7E30">
        <w:rPr>
          <w:rFonts w:asciiTheme="majorBidi" w:hAnsiTheme="majorBidi" w:cstheme="majorBidi"/>
          <w:sz w:val="32"/>
          <w:szCs w:val="32"/>
          <w:cs/>
        </w:rPr>
        <w:t xml:space="preserve">คณะวิทยาศาสตร์และเทคโนโลยีมีอุปกรณ์สำหรับให้นักศึกษาและอาจารย์ยืมใช้ เช่น </w:t>
      </w:r>
      <w:r w:rsidRPr="00FB7E30">
        <w:rPr>
          <w:rFonts w:asciiTheme="majorBidi" w:hAnsiTheme="majorBidi" w:cstheme="majorBidi"/>
          <w:sz w:val="32"/>
          <w:szCs w:val="32"/>
        </w:rPr>
        <w:t xml:space="preserve">Projector, Notebook, </w:t>
      </w:r>
      <w:r w:rsidRPr="00FB7E30">
        <w:rPr>
          <w:rFonts w:asciiTheme="majorBidi" w:hAnsiTheme="majorBidi" w:cstheme="majorBidi"/>
          <w:sz w:val="32"/>
          <w:szCs w:val="32"/>
          <w:cs/>
        </w:rPr>
        <w:t>กล้องถ่ายภาพ</w:t>
      </w:r>
      <w:r w:rsidRPr="00FB7E30">
        <w:rPr>
          <w:rFonts w:asciiTheme="majorBidi" w:hAnsiTheme="majorBidi" w:cstheme="majorBidi"/>
          <w:sz w:val="32"/>
          <w:szCs w:val="32"/>
        </w:rPr>
        <w:t xml:space="preserve">, Microphone </w:t>
      </w:r>
      <w:r w:rsidRPr="00FB7E30">
        <w:rPr>
          <w:rFonts w:asciiTheme="majorBidi" w:hAnsiTheme="majorBidi" w:cstheme="majorBidi"/>
          <w:sz w:val="32"/>
          <w:szCs w:val="32"/>
          <w:cs/>
        </w:rPr>
        <w:t>และอุปกรณ์เครือข่าย แต่กระบวนการยืมในปัจจุบันเป็นแบบ</w:t>
      </w:r>
      <w:r w:rsidRPr="00FB7E30">
        <w:rPr>
          <w:rFonts w:asciiTheme="majorBidi" w:hAnsiTheme="majorBidi" w:cstheme="majorBidi"/>
          <w:sz w:val="32"/>
          <w:szCs w:val="32"/>
        </w:rPr>
        <w:t xml:space="preserve"> </w:t>
      </w:r>
      <w:r w:rsidRPr="00FB7E30">
        <w:rPr>
          <w:rFonts w:asciiTheme="majorBidi" w:hAnsiTheme="majorBidi" w:cstheme="majorBidi"/>
          <w:b/>
          <w:bCs/>
          <w:sz w:val="32"/>
          <w:szCs w:val="32"/>
        </w:rPr>
        <w:t>manual</w:t>
      </w:r>
      <w:r w:rsidRPr="00FB7E30">
        <w:rPr>
          <w:rFonts w:asciiTheme="majorBidi" w:hAnsiTheme="majorBidi" w:cstheme="majorBidi"/>
          <w:sz w:val="32"/>
          <w:szCs w:val="32"/>
        </w:rPr>
        <w:t xml:space="preserve">: </w:t>
      </w:r>
      <w:r w:rsidRPr="00FB7E30">
        <w:rPr>
          <w:rFonts w:asciiTheme="majorBidi" w:hAnsiTheme="majorBidi" w:cstheme="majorBidi"/>
          <w:sz w:val="32"/>
          <w:szCs w:val="32"/>
          <w:cs/>
        </w:rPr>
        <w:t>ผู้ต้องการยืมต้องเดินทางมาสอบถามเจ้าหน้าที่ห้องปฏิบัติการด้วยตนเองว่ามีอุปกรณ์ว่างหรือไม่ จากนั้นกรอกแบบฟอร์มกระดาษเพื่อขอยืม</w:t>
      </w:r>
    </w:p>
    <w:p w14:paraId="24A2E9D7" w14:textId="77777777" w:rsidR="00FB7E30" w:rsidRPr="00FB7E30" w:rsidRDefault="00FB7E30" w:rsidP="00FB7E30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  <w:r w:rsidRPr="00FB7E30">
        <w:rPr>
          <w:rFonts w:asciiTheme="majorBidi" w:hAnsiTheme="majorBidi" w:cstheme="majorBidi"/>
          <w:sz w:val="32"/>
          <w:szCs w:val="32"/>
          <w:cs/>
        </w:rPr>
        <w:t>กระบวนการนี้ก่อให้เกิดปัญหาหลายประการ ได้แก่</w:t>
      </w:r>
    </w:p>
    <w:p w14:paraId="18F192D5" w14:textId="77777777" w:rsidR="00FB7E30" w:rsidRPr="00FB7E30" w:rsidRDefault="00FB7E30" w:rsidP="00FB7E30">
      <w:pPr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  <w:sz w:val="32"/>
          <w:szCs w:val="32"/>
        </w:rPr>
      </w:pPr>
      <w:r w:rsidRPr="00FB7E30">
        <w:rPr>
          <w:rFonts w:asciiTheme="majorBidi" w:hAnsiTheme="majorBidi" w:cstheme="majorBidi"/>
          <w:b/>
          <w:bCs/>
          <w:sz w:val="32"/>
          <w:szCs w:val="32"/>
          <w:cs/>
        </w:rPr>
        <w:t>เสียเวลา</w:t>
      </w:r>
      <w:r w:rsidRPr="00FB7E30">
        <w:rPr>
          <w:rFonts w:asciiTheme="majorBidi" w:hAnsiTheme="majorBidi" w:cstheme="majorBidi"/>
          <w:sz w:val="32"/>
          <w:szCs w:val="32"/>
        </w:rPr>
        <w:t xml:space="preserve"> – </w:t>
      </w:r>
      <w:r w:rsidRPr="00FB7E30">
        <w:rPr>
          <w:rFonts w:asciiTheme="majorBidi" w:hAnsiTheme="majorBidi" w:cstheme="majorBidi"/>
          <w:sz w:val="32"/>
          <w:szCs w:val="32"/>
          <w:cs/>
        </w:rPr>
        <w:t>ผู้ใช้ต้องเดินทางมาสอบถามด้วยตนเองทุกครั้ง แม้อุปกรณ์ที่ต้องการจะไม่ว่างก็ตาม</w:t>
      </w:r>
    </w:p>
    <w:p w14:paraId="069AB1ED" w14:textId="77777777" w:rsidR="00FB7E30" w:rsidRPr="00FB7E30" w:rsidRDefault="00FB7E30" w:rsidP="00FB7E30">
      <w:pPr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  <w:sz w:val="32"/>
          <w:szCs w:val="32"/>
        </w:rPr>
      </w:pPr>
      <w:r w:rsidRPr="00FB7E30">
        <w:rPr>
          <w:rFonts w:asciiTheme="majorBidi" w:hAnsiTheme="majorBidi" w:cstheme="majorBidi"/>
          <w:b/>
          <w:bCs/>
          <w:sz w:val="32"/>
          <w:szCs w:val="32"/>
          <w:cs/>
        </w:rPr>
        <w:t>การจองซ้ำซ้อน (</w:t>
      </w:r>
      <w:r w:rsidRPr="00FB7E30">
        <w:rPr>
          <w:rFonts w:asciiTheme="majorBidi" w:hAnsiTheme="majorBidi" w:cstheme="majorBidi"/>
          <w:b/>
          <w:bCs/>
          <w:sz w:val="32"/>
          <w:szCs w:val="32"/>
        </w:rPr>
        <w:t>Double Booking)</w:t>
      </w:r>
      <w:r w:rsidRPr="00FB7E30">
        <w:rPr>
          <w:rFonts w:asciiTheme="majorBidi" w:hAnsiTheme="majorBidi" w:cstheme="majorBidi"/>
          <w:sz w:val="32"/>
          <w:szCs w:val="32"/>
        </w:rPr>
        <w:t xml:space="preserve"> – </w:t>
      </w:r>
      <w:r w:rsidRPr="00FB7E30">
        <w:rPr>
          <w:rFonts w:asciiTheme="majorBidi" w:hAnsiTheme="majorBidi" w:cstheme="majorBidi"/>
          <w:sz w:val="32"/>
          <w:szCs w:val="32"/>
          <w:cs/>
        </w:rPr>
        <w:t>เนื่องจากไม่มีระบบกลางที่ตรวจสอบสถานะอุปกรณ์แบบเรียลไทม์ จึงเกิดกรณีอุปกรณ์ชิ้นเดียวกันถูกจองซ้ำโดยผู้ใช้หลายคน</w:t>
      </w:r>
    </w:p>
    <w:p w14:paraId="77A87B94" w14:textId="77777777" w:rsidR="00FB7E30" w:rsidRPr="00FB7E30" w:rsidRDefault="00FB7E30" w:rsidP="00FB7E30">
      <w:pPr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  <w:sz w:val="32"/>
          <w:szCs w:val="32"/>
        </w:rPr>
      </w:pPr>
      <w:r w:rsidRPr="00FB7E30">
        <w:rPr>
          <w:rFonts w:asciiTheme="majorBidi" w:hAnsiTheme="majorBidi" w:cstheme="majorBidi"/>
          <w:b/>
          <w:bCs/>
          <w:sz w:val="32"/>
          <w:szCs w:val="32"/>
          <w:cs/>
        </w:rPr>
        <w:t>ไม่มีการติดตามสถานะ</w:t>
      </w:r>
      <w:r w:rsidRPr="00FB7E30">
        <w:rPr>
          <w:rFonts w:asciiTheme="majorBidi" w:hAnsiTheme="majorBidi" w:cstheme="majorBidi"/>
          <w:sz w:val="32"/>
          <w:szCs w:val="32"/>
        </w:rPr>
        <w:t xml:space="preserve"> – </w:t>
      </w:r>
      <w:r w:rsidRPr="00FB7E30">
        <w:rPr>
          <w:rFonts w:asciiTheme="majorBidi" w:hAnsiTheme="majorBidi" w:cstheme="majorBidi"/>
          <w:sz w:val="32"/>
          <w:szCs w:val="32"/>
          <w:cs/>
        </w:rPr>
        <w:t>ผู้ยืมไม่สามารถตรวจสอบสถานะคำขอ ประวัติการยืม หรือกำหนดคืนของตนเองได้ด้วยตนเอง</w:t>
      </w:r>
    </w:p>
    <w:p w14:paraId="1599DC99" w14:textId="77777777" w:rsidR="00FB7E30" w:rsidRPr="00FB7E30" w:rsidRDefault="00FB7E30" w:rsidP="00FB7E30">
      <w:pPr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  <w:sz w:val="32"/>
          <w:szCs w:val="32"/>
        </w:rPr>
      </w:pPr>
      <w:r w:rsidRPr="00FB7E30">
        <w:rPr>
          <w:rFonts w:asciiTheme="majorBidi" w:hAnsiTheme="majorBidi" w:cstheme="majorBidi"/>
          <w:b/>
          <w:bCs/>
          <w:sz w:val="32"/>
          <w:szCs w:val="32"/>
          <w:cs/>
        </w:rPr>
        <w:t>การบริหารจัดการอุปกรณ์ทำได้ยาก</w:t>
      </w:r>
      <w:r w:rsidRPr="00FB7E30">
        <w:rPr>
          <w:rFonts w:asciiTheme="majorBidi" w:hAnsiTheme="majorBidi" w:cstheme="majorBidi"/>
          <w:sz w:val="32"/>
          <w:szCs w:val="32"/>
        </w:rPr>
        <w:t xml:space="preserve"> – </w:t>
      </w:r>
      <w:r w:rsidRPr="00FB7E30">
        <w:rPr>
          <w:rFonts w:asciiTheme="majorBidi" w:hAnsiTheme="majorBidi" w:cstheme="majorBidi"/>
          <w:sz w:val="32"/>
          <w:szCs w:val="32"/>
          <w:cs/>
        </w:rPr>
        <w:t>เจ้าหน้าที่ต้องจดบันทึกด้วยกระดาษ ทำให้ตรวจสอบอุปกรณ์ที่กำลังถูกยืม อุปกรณ์ชำรุด/สูญหาย และผู้ใช้ที่ค้างคืนเกินกำหนดได้ยาก</w:t>
      </w:r>
    </w:p>
    <w:p w14:paraId="4AB08890" w14:textId="77777777" w:rsidR="00FB7E30" w:rsidRPr="00FB7E30" w:rsidRDefault="00FB7E30" w:rsidP="00FB7E30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  <w:r w:rsidRPr="00FB7E30">
        <w:rPr>
          <w:rFonts w:asciiTheme="majorBidi" w:hAnsiTheme="majorBidi" w:cstheme="majorBidi"/>
          <w:sz w:val="32"/>
          <w:szCs w:val="32"/>
          <w:cs/>
        </w:rPr>
        <w:t>ด้วยเหตุนี้ คณะจึงต้องการพัฒนา</w:t>
      </w:r>
      <w:r w:rsidRPr="00FB7E30">
        <w:rPr>
          <w:rFonts w:asciiTheme="majorBidi" w:hAnsiTheme="majorBidi" w:cstheme="majorBidi"/>
          <w:sz w:val="32"/>
          <w:szCs w:val="32"/>
        </w:rPr>
        <w:t xml:space="preserve"> </w:t>
      </w:r>
      <w:r w:rsidRPr="00FB7E30">
        <w:rPr>
          <w:rFonts w:asciiTheme="majorBidi" w:hAnsiTheme="majorBidi" w:cstheme="majorBidi"/>
          <w:b/>
          <w:bCs/>
          <w:sz w:val="32"/>
          <w:szCs w:val="32"/>
        </w:rPr>
        <w:t>"</w:t>
      </w:r>
      <w:r w:rsidRPr="00FB7E30">
        <w:rPr>
          <w:rFonts w:asciiTheme="majorBidi" w:hAnsiTheme="majorBidi" w:cstheme="majorBidi"/>
          <w:b/>
          <w:bCs/>
          <w:sz w:val="32"/>
          <w:szCs w:val="32"/>
          <w:cs/>
        </w:rPr>
        <w:t>ระบบยืม–คืนอุปกรณ์ห้องปฏิบัติการออนไลน์"</w:t>
      </w:r>
      <w:r w:rsidRPr="00FB7E30">
        <w:rPr>
          <w:rFonts w:asciiTheme="majorBidi" w:hAnsiTheme="majorBidi" w:cstheme="majorBidi"/>
          <w:sz w:val="32"/>
          <w:szCs w:val="32"/>
        </w:rPr>
        <w:t xml:space="preserve"> </w:t>
      </w:r>
      <w:r w:rsidRPr="00FB7E30">
        <w:rPr>
          <w:rFonts w:asciiTheme="majorBidi" w:hAnsiTheme="majorBidi" w:cstheme="majorBidi"/>
          <w:sz w:val="32"/>
          <w:szCs w:val="32"/>
          <w:cs/>
        </w:rPr>
        <w:t>เพื่อให้ผู้ใช้งานสามารถค้นหา จอง และติดตามสถานะการยืมอุปกรณ์ได้ด้วยตนเองผ่านระบบออนไลน์ที่เชื่อมกับบัญชีผู้ใช้ของมหาวิทยาลัย ลดความซ้ำซ้อนของการจอง และช่วยให้เจ้าหน้าที่บริหารจัดการอุปกรณ์ได้อย่างมีประสิทธิภาพมากขึ้น</w:t>
      </w:r>
    </w:p>
    <w:p w14:paraId="6C9541F2" w14:textId="2D024960" w:rsidR="00FB7E30" w:rsidRPr="00FB7E30" w:rsidRDefault="00FB7E30" w:rsidP="00FB7E30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  <w:r w:rsidRPr="00FB7E30">
        <w:rPr>
          <w:rFonts w:asciiTheme="majorBidi" w:hAnsiTheme="majorBidi" w:cstheme="majorBidi"/>
          <w:b/>
          <w:bCs/>
          <w:sz w:val="32"/>
          <w:szCs w:val="32"/>
        </w:rPr>
        <w:t>1.2 Stakeholder Analysis</w:t>
      </w:r>
    </w:p>
    <w:tbl>
      <w:tblPr>
        <w:tblStyle w:val="TableGrid"/>
        <w:tblW w:w="9923" w:type="dxa"/>
        <w:tblInd w:w="-5" w:type="dxa"/>
        <w:tblLook w:val="04A0" w:firstRow="1" w:lastRow="0" w:firstColumn="1" w:lastColumn="0" w:noHBand="0" w:noVBand="1"/>
      </w:tblPr>
      <w:tblGrid>
        <w:gridCol w:w="2448"/>
        <w:gridCol w:w="2747"/>
        <w:gridCol w:w="4728"/>
      </w:tblGrid>
      <w:tr w:rsidR="00FB7E30" w:rsidRPr="00FB7E30" w14:paraId="19D5934D" w14:textId="77777777" w:rsidTr="008C26E4">
        <w:tc>
          <w:tcPr>
            <w:tcW w:w="2448" w:type="dxa"/>
            <w:hideMark/>
          </w:tcPr>
          <w:p w14:paraId="350FC698" w14:textId="77777777" w:rsidR="00FB7E30" w:rsidRPr="00FB7E30" w:rsidRDefault="00FB7E30" w:rsidP="00FB7E30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FB7E30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Stakeholder</w:t>
            </w:r>
          </w:p>
        </w:tc>
        <w:tc>
          <w:tcPr>
            <w:tcW w:w="0" w:type="auto"/>
            <w:hideMark/>
          </w:tcPr>
          <w:p w14:paraId="39427B6D" w14:textId="77777777" w:rsidR="00FB7E30" w:rsidRPr="00FB7E30" w:rsidRDefault="00FB7E30" w:rsidP="00FB7E30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FB7E30">
              <w:rPr>
                <w:rFonts w:asciiTheme="majorBidi" w:hAnsiTheme="majorBidi" w:cstheme="majorBidi"/>
                <w:b/>
                <w:bCs/>
                <w:sz w:val="28"/>
                <w:szCs w:val="28"/>
                <w:cs/>
              </w:rPr>
              <w:t>บทบาทที่เกี่ยวข้อง</w:t>
            </w:r>
          </w:p>
        </w:tc>
        <w:tc>
          <w:tcPr>
            <w:tcW w:w="4728" w:type="dxa"/>
            <w:hideMark/>
          </w:tcPr>
          <w:p w14:paraId="4685E601" w14:textId="77777777" w:rsidR="00FB7E30" w:rsidRPr="00FB7E30" w:rsidRDefault="00FB7E30" w:rsidP="00FB7E30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FB7E30">
              <w:rPr>
                <w:rFonts w:asciiTheme="majorBidi" w:hAnsiTheme="majorBidi" w:cstheme="majorBidi"/>
                <w:b/>
                <w:bCs/>
                <w:sz w:val="28"/>
                <w:szCs w:val="28"/>
                <w:cs/>
              </w:rPr>
              <w:t>ความต้องการหลัก</w:t>
            </w:r>
          </w:p>
        </w:tc>
      </w:tr>
      <w:tr w:rsidR="00FB7E30" w:rsidRPr="00FB7E30" w14:paraId="271D883F" w14:textId="77777777" w:rsidTr="008C26E4">
        <w:tc>
          <w:tcPr>
            <w:tcW w:w="2448" w:type="dxa"/>
            <w:hideMark/>
          </w:tcPr>
          <w:p w14:paraId="3180A9C5" w14:textId="77777777" w:rsidR="00FB7E30" w:rsidRPr="00FB7E30" w:rsidRDefault="00FB7E30" w:rsidP="00FB7E30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FB7E30">
              <w:rPr>
                <w:rFonts w:asciiTheme="majorBidi" w:hAnsiTheme="majorBidi" w:cstheme="majorBidi"/>
                <w:b/>
                <w:bCs/>
                <w:sz w:val="28"/>
                <w:szCs w:val="28"/>
                <w:cs/>
              </w:rPr>
              <w:t>ผู้ใช้งาน</w:t>
            </w:r>
            <w:r w:rsidRPr="00FB7E30">
              <w:rPr>
                <w:rFonts w:asciiTheme="majorBidi" w:hAnsiTheme="majorBidi" w:cstheme="majorBidi"/>
                <w:sz w:val="28"/>
                <w:szCs w:val="28"/>
              </w:rPr>
              <w:t xml:space="preserve"> (</w:t>
            </w:r>
            <w:r w:rsidRPr="00FB7E30">
              <w:rPr>
                <w:rFonts w:asciiTheme="majorBidi" w:hAnsiTheme="majorBidi" w:cstheme="majorBidi"/>
                <w:sz w:val="28"/>
                <w:szCs w:val="28"/>
                <w:cs/>
              </w:rPr>
              <w:t>นักศึกษาและอาจารย์)</w:t>
            </w:r>
          </w:p>
        </w:tc>
        <w:tc>
          <w:tcPr>
            <w:tcW w:w="0" w:type="auto"/>
            <w:hideMark/>
          </w:tcPr>
          <w:p w14:paraId="2FFDB845" w14:textId="77777777" w:rsidR="00FB7E30" w:rsidRPr="00FB7E30" w:rsidRDefault="00FB7E30" w:rsidP="00FB7E30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FB7E30">
              <w:rPr>
                <w:rFonts w:asciiTheme="majorBidi" w:hAnsiTheme="majorBidi" w:cstheme="majorBidi"/>
                <w:sz w:val="28"/>
                <w:szCs w:val="28"/>
                <w:cs/>
              </w:rPr>
              <w:t>ผู้ยืมอุปกรณ์ — ค้นหา จอง และติดตามสถานะการยืม/คืน</w:t>
            </w:r>
          </w:p>
        </w:tc>
        <w:tc>
          <w:tcPr>
            <w:tcW w:w="4728" w:type="dxa"/>
            <w:hideMark/>
          </w:tcPr>
          <w:p w14:paraId="3392F068" w14:textId="77777777" w:rsidR="00FB7E30" w:rsidRPr="00FB7E30" w:rsidRDefault="00FB7E30" w:rsidP="00FB7E30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FB7E30">
              <w:rPr>
                <w:rFonts w:asciiTheme="majorBidi" w:hAnsiTheme="majorBidi" w:cstheme="majorBidi"/>
                <w:sz w:val="28"/>
                <w:szCs w:val="28"/>
                <w:cs/>
              </w:rPr>
              <w:t>ต้องการค้นหาอุปกรณ์ว่างได้สะดวก รวดเร็ว ไม่ต้องเดินทางมาสอบถาม และทราบสถานะคำขอของตนเองแบบเรียลไทม์</w:t>
            </w:r>
          </w:p>
        </w:tc>
      </w:tr>
      <w:tr w:rsidR="00FB7E30" w:rsidRPr="00FB7E30" w14:paraId="12161D62" w14:textId="77777777" w:rsidTr="008C26E4">
        <w:tc>
          <w:tcPr>
            <w:tcW w:w="2448" w:type="dxa"/>
            <w:hideMark/>
          </w:tcPr>
          <w:p w14:paraId="330090C9" w14:textId="77777777" w:rsidR="00FB7E30" w:rsidRPr="00FB7E30" w:rsidRDefault="00FB7E30" w:rsidP="00FB7E30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FB7E30">
              <w:rPr>
                <w:rFonts w:asciiTheme="majorBidi" w:hAnsiTheme="majorBidi" w:cstheme="majorBidi"/>
                <w:b/>
                <w:bCs/>
                <w:sz w:val="28"/>
                <w:szCs w:val="28"/>
                <w:cs/>
              </w:rPr>
              <w:t>เจ้าหน้าที่ห้องปฏิบัติการ</w:t>
            </w:r>
          </w:p>
        </w:tc>
        <w:tc>
          <w:tcPr>
            <w:tcW w:w="0" w:type="auto"/>
            <w:hideMark/>
          </w:tcPr>
          <w:p w14:paraId="37BF35D4" w14:textId="77777777" w:rsidR="00FB7E30" w:rsidRPr="00FB7E30" w:rsidRDefault="00FB7E30" w:rsidP="00FB7E30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FB7E30">
              <w:rPr>
                <w:rFonts w:asciiTheme="majorBidi" w:hAnsiTheme="majorBidi" w:cstheme="majorBidi"/>
                <w:sz w:val="28"/>
                <w:szCs w:val="28"/>
                <w:cs/>
              </w:rPr>
              <w:t>ผู้อนุมัติคำขอยืม บันทึกการคืน และดูแลข้อมูลอุปกรณ์</w:t>
            </w:r>
          </w:p>
        </w:tc>
        <w:tc>
          <w:tcPr>
            <w:tcW w:w="4728" w:type="dxa"/>
            <w:hideMark/>
          </w:tcPr>
          <w:p w14:paraId="3D80D271" w14:textId="77777777" w:rsidR="00FB7E30" w:rsidRPr="00FB7E30" w:rsidRDefault="00FB7E30" w:rsidP="00FB7E30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FB7E30">
              <w:rPr>
                <w:rFonts w:asciiTheme="majorBidi" w:hAnsiTheme="majorBidi" w:cstheme="majorBidi"/>
                <w:sz w:val="28"/>
                <w:szCs w:val="28"/>
                <w:cs/>
              </w:rPr>
              <w:t>ต้องการเครื่องมือที่ช่วยลดภาระงานเอกสาร ตรวจสอบคำขอที่รอดำเนินการ และติดตามสภาพ/สถานะอุปกรณ์ได้ง่าย</w:t>
            </w:r>
          </w:p>
        </w:tc>
      </w:tr>
      <w:tr w:rsidR="00FB7E30" w:rsidRPr="00FB7E30" w14:paraId="146C1E5F" w14:textId="77777777" w:rsidTr="008C26E4">
        <w:tc>
          <w:tcPr>
            <w:tcW w:w="2448" w:type="dxa"/>
            <w:hideMark/>
          </w:tcPr>
          <w:p w14:paraId="7571F464" w14:textId="77777777" w:rsidR="00FB7E30" w:rsidRPr="00FB7E30" w:rsidRDefault="00FB7E30" w:rsidP="00FB7E30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FB7E30">
              <w:rPr>
                <w:rFonts w:asciiTheme="majorBidi" w:hAnsiTheme="majorBidi" w:cstheme="majorBidi"/>
                <w:b/>
                <w:bCs/>
                <w:sz w:val="28"/>
                <w:szCs w:val="28"/>
                <w:cs/>
              </w:rPr>
              <w:t>ผู้ดูแลระบบ / คณะวิทยาศาสตร์และเทคโนโลยี</w:t>
            </w:r>
          </w:p>
        </w:tc>
        <w:tc>
          <w:tcPr>
            <w:tcW w:w="0" w:type="auto"/>
            <w:hideMark/>
          </w:tcPr>
          <w:p w14:paraId="2FB99E95" w14:textId="77777777" w:rsidR="00FB7E30" w:rsidRPr="00FB7E30" w:rsidRDefault="00FB7E30" w:rsidP="00FB7E30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FB7E30">
              <w:rPr>
                <w:rFonts w:asciiTheme="majorBidi" w:hAnsiTheme="majorBidi" w:cstheme="majorBidi"/>
                <w:sz w:val="28"/>
                <w:szCs w:val="28"/>
                <w:cs/>
              </w:rPr>
              <w:t>เจ้าของระบบ กำหนดนโยบายการยืม-คืน และดูแลความถูกต้องของข้อมูล</w:t>
            </w:r>
          </w:p>
        </w:tc>
        <w:tc>
          <w:tcPr>
            <w:tcW w:w="4728" w:type="dxa"/>
            <w:hideMark/>
          </w:tcPr>
          <w:p w14:paraId="7F059683" w14:textId="77777777" w:rsidR="00FB7E30" w:rsidRPr="00FB7E30" w:rsidRDefault="00FB7E30" w:rsidP="00FB7E30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FB7E30">
              <w:rPr>
                <w:rFonts w:asciiTheme="majorBidi" w:hAnsiTheme="majorBidi" w:cstheme="majorBidi"/>
                <w:sz w:val="28"/>
                <w:szCs w:val="28"/>
                <w:cs/>
              </w:rPr>
              <w:t>ต้องการระบบที่มั่นคงปลอดภัย เชื่อมต่อกับบัญชีผู้ใช้ของมหาวิทยาลัยได้ และสามารถออกรายงานสรุปการใช้งานอุปกรณ์ได้</w:t>
            </w:r>
          </w:p>
        </w:tc>
      </w:tr>
    </w:tbl>
    <w:p w14:paraId="42851378" w14:textId="77777777" w:rsidR="008C26E4" w:rsidRDefault="008C26E4" w:rsidP="00FB7E30">
      <w:pPr>
        <w:spacing w:after="0" w:line="240" w:lineRule="auto"/>
        <w:rPr>
          <w:rFonts w:asciiTheme="majorBidi" w:hAnsiTheme="majorBidi" w:cstheme="majorBidi"/>
          <w:b/>
          <w:bCs/>
          <w:sz w:val="32"/>
          <w:szCs w:val="32"/>
        </w:rPr>
      </w:pPr>
    </w:p>
    <w:p w14:paraId="2D105B6A" w14:textId="77777777" w:rsidR="008C26E4" w:rsidRDefault="008C26E4" w:rsidP="00FB7E30">
      <w:pPr>
        <w:spacing w:after="0" w:line="240" w:lineRule="auto"/>
        <w:rPr>
          <w:rFonts w:asciiTheme="majorBidi" w:hAnsiTheme="majorBidi" w:cstheme="majorBidi"/>
          <w:b/>
          <w:bCs/>
          <w:sz w:val="32"/>
          <w:szCs w:val="32"/>
        </w:rPr>
      </w:pPr>
    </w:p>
    <w:p w14:paraId="111A36C9" w14:textId="77777777" w:rsidR="008C26E4" w:rsidRDefault="008C26E4" w:rsidP="00FB7E30">
      <w:pPr>
        <w:spacing w:after="0" w:line="240" w:lineRule="auto"/>
        <w:rPr>
          <w:rFonts w:asciiTheme="majorBidi" w:hAnsiTheme="majorBidi" w:cstheme="majorBidi"/>
          <w:b/>
          <w:bCs/>
          <w:sz w:val="32"/>
          <w:szCs w:val="32"/>
        </w:rPr>
      </w:pPr>
    </w:p>
    <w:p w14:paraId="2147BF56" w14:textId="678FC234" w:rsidR="00FB7E30" w:rsidRPr="00FB7E30" w:rsidRDefault="00FB7E30" w:rsidP="00FB7E30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  <w:r w:rsidRPr="00FB7E30">
        <w:rPr>
          <w:rFonts w:asciiTheme="majorBidi" w:hAnsiTheme="majorBidi" w:cstheme="majorBidi"/>
          <w:b/>
          <w:bCs/>
          <w:sz w:val="32"/>
          <w:szCs w:val="32"/>
        </w:rPr>
        <w:lastRenderedPageBreak/>
        <w:t>1.3 Functional Requirements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846"/>
        <w:gridCol w:w="9072"/>
      </w:tblGrid>
      <w:tr w:rsidR="00FB7E30" w:rsidRPr="00FB7E30" w14:paraId="1CE86CFB" w14:textId="77777777" w:rsidTr="00FB7E30">
        <w:tc>
          <w:tcPr>
            <w:tcW w:w="846" w:type="dxa"/>
            <w:hideMark/>
          </w:tcPr>
          <w:p w14:paraId="58840B1A" w14:textId="77777777" w:rsidR="00FB7E30" w:rsidRPr="00FB7E30" w:rsidRDefault="00FB7E30" w:rsidP="00FB7E30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FB7E30">
              <w:rPr>
                <w:rFonts w:asciiTheme="majorBidi" w:hAnsiTheme="majorBidi" w:cstheme="majorBidi"/>
                <w:b/>
                <w:bCs/>
                <w:sz w:val="28"/>
                <w:szCs w:val="28"/>
                <w:cs/>
              </w:rPr>
              <w:t>รหัส</w:t>
            </w:r>
          </w:p>
        </w:tc>
        <w:tc>
          <w:tcPr>
            <w:tcW w:w="9072" w:type="dxa"/>
            <w:hideMark/>
          </w:tcPr>
          <w:p w14:paraId="5CAABB83" w14:textId="77777777" w:rsidR="00FB7E30" w:rsidRPr="00FB7E30" w:rsidRDefault="00FB7E30" w:rsidP="00FB7E30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FB7E30">
              <w:rPr>
                <w:rFonts w:asciiTheme="majorBidi" w:hAnsiTheme="majorBidi" w:cstheme="majorBidi"/>
                <w:b/>
                <w:bCs/>
                <w:sz w:val="28"/>
                <w:szCs w:val="28"/>
                <w:cs/>
              </w:rPr>
              <w:t>รายละเอียด</w:t>
            </w:r>
          </w:p>
        </w:tc>
      </w:tr>
      <w:tr w:rsidR="00FB7E30" w:rsidRPr="00FB7E30" w14:paraId="4AA9E6A4" w14:textId="77777777" w:rsidTr="00FB7E30">
        <w:tc>
          <w:tcPr>
            <w:tcW w:w="846" w:type="dxa"/>
            <w:hideMark/>
          </w:tcPr>
          <w:p w14:paraId="1BA98B3D" w14:textId="77777777" w:rsidR="00FB7E30" w:rsidRPr="00FB7E30" w:rsidRDefault="00FB7E30" w:rsidP="00FB7E30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FB7E30">
              <w:rPr>
                <w:rFonts w:asciiTheme="majorBidi" w:hAnsiTheme="majorBidi" w:cstheme="majorBidi"/>
                <w:sz w:val="28"/>
                <w:szCs w:val="28"/>
              </w:rPr>
              <w:t>FR-01</w:t>
            </w:r>
          </w:p>
        </w:tc>
        <w:tc>
          <w:tcPr>
            <w:tcW w:w="9072" w:type="dxa"/>
            <w:hideMark/>
          </w:tcPr>
          <w:p w14:paraId="524F6386" w14:textId="77777777" w:rsidR="00FB7E30" w:rsidRPr="00FB7E30" w:rsidRDefault="00FB7E30" w:rsidP="00FB7E30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FB7E30">
              <w:rPr>
                <w:rFonts w:asciiTheme="majorBidi" w:hAnsiTheme="majorBidi" w:cstheme="majorBidi"/>
                <w:sz w:val="28"/>
                <w:szCs w:val="28"/>
                <w:cs/>
              </w:rPr>
              <w:t>ระบบต้องอนุญาตให้ผู้ใช้งานเข้าสู่ระบบ (</w:t>
            </w:r>
            <w:r w:rsidRPr="00FB7E30">
              <w:rPr>
                <w:rFonts w:asciiTheme="majorBidi" w:hAnsiTheme="majorBidi" w:cstheme="majorBidi"/>
                <w:sz w:val="28"/>
                <w:szCs w:val="28"/>
              </w:rPr>
              <w:t xml:space="preserve">Login) </w:t>
            </w:r>
            <w:r w:rsidRPr="00FB7E30">
              <w:rPr>
                <w:rFonts w:asciiTheme="majorBidi" w:hAnsiTheme="majorBidi" w:cstheme="majorBidi"/>
                <w:sz w:val="28"/>
                <w:szCs w:val="28"/>
                <w:cs/>
              </w:rPr>
              <w:t>ด้วยบัญชีผู้ใช้ของมหาวิทยาลัย</w:t>
            </w:r>
          </w:p>
        </w:tc>
      </w:tr>
      <w:tr w:rsidR="00FB7E30" w:rsidRPr="00FB7E30" w14:paraId="20E6523E" w14:textId="77777777" w:rsidTr="00FB7E30">
        <w:tc>
          <w:tcPr>
            <w:tcW w:w="846" w:type="dxa"/>
            <w:hideMark/>
          </w:tcPr>
          <w:p w14:paraId="73020F0C" w14:textId="77777777" w:rsidR="00FB7E30" w:rsidRPr="00FB7E30" w:rsidRDefault="00FB7E30" w:rsidP="00FB7E30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FB7E30">
              <w:rPr>
                <w:rFonts w:asciiTheme="majorBidi" w:hAnsiTheme="majorBidi" w:cstheme="majorBidi"/>
                <w:sz w:val="28"/>
                <w:szCs w:val="28"/>
              </w:rPr>
              <w:t>FR-02</w:t>
            </w:r>
          </w:p>
        </w:tc>
        <w:tc>
          <w:tcPr>
            <w:tcW w:w="9072" w:type="dxa"/>
            <w:hideMark/>
          </w:tcPr>
          <w:p w14:paraId="310827A9" w14:textId="77777777" w:rsidR="00FB7E30" w:rsidRPr="00FB7E30" w:rsidRDefault="00FB7E30" w:rsidP="00FB7E30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FB7E30">
              <w:rPr>
                <w:rFonts w:asciiTheme="majorBidi" w:hAnsiTheme="majorBidi" w:cstheme="majorBidi"/>
                <w:sz w:val="28"/>
                <w:szCs w:val="28"/>
                <w:cs/>
              </w:rPr>
              <w:t>ระบบต้องให้ผู้ใช้งานค้นหาอุปกรณ์ตามประเภท วันที่ต้องการยืม และวันที่คืน โดยแสดงเฉพาะอุปกรณ์ที่สามารถยืมได้ในช่วงเวลานั้น</w:t>
            </w:r>
          </w:p>
        </w:tc>
      </w:tr>
      <w:tr w:rsidR="00FB7E30" w:rsidRPr="00FB7E30" w14:paraId="7136C48C" w14:textId="77777777" w:rsidTr="00FB7E30">
        <w:tc>
          <w:tcPr>
            <w:tcW w:w="846" w:type="dxa"/>
            <w:hideMark/>
          </w:tcPr>
          <w:p w14:paraId="3EEDD1D1" w14:textId="77777777" w:rsidR="00FB7E30" w:rsidRPr="00FB7E30" w:rsidRDefault="00FB7E30" w:rsidP="00FB7E30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FB7E30">
              <w:rPr>
                <w:rFonts w:asciiTheme="majorBidi" w:hAnsiTheme="majorBidi" w:cstheme="majorBidi"/>
                <w:sz w:val="28"/>
                <w:szCs w:val="28"/>
              </w:rPr>
              <w:t>FR-03</w:t>
            </w:r>
          </w:p>
        </w:tc>
        <w:tc>
          <w:tcPr>
            <w:tcW w:w="9072" w:type="dxa"/>
            <w:hideMark/>
          </w:tcPr>
          <w:p w14:paraId="449708BB" w14:textId="77777777" w:rsidR="00FB7E30" w:rsidRPr="00FB7E30" w:rsidRDefault="00FB7E30" w:rsidP="00FB7E30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FB7E30">
              <w:rPr>
                <w:rFonts w:asciiTheme="majorBidi" w:hAnsiTheme="majorBidi" w:cstheme="majorBidi"/>
                <w:sz w:val="28"/>
                <w:szCs w:val="28"/>
                <w:cs/>
              </w:rPr>
              <w:t>ระบบต้องให้ผู้ใช้งานเลือกอุปกรณ์ ระบุวันที่ยืม วันที่คืน และวัตถุประสงค์การใช้งาน แล้วส่งคำขอยืมเข้าสู่ระบบ</w:t>
            </w:r>
          </w:p>
        </w:tc>
      </w:tr>
      <w:tr w:rsidR="00FB7E30" w:rsidRPr="00FB7E30" w14:paraId="3AB5399F" w14:textId="77777777" w:rsidTr="00FB7E30">
        <w:tc>
          <w:tcPr>
            <w:tcW w:w="846" w:type="dxa"/>
            <w:hideMark/>
          </w:tcPr>
          <w:p w14:paraId="5D1F2E29" w14:textId="77777777" w:rsidR="00FB7E30" w:rsidRPr="00FB7E30" w:rsidRDefault="00FB7E30" w:rsidP="00FB7E30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FB7E30">
              <w:rPr>
                <w:rFonts w:asciiTheme="majorBidi" w:hAnsiTheme="majorBidi" w:cstheme="majorBidi"/>
                <w:sz w:val="28"/>
                <w:szCs w:val="28"/>
              </w:rPr>
              <w:t>FR-04</w:t>
            </w:r>
          </w:p>
        </w:tc>
        <w:tc>
          <w:tcPr>
            <w:tcW w:w="9072" w:type="dxa"/>
            <w:hideMark/>
          </w:tcPr>
          <w:p w14:paraId="103ACC1D" w14:textId="77777777" w:rsidR="00FB7E30" w:rsidRPr="00FB7E30" w:rsidRDefault="00FB7E30" w:rsidP="00FB7E30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FB7E30">
              <w:rPr>
                <w:rFonts w:asciiTheme="majorBidi" w:hAnsiTheme="majorBidi" w:cstheme="majorBidi"/>
                <w:sz w:val="28"/>
                <w:szCs w:val="28"/>
                <w:cs/>
              </w:rPr>
              <w:t>ระบบต้องส่งคำขอยืมอุปกรณ์ประเภทที่ต้องอนุมัติ (เช่น กล้องถ่ายภาพ</w:t>
            </w:r>
            <w:r w:rsidRPr="00FB7E30">
              <w:rPr>
                <w:rFonts w:asciiTheme="majorBidi" w:hAnsiTheme="majorBidi" w:cstheme="majorBidi"/>
                <w:sz w:val="28"/>
                <w:szCs w:val="28"/>
              </w:rPr>
              <w:t xml:space="preserve">, Notebook) </w:t>
            </w:r>
            <w:r w:rsidRPr="00FB7E30">
              <w:rPr>
                <w:rFonts w:asciiTheme="majorBidi" w:hAnsiTheme="majorBidi" w:cstheme="majorBidi"/>
                <w:sz w:val="28"/>
                <w:szCs w:val="28"/>
                <w:cs/>
              </w:rPr>
              <w:t>ไปให้เจ้าหน้าที่พิจารณาอนุมัติหรือปฏิเสธ ส่วนอุปกรณ์ทั่วไปให้ระบบอนุมัติอัตโนมัติหากอุปกรณ์ว่าง</w:t>
            </w:r>
          </w:p>
        </w:tc>
      </w:tr>
      <w:tr w:rsidR="00FB7E30" w:rsidRPr="00FB7E30" w14:paraId="287FFB50" w14:textId="77777777" w:rsidTr="00FB7E30">
        <w:tc>
          <w:tcPr>
            <w:tcW w:w="846" w:type="dxa"/>
            <w:hideMark/>
          </w:tcPr>
          <w:p w14:paraId="55704E5E" w14:textId="77777777" w:rsidR="00FB7E30" w:rsidRPr="00FB7E30" w:rsidRDefault="00FB7E30" w:rsidP="00FB7E30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FB7E30">
              <w:rPr>
                <w:rFonts w:asciiTheme="majorBidi" w:hAnsiTheme="majorBidi" w:cstheme="majorBidi"/>
                <w:sz w:val="28"/>
                <w:szCs w:val="28"/>
              </w:rPr>
              <w:t>FR-05</w:t>
            </w:r>
          </w:p>
        </w:tc>
        <w:tc>
          <w:tcPr>
            <w:tcW w:w="9072" w:type="dxa"/>
            <w:hideMark/>
          </w:tcPr>
          <w:p w14:paraId="507B6289" w14:textId="77777777" w:rsidR="00FB7E30" w:rsidRPr="00FB7E30" w:rsidRDefault="00FB7E30" w:rsidP="00FB7E30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FB7E30">
              <w:rPr>
                <w:rFonts w:asciiTheme="majorBidi" w:hAnsiTheme="majorBidi" w:cstheme="majorBidi"/>
                <w:sz w:val="28"/>
                <w:szCs w:val="28"/>
                <w:cs/>
              </w:rPr>
              <w:t>ระบบต้องแจ้งสถานะคำขอ (อนุมัติ/ปฏิเสธ) ให้ผู้ยืมทราบทันทีที่มีการเปลี่ยนแปลงสถานะ</w:t>
            </w:r>
          </w:p>
        </w:tc>
      </w:tr>
      <w:tr w:rsidR="00FB7E30" w:rsidRPr="00FB7E30" w14:paraId="41A1C4D6" w14:textId="77777777" w:rsidTr="00FB7E30">
        <w:tc>
          <w:tcPr>
            <w:tcW w:w="846" w:type="dxa"/>
            <w:hideMark/>
          </w:tcPr>
          <w:p w14:paraId="50D8E1DC" w14:textId="77777777" w:rsidR="00FB7E30" w:rsidRPr="00FB7E30" w:rsidRDefault="00FB7E30" w:rsidP="00FB7E30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FB7E30">
              <w:rPr>
                <w:rFonts w:asciiTheme="majorBidi" w:hAnsiTheme="majorBidi" w:cstheme="majorBidi"/>
                <w:sz w:val="28"/>
                <w:szCs w:val="28"/>
              </w:rPr>
              <w:t>FR-06</w:t>
            </w:r>
          </w:p>
        </w:tc>
        <w:tc>
          <w:tcPr>
            <w:tcW w:w="9072" w:type="dxa"/>
            <w:hideMark/>
          </w:tcPr>
          <w:p w14:paraId="2B5D9ECC" w14:textId="77777777" w:rsidR="00FB7E30" w:rsidRPr="00FB7E30" w:rsidRDefault="00FB7E30" w:rsidP="00FB7E30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FB7E30">
              <w:rPr>
                <w:rFonts w:asciiTheme="majorBidi" w:hAnsiTheme="majorBidi" w:cstheme="majorBidi"/>
                <w:sz w:val="28"/>
                <w:szCs w:val="28"/>
                <w:cs/>
              </w:rPr>
              <w:t>ระบบต้องให้เจ้าหน้าที่บันทึกการคืนอุปกรณ์ พร้อมระบุสภาพอุปกรณ์ (ปกติ / ชำรุด / สูญหาย)</w:t>
            </w:r>
          </w:p>
        </w:tc>
      </w:tr>
      <w:tr w:rsidR="00FB7E30" w:rsidRPr="00FB7E30" w14:paraId="387A5A03" w14:textId="77777777" w:rsidTr="00FB7E30">
        <w:tc>
          <w:tcPr>
            <w:tcW w:w="846" w:type="dxa"/>
            <w:hideMark/>
          </w:tcPr>
          <w:p w14:paraId="76091F94" w14:textId="77777777" w:rsidR="00FB7E30" w:rsidRPr="00FB7E30" w:rsidRDefault="00FB7E30" w:rsidP="00FB7E30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FB7E30">
              <w:rPr>
                <w:rFonts w:asciiTheme="majorBidi" w:hAnsiTheme="majorBidi" w:cstheme="majorBidi"/>
                <w:sz w:val="28"/>
                <w:szCs w:val="28"/>
              </w:rPr>
              <w:t>FR-07</w:t>
            </w:r>
          </w:p>
        </w:tc>
        <w:tc>
          <w:tcPr>
            <w:tcW w:w="9072" w:type="dxa"/>
            <w:hideMark/>
          </w:tcPr>
          <w:p w14:paraId="570D68CD" w14:textId="77777777" w:rsidR="00FB7E30" w:rsidRPr="00FB7E30" w:rsidRDefault="00FB7E30" w:rsidP="00FB7E30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FB7E30">
              <w:rPr>
                <w:rFonts w:asciiTheme="majorBidi" w:hAnsiTheme="majorBidi" w:cstheme="majorBidi"/>
                <w:sz w:val="28"/>
                <w:szCs w:val="28"/>
                <w:cs/>
              </w:rPr>
              <w:t>ระบบต้องให้ผู้ใช้งานตรวจสอบรายการยืมปัจจุบันและประวัติการยืมของตนเองได้</w:t>
            </w:r>
          </w:p>
        </w:tc>
      </w:tr>
      <w:tr w:rsidR="00FB7E30" w:rsidRPr="00FB7E30" w14:paraId="29DE3E5A" w14:textId="77777777" w:rsidTr="00FB7E30">
        <w:tc>
          <w:tcPr>
            <w:tcW w:w="846" w:type="dxa"/>
            <w:hideMark/>
          </w:tcPr>
          <w:p w14:paraId="48DC0140" w14:textId="77777777" w:rsidR="00FB7E30" w:rsidRPr="00FB7E30" w:rsidRDefault="00FB7E30" w:rsidP="00FB7E30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FB7E30">
              <w:rPr>
                <w:rFonts w:asciiTheme="majorBidi" w:hAnsiTheme="majorBidi" w:cstheme="majorBidi"/>
                <w:sz w:val="28"/>
                <w:szCs w:val="28"/>
              </w:rPr>
              <w:t>FR-08</w:t>
            </w:r>
          </w:p>
        </w:tc>
        <w:tc>
          <w:tcPr>
            <w:tcW w:w="9072" w:type="dxa"/>
            <w:hideMark/>
          </w:tcPr>
          <w:p w14:paraId="3B28DE20" w14:textId="77777777" w:rsidR="00FB7E30" w:rsidRPr="00FB7E30" w:rsidRDefault="00FB7E30" w:rsidP="00FB7E30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FB7E30">
              <w:rPr>
                <w:rFonts w:asciiTheme="majorBidi" w:hAnsiTheme="majorBidi" w:cstheme="majorBidi"/>
                <w:sz w:val="28"/>
                <w:szCs w:val="28"/>
                <w:cs/>
              </w:rPr>
              <w:t>ระบบต้องให้เจ้าหน้าที่เพิ่ม แก้ไข หรือปิดใช้งานข้อมูลอุปกรณ์ รวมถึงดูรายการอุปกรณ์ที่กำลังถูกยืมอยู่ได้</w:t>
            </w:r>
          </w:p>
        </w:tc>
      </w:tr>
      <w:tr w:rsidR="00FB7E30" w:rsidRPr="00FB7E30" w14:paraId="5863D970" w14:textId="77777777" w:rsidTr="00FB7E30">
        <w:tc>
          <w:tcPr>
            <w:tcW w:w="846" w:type="dxa"/>
            <w:hideMark/>
          </w:tcPr>
          <w:p w14:paraId="4E0ADC89" w14:textId="77777777" w:rsidR="00FB7E30" w:rsidRPr="00FB7E30" w:rsidRDefault="00FB7E30" w:rsidP="00FB7E30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FB7E30">
              <w:rPr>
                <w:rFonts w:asciiTheme="majorBidi" w:hAnsiTheme="majorBidi" w:cstheme="majorBidi"/>
                <w:sz w:val="28"/>
                <w:szCs w:val="28"/>
              </w:rPr>
              <w:t>FR-09</w:t>
            </w:r>
          </w:p>
        </w:tc>
        <w:tc>
          <w:tcPr>
            <w:tcW w:w="9072" w:type="dxa"/>
            <w:hideMark/>
          </w:tcPr>
          <w:p w14:paraId="11BB4572" w14:textId="77777777" w:rsidR="00FB7E30" w:rsidRPr="00FB7E30" w:rsidRDefault="00FB7E30" w:rsidP="00FB7E30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FB7E30">
              <w:rPr>
                <w:rFonts w:asciiTheme="majorBidi" w:hAnsiTheme="majorBidi" w:cstheme="majorBidi"/>
                <w:sz w:val="28"/>
                <w:szCs w:val="28"/>
                <w:cs/>
              </w:rPr>
              <w:t xml:space="preserve">ระบบต้องจำกัดให้ผู้ใช้งานยืมอุปกรณ์พร้อมกันได้ไม่เกิน </w:t>
            </w:r>
            <w:r w:rsidRPr="00FB7E30">
              <w:rPr>
                <w:rFonts w:asciiTheme="majorBidi" w:hAnsiTheme="majorBidi" w:cstheme="majorBidi"/>
                <w:sz w:val="28"/>
                <w:szCs w:val="28"/>
              </w:rPr>
              <w:t xml:space="preserve">3 </w:t>
            </w:r>
            <w:r w:rsidRPr="00FB7E30">
              <w:rPr>
                <w:rFonts w:asciiTheme="majorBidi" w:hAnsiTheme="majorBidi" w:cstheme="majorBidi"/>
                <w:sz w:val="28"/>
                <w:szCs w:val="28"/>
                <w:cs/>
              </w:rPr>
              <w:t xml:space="preserve">รายการ และระยะเวลายืมแต่ละครั้งไม่เกิน </w:t>
            </w:r>
            <w:r w:rsidRPr="00FB7E30">
              <w:rPr>
                <w:rFonts w:asciiTheme="majorBidi" w:hAnsiTheme="majorBidi" w:cstheme="majorBidi"/>
                <w:sz w:val="28"/>
                <w:szCs w:val="28"/>
              </w:rPr>
              <w:t xml:space="preserve">7 </w:t>
            </w:r>
            <w:r w:rsidRPr="00FB7E30">
              <w:rPr>
                <w:rFonts w:asciiTheme="majorBidi" w:hAnsiTheme="majorBidi" w:cstheme="majorBidi"/>
                <w:sz w:val="28"/>
                <w:szCs w:val="28"/>
                <w:cs/>
              </w:rPr>
              <w:t>วัน</w:t>
            </w:r>
          </w:p>
        </w:tc>
      </w:tr>
      <w:tr w:rsidR="00FB7E30" w:rsidRPr="00FB7E30" w14:paraId="457CBBD6" w14:textId="77777777" w:rsidTr="00FB7E30">
        <w:tc>
          <w:tcPr>
            <w:tcW w:w="846" w:type="dxa"/>
            <w:hideMark/>
          </w:tcPr>
          <w:p w14:paraId="09999248" w14:textId="77777777" w:rsidR="00FB7E30" w:rsidRPr="00FB7E30" w:rsidRDefault="00FB7E30" w:rsidP="00FB7E30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FB7E30">
              <w:rPr>
                <w:rFonts w:asciiTheme="majorBidi" w:hAnsiTheme="majorBidi" w:cstheme="majorBidi"/>
                <w:sz w:val="28"/>
                <w:szCs w:val="28"/>
              </w:rPr>
              <w:t>FR-10</w:t>
            </w:r>
          </w:p>
        </w:tc>
        <w:tc>
          <w:tcPr>
            <w:tcW w:w="9072" w:type="dxa"/>
            <w:hideMark/>
          </w:tcPr>
          <w:p w14:paraId="638D798B" w14:textId="77777777" w:rsidR="00FB7E30" w:rsidRPr="00FB7E30" w:rsidRDefault="00FB7E30" w:rsidP="00FB7E30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FB7E30">
              <w:rPr>
                <w:rFonts w:asciiTheme="majorBidi" w:hAnsiTheme="majorBidi" w:cstheme="majorBidi"/>
                <w:sz w:val="28"/>
                <w:szCs w:val="28"/>
                <w:cs/>
              </w:rPr>
              <w:t xml:space="preserve">ระบบต้องป้องกันไม่ให้ผู้ใช้ส่งคำขอยืมอุปกรณ์รายการเดียวกันซ้ำในช่วงเวลาที่มีการจองอยู่แล้ว และเมื่อมีผู้ใช้ </w:t>
            </w:r>
            <w:r w:rsidRPr="00FB7E30">
              <w:rPr>
                <w:rFonts w:asciiTheme="majorBidi" w:hAnsiTheme="majorBidi" w:cstheme="majorBidi"/>
                <w:sz w:val="28"/>
                <w:szCs w:val="28"/>
              </w:rPr>
              <w:t xml:space="preserve">2 </w:t>
            </w:r>
            <w:r w:rsidRPr="00FB7E30">
              <w:rPr>
                <w:rFonts w:asciiTheme="majorBidi" w:hAnsiTheme="majorBidi" w:cstheme="majorBidi"/>
                <w:sz w:val="28"/>
                <w:szCs w:val="28"/>
                <w:cs/>
              </w:rPr>
              <w:t xml:space="preserve">คนส่งคำขอยืมอุปกรณ์เดียวกันในช่วงเวลาเดียวกัน ระบบต้องยืนยันคำขอได้เพียง </w:t>
            </w:r>
            <w:r w:rsidRPr="00FB7E30">
              <w:rPr>
                <w:rFonts w:asciiTheme="majorBidi" w:hAnsiTheme="majorBidi" w:cstheme="majorBidi"/>
                <w:sz w:val="28"/>
                <w:szCs w:val="28"/>
              </w:rPr>
              <w:t xml:space="preserve">1 </w:t>
            </w:r>
            <w:r w:rsidRPr="00FB7E30">
              <w:rPr>
                <w:rFonts w:asciiTheme="majorBidi" w:hAnsiTheme="majorBidi" w:cstheme="majorBidi"/>
                <w:sz w:val="28"/>
                <w:szCs w:val="28"/>
                <w:cs/>
              </w:rPr>
              <w:t>คำขอเท่านั้น</w:t>
            </w:r>
          </w:p>
        </w:tc>
      </w:tr>
      <w:tr w:rsidR="00FB7E30" w:rsidRPr="00FB7E30" w14:paraId="6F940E95" w14:textId="77777777" w:rsidTr="00FB7E30">
        <w:tc>
          <w:tcPr>
            <w:tcW w:w="846" w:type="dxa"/>
            <w:hideMark/>
          </w:tcPr>
          <w:p w14:paraId="5D3EE19F" w14:textId="77777777" w:rsidR="00FB7E30" w:rsidRPr="00FB7E30" w:rsidRDefault="00FB7E30" w:rsidP="00FB7E30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FB7E30">
              <w:rPr>
                <w:rFonts w:asciiTheme="majorBidi" w:hAnsiTheme="majorBidi" w:cstheme="majorBidi"/>
                <w:sz w:val="28"/>
                <w:szCs w:val="28"/>
              </w:rPr>
              <w:t>FR-11</w:t>
            </w:r>
          </w:p>
        </w:tc>
        <w:tc>
          <w:tcPr>
            <w:tcW w:w="9072" w:type="dxa"/>
            <w:hideMark/>
          </w:tcPr>
          <w:p w14:paraId="50628BA5" w14:textId="77777777" w:rsidR="00FB7E30" w:rsidRPr="00FB7E30" w:rsidRDefault="00FB7E30" w:rsidP="00FB7E30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FB7E30">
              <w:rPr>
                <w:rFonts w:asciiTheme="majorBidi" w:hAnsiTheme="majorBidi" w:cstheme="majorBidi"/>
                <w:sz w:val="28"/>
                <w:szCs w:val="28"/>
                <w:cs/>
              </w:rPr>
              <w:t>ระบบต้องระงับสิทธิ์การยืมรายการใหม่ของผู้ใช้ที่มีอุปกรณ์เกินกำหนดคืน จนกว่าจะคืนอุปกรณ์ครบ</w:t>
            </w:r>
          </w:p>
        </w:tc>
      </w:tr>
    </w:tbl>
    <w:p w14:paraId="39417F1F" w14:textId="77777777" w:rsidR="008C26E4" w:rsidRDefault="008C26E4" w:rsidP="00FB7E30">
      <w:pPr>
        <w:spacing w:after="0" w:line="240" w:lineRule="auto"/>
        <w:rPr>
          <w:rFonts w:asciiTheme="majorBidi" w:hAnsiTheme="majorBidi" w:cstheme="majorBidi"/>
          <w:b/>
          <w:bCs/>
          <w:sz w:val="32"/>
          <w:szCs w:val="32"/>
        </w:rPr>
      </w:pPr>
    </w:p>
    <w:p w14:paraId="2BCBA473" w14:textId="399C38F2" w:rsidR="00FB7E30" w:rsidRPr="00FB7E30" w:rsidRDefault="00FB7E30" w:rsidP="00FB7E30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  <w:r w:rsidRPr="00FB7E30">
        <w:rPr>
          <w:rFonts w:asciiTheme="majorBidi" w:hAnsiTheme="majorBidi" w:cstheme="majorBidi"/>
          <w:b/>
          <w:bCs/>
          <w:sz w:val="32"/>
          <w:szCs w:val="32"/>
        </w:rPr>
        <w:t xml:space="preserve">1.4 Non-Functional Requirements </w:t>
      </w:r>
      <w:proofErr w:type="gramStart"/>
      <w:r w:rsidRPr="00FB7E30">
        <w:rPr>
          <w:rFonts w:asciiTheme="majorBidi" w:hAnsiTheme="majorBidi" w:cstheme="majorBidi"/>
          <w:b/>
          <w:bCs/>
          <w:sz w:val="32"/>
          <w:szCs w:val="32"/>
        </w:rPr>
        <w:t>(</w:t>
      </w:r>
      <w:r w:rsidRPr="00FB7E30">
        <w:rPr>
          <w:rFonts w:asciiTheme="majorBidi" w:hAnsiTheme="majorBidi" w:cstheme="majorBidi"/>
          <w:b/>
          <w:bCs/>
          <w:sz w:val="32"/>
          <w:szCs w:val="32"/>
          <w:cs/>
        </w:rPr>
        <w:t xml:space="preserve"> </w:t>
      </w:r>
      <w:r w:rsidRPr="00FB7E30">
        <w:rPr>
          <w:rFonts w:asciiTheme="majorBidi" w:hAnsiTheme="majorBidi" w:cstheme="majorBidi"/>
          <w:b/>
          <w:bCs/>
          <w:sz w:val="32"/>
          <w:szCs w:val="32"/>
        </w:rPr>
        <w:t>Performance</w:t>
      </w:r>
      <w:proofErr w:type="gramEnd"/>
      <w:r w:rsidRPr="00FB7E30">
        <w:rPr>
          <w:rFonts w:asciiTheme="majorBidi" w:hAnsiTheme="majorBidi" w:cstheme="majorBidi"/>
          <w:b/>
          <w:bCs/>
          <w:sz w:val="32"/>
          <w:szCs w:val="32"/>
        </w:rPr>
        <w:t xml:space="preserve"> 1, Security 1, Availability/Usability/Reliability 1)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1129"/>
        <w:gridCol w:w="1715"/>
        <w:gridCol w:w="7074"/>
      </w:tblGrid>
      <w:tr w:rsidR="00FB7E30" w:rsidRPr="00FB7E30" w14:paraId="554F3C80" w14:textId="77777777" w:rsidTr="008C26E4">
        <w:tc>
          <w:tcPr>
            <w:tcW w:w="1129" w:type="dxa"/>
            <w:hideMark/>
          </w:tcPr>
          <w:p w14:paraId="3E70A9EB" w14:textId="77777777" w:rsidR="00FB7E30" w:rsidRPr="00FB7E30" w:rsidRDefault="00FB7E30" w:rsidP="00FB7E30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FB7E30">
              <w:rPr>
                <w:rFonts w:asciiTheme="majorBidi" w:hAnsiTheme="majorBidi" w:cstheme="majorBidi"/>
                <w:b/>
                <w:bCs/>
                <w:sz w:val="28"/>
                <w:szCs w:val="28"/>
                <w:cs/>
              </w:rPr>
              <w:t>รหัส</w:t>
            </w:r>
          </w:p>
        </w:tc>
        <w:tc>
          <w:tcPr>
            <w:tcW w:w="1715" w:type="dxa"/>
            <w:hideMark/>
          </w:tcPr>
          <w:p w14:paraId="0333638F" w14:textId="77777777" w:rsidR="00FB7E30" w:rsidRPr="00FB7E30" w:rsidRDefault="00FB7E30" w:rsidP="00FB7E30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FB7E30">
              <w:rPr>
                <w:rFonts w:asciiTheme="majorBidi" w:hAnsiTheme="majorBidi" w:cstheme="majorBidi"/>
                <w:b/>
                <w:bCs/>
                <w:sz w:val="28"/>
                <w:szCs w:val="28"/>
                <w:cs/>
              </w:rPr>
              <w:t>ด้าน</w:t>
            </w:r>
          </w:p>
        </w:tc>
        <w:tc>
          <w:tcPr>
            <w:tcW w:w="7074" w:type="dxa"/>
            <w:hideMark/>
          </w:tcPr>
          <w:p w14:paraId="657F077D" w14:textId="77777777" w:rsidR="00FB7E30" w:rsidRPr="00FB7E30" w:rsidRDefault="00FB7E30" w:rsidP="00FB7E30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FB7E30">
              <w:rPr>
                <w:rFonts w:asciiTheme="majorBidi" w:hAnsiTheme="majorBidi" w:cstheme="majorBidi"/>
                <w:b/>
                <w:bCs/>
                <w:sz w:val="28"/>
                <w:szCs w:val="28"/>
                <w:cs/>
              </w:rPr>
              <w:t>รายละเอียด</w:t>
            </w:r>
          </w:p>
        </w:tc>
      </w:tr>
      <w:tr w:rsidR="00FB7E30" w:rsidRPr="00FB7E30" w14:paraId="7B48BB4E" w14:textId="77777777" w:rsidTr="008C26E4">
        <w:tc>
          <w:tcPr>
            <w:tcW w:w="1129" w:type="dxa"/>
            <w:hideMark/>
          </w:tcPr>
          <w:p w14:paraId="5BD0CF2B" w14:textId="77777777" w:rsidR="00FB7E30" w:rsidRPr="00FB7E30" w:rsidRDefault="00FB7E30" w:rsidP="00FB7E30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FB7E30">
              <w:rPr>
                <w:rFonts w:asciiTheme="majorBidi" w:hAnsiTheme="majorBidi" w:cstheme="majorBidi"/>
                <w:sz w:val="28"/>
                <w:szCs w:val="28"/>
              </w:rPr>
              <w:t>NFR-01</w:t>
            </w:r>
          </w:p>
        </w:tc>
        <w:tc>
          <w:tcPr>
            <w:tcW w:w="1715" w:type="dxa"/>
            <w:hideMark/>
          </w:tcPr>
          <w:p w14:paraId="74A88833" w14:textId="77777777" w:rsidR="00FB7E30" w:rsidRPr="00FB7E30" w:rsidRDefault="00FB7E30" w:rsidP="00FB7E30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FB7E30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Performance</w:t>
            </w:r>
          </w:p>
        </w:tc>
        <w:tc>
          <w:tcPr>
            <w:tcW w:w="7074" w:type="dxa"/>
            <w:hideMark/>
          </w:tcPr>
          <w:p w14:paraId="007DF5BB" w14:textId="77777777" w:rsidR="00FB7E30" w:rsidRPr="00FB7E30" w:rsidRDefault="00FB7E30" w:rsidP="00FB7E30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FB7E30">
              <w:rPr>
                <w:rFonts w:asciiTheme="majorBidi" w:hAnsiTheme="majorBidi" w:cstheme="majorBidi"/>
                <w:sz w:val="28"/>
                <w:szCs w:val="28"/>
                <w:cs/>
              </w:rPr>
              <w:t xml:space="preserve">ระบบต้องแสดงผลการค้นหาอุปกรณ์ว่างภายในเวลาไม่เกิน </w:t>
            </w:r>
            <w:r w:rsidRPr="00FB7E30">
              <w:rPr>
                <w:rFonts w:asciiTheme="majorBidi" w:hAnsiTheme="majorBidi" w:cstheme="majorBidi"/>
                <w:sz w:val="28"/>
                <w:szCs w:val="28"/>
              </w:rPr>
              <w:t xml:space="preserve">3 </w:t>
            </w:r>
            <w:r w:rsidRPr="00FB7E30">
              <w:rPr>
                <w:rFonts w:asciiTheme="majorBidi" w:hAnsiTheme="majorBidi" w:cstheme="majorBidi"/>
                <w:sz w:val="28"/>
                <w:szCs w:val="28"/>
                <w:cs/>
              </w:rPr>
              <w:t xml:space="preserve">วินาที แม้มีผู้ใช้งานเข้าใช้พร้อมกันสูงสุด </w:t>
            </w:r>
            <w:r w:rsidRPr="00FB7E30">
              <w:rPr>
                <w:rFonts w:asciiTheme="majorBidi" w:hAnsiTheme="majorBidi" w:cstheme="majorBidi"/>
                <w:sz w:val="28"/>
                <w:szCs w:val="28"/>
              </w:rPr>
              <w:t xml:space="preserve">200 </w:t>
            </w:r>
            <w:r w:rsidRPr="00FB7E30">
              <w:rPr>
                <w:rFonts w:asciiTheme="majorBidi" w:hAnsiTheme="majorBidi" w:cstheme="majorBidi"/>
                <w:sz w:val="28"/>
                <w:szCs w:val="28"/>
                <w:cs/>
              </w:rPr>
              <w:t>คน</w:t>
            </w:r>
          </w:p>
        </w:tc>
      </w:tr>
      <w:tr w:rsidR="00FB7E30" w:rsidRPr="00FB7E30" w14:paraId="093A8904" w14:textId="77777777" w:rsidTr="008C26E4">
        <w:tc>
          <w:tcPr>
            <w:tcW w:w="1129" w:type="dxa"/>
            <w:hideMark/>
          </w:tcPr>
          <w:p w14:paraId="30469E44" w14:textId="77777777" w:rsidR="00FB7E30" w:rsidRPr="00FB7E30" w:rsidRDefault="00FB7E30" w:rsidP="00FB7E30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FB7E30">
              <w:rPr>
                <w:rFonts w:asciiTheme="majorBidi" w:hAnsiTheme="majorBidi" w:cstheme="majorBidi"/>
                <w:sz w:val="28"/>
                <w:szCs w:val="28"/>
              </w:rPr>
              <w:t>NFR-02</w:t>
            </w:r>
          </w:p>
        </w:tc>
        <w:tc>
          <w:tcPr>
            <w:tcW w:w="1715" w:type="dxa"/>
            <w:hideMark/>
          </w:tcPr>
          <w:p w14:paraId="2032708B" w14:textId="77777777" w:rsidR="00FB7E30" w:rsidRPr="00FB7E30" w:rsidRDefault="00FB7E30" w:rsidP="00FB7E30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FB7E30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Security</w:t>
            </w:r>
          </w:p>
        </w:tc>
        <w:tc>
          <w:tcPr>
            <w:tcW w:w="7074" w:type="dxa"/>
            <w:hideMark/>
          </w:tcPr>
          <w:p w14:paraId="4A14562B" w14:textId="77777777" w:rsidR="00FB7E30" w:rsidRPr="00FB7E30" w:rsidRDefault="00FB7E30" w:rsidP="00FB7E30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FB7E30">
              <w:rPr>
                <w:rFonts w:asciiTheme="majorBidi" w:hAnsiTheme="majorBidi" w:cstheme="majorBidi"/>
                <w:sz w:val="28"/>
                <w:szCs w:val="28"/>
                <w:cs/>
              </w:rPr>
              <w:t>ระบบต้องเข้ารหัสข้อมูลการเข้าสู่ระบบ (</w:t>
            </w:r>
            <w:r w:rsidRPr="00FB7E30">
              <w:rPr>
                <w:rFonts w:asciiTheme="majorBidi" w:hAnsiTheme="majorBidi" w:cstheme="majorBidi"/>
                <w:sz w:val="28"/>
                <w:szCs w:val="28"/>
              </w:rPr>
              <w:t xml:space="preserve">encryption) </w:t>
            </w:r>
            <w:r w:rsidRPr="00FB7E30">
              <w:rPr>
                <w:rFonts w:asciiTheme="majorBidi" w:hAnsiTheme="majorBidi" w:cstheme="majorBidi"/>
                <w:sz w:val="28"/>
                <w:szCs w:val="28"/>
                <w:cs/>
              </w:rPr>
              <w:t>และจำกัดสิทธิ์การเข้าถึงข้อมูลตามบทบาทผู้ใช้ (</w:t>
            </w:r>
            <w:r w:rsidRPr="00FB7E30">
              <w:rPr>
                <w:rFonts w:asciiTheme="majorBidi" w:hAnsiTheme="majorBidi" w:cstheme="majorBidi"/>
                <w:sz w:val="28"/>
                <w:szCs w:val="28"/>
              </w:rPr>
              <w:t xml:space="preserve">Role-based Access Control) </w:t>
            </w:r>
            <w:r w:rsidRPr="00FB7E30">
              <w:rPr>
                <w:rFonts w:asciiTheme="majorBidi" w:hAnsiTheme="majorBidi" w:cstheme="majorBidi"/>
                <w:sz w:val="28"/>
                <w:szCs w:val="28"/>
                <w:cs/>
              </w:rPr>
              <w:t>เพื่อป้องกันไม่ให้ผู้ใช้ทั่วไปเข้าถึงฟังก์ชันของเจ้าหน้าที่</w:t>
            </w:r>
          </w:p>
        </w:tc>
      </w:tr>
      <w:tr w:rsidR="00FB7E30" w:rsidRPr="00FB7E30" w14:paraId="0867F5D3" w14:textId="77777777" w:rsidTr="008C26E4">
        <w:tc>
          <w:tcPr>
            <w:tcW w:w="1129" w:type="dxa"/>
            <w:hideMark/>
          </w:tcPr>
          <w:p w14:paraId="25A70651" w14:textId="77777777" w:rsidR="00FB7E30" w:rsidRPr="00FB7E30" w:rsidRDefault="00FB7E30" w:rsidP="00FB7E30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FB7E30">
              <w:rPr>
                <w:rFonts w:asciiTheme="majorBidi" w:hAnsiTheme="majorBidi" w:cstheme="majorBidi"/>
                <w:sz w:val="28"/>
                <w:szCs w:val="28"/>
              </w:rPr>
              <w:t>NFR-03</w:t>
            </w:r>
          </w:p>
        </w:tc>
        <w:tc>
          <w:tcPr>
            <w:tcW w:w="1715" w:type="dxa"/>
            <w:hideMark/>
          </w:tcPr>
          <w:p w14:paraId="13AA1D2E" w14:textId="77777777" w:rsidR="00FB7E30" w:rsidRPr="00FB7E30" w:rsidRDefault="00FB7E30" w:rsidP="00FB7E30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FB7E30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Reliability / Availability</w:t>
            </w:r>
          </w:p>
        </w:tc>
        <w:tc>
          <w:tcPr>
            <w:tcW w:w="7074" w:type="dxa"/>
            <w:hideMark/>
          </w:tcPr>
          <w:p w14:paraId="002E39B1" w14:textId="77777777" w:rsidR="00FB7E30" w:rsidRPr="00FB7E30" w:rsidRDefault="00FB7E30" w:rsidP="00FB7E30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FB7E30">
              <w:rPr>
                <w:rFonts w:asciiTheme="majorBidi" w:hAnsiTheme="majorBidi" w:cstheme="majorBidi"/>
                <w:sz w:val="28"/>
                <w:szCs w:val="28"/>
                <w:cs/>
              </w:rPr>
              <w:t>ระบบต้องพร้อมใช้งาน (</w:t>
            </w:r>
            <w:r w:rsidRPr="00FB7E30">
              <w:rPr>
                <w:rFonts w:asciiTheme="majorBidi" w:hAnsiTheme="majorBidi" w:cstheme="majorBidi"/>
                <w:sz w:val="28"/>
                <w:szCs w:val="28"/>
              </w:rPr>
              <w:t xml:space="preserve">Uptime) </w:t>
            </w:r>
            <w:r w:rsidRPr="00FB7E30">
              <w:rPr>
                <w:rFonts w:asciiTheme="majorBidi" w:hAnsiTheme="majorBidi" w:cstheme="majorBidi"/>
                <w:sz w:val="28"/>
                <w:szCs w:val="28"/>
                <w:cs/>
              </w:rPr>
              <w:t xml:space="preserve">ไม่น้อยกว่า </w:t>
            </w:r>
            <w:r w:rsidRPr="00FB7E30">
              <w:rPr>
                <w:rFonts w:asciiTheme="majorBidi" w:hAnsiTheme="majorBidi" w:cstheme="majorBidi"/>
                <w:sz w:val="28"/>
                <w:szCs w:val="28"/>
              </w:rPr>
              <w:t xml:space="preserve">99% </w:t>
            </w:r>
            <w:r w:rsidRPr="00FB7E30">
              <w:rPr>
                <w:rFonts w:asciiTheme="majorBidi" w:hAnsiTheme="majorBidi" w:cstheme="majorBidi"/>
                <w:sz w:val="28"/>
                <w:szCs w:val="28"/>
                <w:cs/>
              </w:rPr>
              <w:t xml:space="preserve">ต่อเดือน และสามารถกู้คืนข้อมูลคำขอยืมได้ภายใน </w:t>
            </w:r>
            <w:r w:rsidRPr="00FB7E30">
              <w:rPr>
                <w:rFonts w:asciiTheme="majorBidi" w:hAnsiTheme="majorBidi" w:cstheme="majorBidi"/>
                <w:sz w:val="28"/>
                <w:szCs w:val="28"/>
              </w:rPr>
              <w:t xml:space="preserve">24 </w:t>
            </w:r>
            <w:r w:rsidRPr="00FB7E30">
              <w:rPr>
                <w:rFonts w:asciiTheme="majorBidi" w:hAnsiTheme="majorBidi" w:cstheme="majorBidi"/>
                <w:sz w:val="28"/>
                <w:szCs w:val="28"/>
                <w:cs/>
              </w:rPr>
              <w:t>ชั่วโมง หากเกิดความเสียหายของระบบ</w:t>
            </w:r>
          </w:p>
        </w:tc>
      </w:tr>
      <w:tr w:rsidR="00FB7E30" w:rsidRPr="00FB7E30" w14:paraId="48B65E9A" w14:textId="77777777" w:rsidTr="008C26E4">
        <w:tc>
          <w:tcPr>
            <w:tcW w:w="1129" w:type="dxa"/>
            <w:hideMark/>
          </w:tcPr>
          <w:p w14:paraId="174E4DD0" w14:textId="77777777" w:rsidR="00FB7E30" w:rsidRPr="00FB7E30" w:rsidRDefault="00FB7E30" w:rsidP="00FB7E30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FB7E30">
              <w:rPr>
                <w:rFonts w:asciiTheme="majorBidi" w:hAnsiTheme="majorBidi" w:cstheme="majorBidi"/>
                <w:sz w:val="28"/>
                <w:szCs w:val="28"/>
              </w:rPr>
              <w:t>NFR-04</w:t>
            </w:r>
          </w:p>
        </w:tc>
        <w:tc>
          <w:tcPr>
            <w:tcW w:w="1715" w:type="dxa"/>
            <w:hideMark/>
          </w:tcPr>
          <w:p w14:paraId="320BE238" w14:textId="77777777" w:rsidR="00FB7E30" w:rsidRPr="00FB7E30" w:rsidRDefault="00FB7E30" w:rsidP="00FB7E30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FB7E30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Usability</w:t>
            </w:r>
          </w:p>
        </w:tc>
        <w:tc>
          <w:tcPr>
            <w:tcW w:w="7074" w:type="dxa"/>
            <w:hideMark/>
          </w:tcPr>
          <w:p w14:paraId="0CF25BBF" w14:textId="77777777" w:rsidR="00FB7E30" w:rsidRPr="00FB7E30" w:rsidRDefault="00FB7E30" w:rsidP="00FB7E30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FB7E30">
              <w:rPr>
                <w:rFonts w:asciiTheme="majorBidi" w:hAnsiTheme="majorBidi" w:cstheme="majorBidi"/>
                <w:sz w:val="28"/>
                <w:szCs w:val="28"/>
                <w:cs/>
              </w:rPr>
              <w:t xml:space="preserve">ผู้ใช้งานทั่วไปต้องสามารถส่งคำขอยืมอุปกรณ์สำเร็จได้ภายในไม่เกิน </w:t>
            </w:r>
            <w:r w:rsidRPr="00FB7E30">
              <w:rPr>
                <w:rFonts w:asciiTheme="majorBidi" w:hAnsiTheme="majorBidi" w:cstheme="majorBidi"/>
                <w:sz w:val="28"/>
                <w:szCs w:val="28"/>
              </w:rPr>
              <w:t xml:space="preserve">3 </w:t>
            </w:r>
            <w:r w:rsidRPr="00FB7E30">
              <w:rPr>
                <w:rFonts w:asciiTheme="majorBidi" w:hAnsiTheme="majorBidi" w:cstheme="majorBidi"/>
                <w:sz w:val="28"/>
                <w:szCs w:val="28"/>
                <w:cs/>
              </w:rPr>
              <w:t>ขั้นตอน โดยไม่ต้องผ่านการอบรมการใช้งานมาก่อน</w:t>
            </w:r>
          </w:p>
        </w:tc>
      </w:tr>
    </w:tbl>
    <w:p w14:paraId="3D1275E4" w14:textId="77777777" w:rsidR="00FB7E30" w:rsidRPr="00FB7E30" w:rsidRDefault="00FB7E30" w:rsidP="00FB7E30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</w:p>
    <w:sectPr w:rsidR="00FB7E30" w:rsidRPr="00FB7E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C752AE"/>
    <w:multiLevelType w:val="multilevel"/>
    <w:tmpl w:val="50CE8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9032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E30"/>
    <w:rsid w:val="0001044E"/>
    <w:rsid w:val="00456C5D"/>
    <w:rsid w:val="008C26E4"/>
    <w:rsid w:val="00A76E90"/>
    <w:rsid w:val="00FB7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A1168"/>
  <w15:chartTrackingRefBased/>
  <w15:docId w15:val="{B984F8CD-E99C-4431-A26B-E748B3805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7E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E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7E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E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E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E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E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E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E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E3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7E3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FB7E3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7E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7E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7E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7E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7E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7E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7E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B7E3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E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B7E3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B7E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7E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7E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E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E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7E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7E3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B7E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21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56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1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30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38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1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58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25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78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81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87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30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583</Words>
  <Characters>3326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Rajamangala University of Technology Srivijaya</Company>
  <LinksUpToDate>false</LinksUpToDate>
  <CharactersWithSpaces>3902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ปวริศ เหมทานนท์</dc:creator>
  <cp:keywords/>
  <dc:description/>
  <cp:lastModifiedBy>ปวริศ เหมทานนท์</cp:lastModifiedBy>
  <cp:revision>1</cp:revision>
  <dcterms:created xsi:type="dcterms:W3CDTF">2026-09-22T06:31:00Z</dcterms:created>
  <dcterms:modified xsi:type="dcterms:W3CDTF">2026-09-22T07:22:00Z</dcterms:modified>
</cp:coreProperties>
</file>