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PSK" w:hAnsi="TH SarabunPSK" w:eastAsia="MS Mincho" w:cs="TH SarabunPSK"/>
          <w:b/>
          <w:bCs/>
          <w:sz w:val="28"/>
          <w:szCs w:val="28"/>
          <w:lang w:eastAsia="ja-JP"/>
        </w:rPr>
      </w:pPr>
      <w:r>
        <w:rPr>
          <w:rFonts w:ascii="TH SarabunPSK" w:hAnsi="TH SarabunPSK" w:eastAsia="MS Mincho" w:cs="TH SarabunPSK"/>
          <w:b/>
          <w:b/>
          <w:bCs/>
          <w:sz w:val="28"/>
          <w:szCs w:val="28"/>
          <w:lang w:eastAsia="ja-JP"/>
        </w:rPr>
        <w:t xml:space="preserve">ใบงานที่ </w:t>
      </w:r>
      <w:r>
        <w:rPr>
          <w:rFonts w:eastAsia="MS Mincho" w:cs="TH SarabunPSK" w:ascii="TH SarabunPSK" w:hAnsi="TH SarabunPSK"/>
          <w:b/>
          <w:bCs/>
          <w:sz w:val="28"/>
          <w:szCs w:val="28"/>
          <w:lang w:eastAsia="ja-JP"/>
        </w:rPr>
        <w:t>10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PSK" w:hAnsi="TH SarabunPSK" w:eastAsia="MS Mincho" w:cs="TH SarabunPSK"/>
          <w:b/>
          <w:bCs/>
          <w:sz w:val="28"/>
          <w:lang w:eastAsia="ja-JP"/>
        </w:rPr>
      </w:pPr>
      <w:r>
        <w:rPr>
          <w:rFonts w:eastAsia="MS Mincho" w:cs="TH SarabunPSK" w:ascii="TH SarabunPSK" w:hAnsi="TH SarabunPSK"/>
          <w:b/>
          <w:bCs/>
          <w:sz w:val="28"/>
          <w:lang w:eastAsia="ja-JP"/>
        </w:rPr>
        <w:t xml:space="preserve">Hashing Search 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PSK" w:hAnsi="TH SarabunPSK" w:eastAsia="MS Mincho" w:cs="TH SarabunPSK"/>
          <w:b/>
          <w:bCs/>
          <w:sz w:val="28"/>
          <w:lang w:eastAsia="ja-JP"/>
        </w:rPr>
      </w:pPr>
      <w:r>
        <w:rPr>
          <w:rFonts w:eastAsia="MS Mincho" w:cs="TH SarabunPSK" w:ascii="TH SarabunPSK" w:hAnsi="TH SarabunPSK"/>
          <w:b/>
          <w:bCs/>
          <w:sz w:val="28"/>
          <w:lang w:eastAsia="ja-JP"/>
        </w:rPr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cs="TH SarabunPSK"/>
          <w:b/>
          <w:b/>
          <w:bCs/>
          <w:sz w:val="28"/>
          <w:u w:val="single"/>
          <w:lang w:eastAsia="ja-JP"/>
        </w:rPr>
        <w:t>วัตถุประสงค์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  เขียนโปรแกรมจำลองการทำงานของ </w:t>
      </w:r>
      <w:r>
        <w:rPr>
          <w:rFonts w:eastAsia="MS Mincho" w:cs="TH SarabunPSK" w:ascii="TH SarabunPSK" w:hAnsi="TH SarabunPSK"/>
          <w:sz w:val="28"/>
          <w:lang w:eastAsia="ja-JP"/>
        </w:rPr>
        <w:t>Hashing Search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cs="TH SarabunPSK"/>
          <w:b/>
          <w:b/>
          <w:bCs/>
          <w:sz w:val="28"/>
          <w:lang w:eastAsia="ja-JP"/>
        </w:rPr>
        <w:t>ทฤษฎี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Hashing search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ใช้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hash function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ในการเข้าถึงข้อมูลที่จัดเก็บอยู่ใน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Hash table 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cs="TH SarabunPSK"/>
          <w:sz w:val="28"/>
          <w:lang w:eastAsia="ja-JP"/>
        </w:rPr>
        <w:t xml:space="preserve">เขียนโปรแกรมจำลองการทำงาน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ของ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Hashing Search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โดยใช้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hash function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เป็น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h = data%10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แก้ปัญหาการชนกันของคีย์โดยวิธี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key chaining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และมี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structure </w:t>
      </w:r>
      <w:r>
        <w:rPr>
          <w:rFonts w:ascii="TH SarabunPSK" w:hAnsi="TH SarabunPSK" w:eastAsia="MS Mincho" w:hint="cs" w:cs="TH SarabunPSK"/>
          <w:sz w:val="28"/>
          <w:lang w:eastAsia="ja-JP"/>
        </w:rPr>
        <w:t>ดังนี้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 xml:space="preserve">typedef struct Node { 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ab/>
        <w:t>int info;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ab/>
        <w:t>struct Node *Next;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>} TYPE_NODE;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>typedef struct Node *type_nodeptr,type_node;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>type_nodeptr node[10];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b/>
          <w:bCs/>
          <w:sz w:val="28"/>
          <w:u w:val="single"/>
          <w:lang w:eastAsia="ja-JP"/>
        </w:rPr>
      </w:pPr>
      <w:r>
        <w:rPr>
          <w:rFonts w:ascii="TH SarabunPSK" w:hAnsi="TH SarabunPSK" w:eastAsia="MS Mincho" w:hint="cs" w:cs="TH SarabunPSK"/>
          <w:b/>
          <w:b/>
          <w:bCs/>
          <w:sz w:val="28"/>
          <w:u w:val="single"/>
          <w:lang w:eastAsia="ja-JP"/>
        </w:rPr>
        <w:t xml:space="preserve">การทดลองที่ </w:t>
      </w:r>
      <w:r>
        <w:rPr>
          <w:rFonts w:eastAsia="MS Mincho" w:cs="TH SarabunPSK" w:ascii="TH SarabunPSK" w:hAnsi="TH SarabunPSK"/>
          <w:b/>
          <w:bCs/>
          <w:sz w:val="28"/>
          <w:u w:val="single"/>
          <w:lang w:eastAsia="ja-JP"/>
        </w:rPr>
        <w:t>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ind w:hanging="180" w:start="180"/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hint="cs" w:cs="TH SarabunPSK"/>
          <w:sz w:val="28"/>
          <w:lang w:eastAsia="ja-JP"/>
        </w:rPr>
        <w:t>สร้าง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ฟังก์ชัน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create_hash()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สำหรับสร้างตาราง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hash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และกำหนดให้หัวลิลส์ทุกตัวมีค่าเป็น </w:t>
      </w:r>
      <w:r>
        <w:rPr>
          <w:rFonts w:eastAsia="MS Mincho" w:cs="TH SarabunPSK" w:ascii="TH SarabunPSK" w:hAnsi="TH SarabunPSK"/>
          <w:sz w:val="28"/>
          <w:lang w:eastAsia="ja-JP"/>
        </w:rPr>
        <w:t>NULL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ind w:hanging="180" w:start="180"/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hint="cs" w:cs="TH SarabunPSK"/>
          <w:sz w:val="28"/>
          <w:lang w:eastAsia="ja-JP"/>
        </w:rPr>
        <w:t xml:space="preserve">สร้างฟังก์ชั่นแสดงตาราง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hash table </w:t>
      </w:r>
      <w:r>
        <w:rPr>
          <w:rFonts w:ascii="TH SarabunPSK" w:hAnsi="TH SarabunPSK" w:eastAsia="MS Mincho" w:hint="cs" w:cs="TH SarabunPSK"/>
          <w:sz w:val="28"/>
          <w:lang w:eastAsia="ja-JP"/>
        </w:rPr>
        <w:t>เพื่อแสดงข้อมูลทั้งหมด</w:t>
      </w:r>
    </w:p>
    <w:tbl>
      <w:tblPr>
        <w:tblStyle w:val="TableGrid"/>
        <w:tblW w:w="829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34"/>
        <w:gridCol w:w="3962"/>
      </w:tblGrid>
      <w:tr>
        <w:trPr/>
        <w:tc>
          <w:tcPr>
            <w:tcW w:w="4334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create_hash()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for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i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; i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10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 i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node[i]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show_hash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();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</w:tc>
        <w:tc>
          <w:tcPr>
            <w:tcW w:w="3962" w:type="dxa"/>
            <w:vMerge w:val="restart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ascii="TH SarabunPSK" w:hAnsi="TH SarabunPSK" w:eastAsia="MS Mincho" w:hint="cs" w:cs="TH SarabunPSK"/>
                <w:kern w:val="0"/>
                <w:sz w:val="28"/>
                <w:szCs w:val="28"/>
                <w:lang w:val="en-US" w:eastAsia="ja-JP" w:bidi="th-TH"/>
              </w:rPr>
              <w:t>ผลการรันโปรแกรม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basket[0]-&gt;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basket[1]-&gt;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basket[2]-&gt;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basket[3]-&gt;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basket[4]-&gt;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basket[5]-&gt;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basket[6]-&gt;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basket[7]-&gt;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basket[8]-&gt;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basket[9]-&gt;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&gt;&gt;&gt;Hash Table &lt;&lt;&lt;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1.Create Hash Table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2.Insert Data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3.Search Data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switch : 1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378710" cy="239395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8710" cy="239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show_hash()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Droid Sans Mono;monospace" w:hAnsi="Droid Sans Mono;monospace"/>
                <w:b w:val="false"/>
                <w:color w:val="FF7B72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int</w:t>
            </w:r>
            <w:r>
              <w:rPr>
                <w:rFonts w:eastAsia="MS Mincho" w:cs="TH SarabunPSK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 xml:space="preserve"> i ; 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type_nodeptr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current;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for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 i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; i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10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 i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current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node[i];</w:t>
            </w:r>
          </w:p>
          <w:p>
            <w:pPr>
              <w:pStyle w:val="Normal"/>
              <w:spacing w:lineRule="atLeast" w:line="405"/>
              <w:rPr/>
            </w:pPr>
            <w:r>
              <w:rPr/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"basket[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%d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]-&gt; 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,i);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(current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 NULL 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while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(current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!=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%d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-&gt;"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, current-&gt;info);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current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current-&gt;Next;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"&gt;&gt;&gt;Hash Table &lt;&lt;&lt;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select_func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();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color w:val="C9D1D9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</w:tc>
        <w:tc>
          <w:tcPr>
            <w:tcW w:w="3962" w:type="dxa"/>
            <w:vMerge w:val="continue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</w:tc>
      </w:tr>
    </w:tbl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b/>
          <w:bCs/>
          <w:sz w:val="28"/>
          <w:u w:val="single"/>
          <w:lang w:eastAsia="ja-JP"/>
        </w:rPr>
      </w:pPr>
      <w:r>
        <w:rPr>
          <w:rFonts w:ascii="TH SarabunPSK" w:hAnsi="TH SarabunPSK" w:eastAsia="MS Mincho" w:hint="cs" w:cs="TH SarabunPSK"/>
          <w:b/>
          <w:b/>
          <w:bCs/>
          <w:sz w:val="28"/>
          <w:u w:val="single"/>
          <w:lang w:eastAsia="ja-JP"/>
        </w:rPr>
        <w:t xml:space="preserve">การทดลองที่ </w:t>
      </w:r>
      <w:r>
        <w:rPr>
          <w:rFonts w:eastAsia="MS Mincho" w:cs="TH SarabunPSK" w:ascii="TH SarabunPSK" w:hAnsi="TH SarabunPSK"/>
          <w:b/>
          <w:bCs/>
          <w:sz w:val="28"/>
          <w:u w:val="single"/>
          <w:lang w:eastAsia="ja-JP"/>
        </w:rPr>
        <w:t>2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 xml:space="preserve">1. </w:t>
      </w:r>
      <w:r>
        <w:rPr>
          <w:rFonts w:ascii="TH SarabunPSK" w:hAnsi="TH SarabunPSK" w:eastAsia="MS Mincho" w:hint="cs" w:cs="TH SarabunPSK"/>
          <w:sz w:val="28"/>
          <w:lang w:eastAsia="ja-JP"/>
        </w:rPr>
        <w:t>สร้าง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ฟังก์ชัน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insert_data(int data)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สำหรับใส่ข้อมูลในตาราง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hash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โดยใช้ </w:t>
      </w:r>
      <w:r>
        <w:rPr>
          <w:rFonts w:eastAsia="MS Mincho" w:cs="TH SarabunPSK" w:ascii="TH SarabunPSK" w:hAnsi="TH SarabunPSK"/>
          <w:sz w:val="28"/>
          <w:lang w:eastAsia="ja-JP"/>
        </w:rPr>
        <w:t>function h= data%10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 xml:space="preserve">2. </w:t>
      </w:r>
      <w:r>
        <w:rPr>
          <w:rFonts w:ascii="TH SarabunPSK" w:hAnsi="TH SarabunPSK" w:eastAsia="MS Mincho" w:hint="cs" w:cs="TH SarabunPSK"/>
          <w:sz w:val="28"/>
          <w:lang w:eastAsia="ja-JP"/>
        </w:rPr>
        <w:t>สร้างฟังก์ชั่น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search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เพื่อค้นหาข้อมูลในตาราง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hash </w:t>
      </w:r>
    </w:p>
    <w:tbl>
      <w:tblPr>
        <w:tblStyle w:val="TableGrid"/>
        <w:tblW w:w="829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34"/>
        <w:gridCol w:w="3962"/>
      </w:tblGrid>
      <w:tr>
        <w:trPr/>
        <w:tc>
          <w:tcPr>
            <w:tcW w:w="4334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insert_data(int data)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Droid Sans Mono;monospace" w:hAnsi="Droid Sans Mono;monospace"/>
                <w:b w:val="false"/>
                <w:color w:val="4EC9B0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type_nodeptr</w:t>
            </w:r>
            <w:r>
              <w:rPr>
                <w:rFonts w:eastAsia="MS Mincho" w:cs="TH SarabunPSK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 xml:space="preserve"> current;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h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%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10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type_nodeptr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newnode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type_nodeptr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malloc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sizeof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type_node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newnode-&gt;info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newnode-&gt;Next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rPr/>
            </w:pPr>
            <w:r>
              <w:rPr/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(node[h]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node[h]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newnode;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} </w:t>
            </w: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type_nodeptr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current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node[h];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while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(current-&gt;Next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!=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current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current-&gt;Next;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current-&gt;Next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newnode;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"===============================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"Insert 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%d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 into basket[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%d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]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, h);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"===============================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select_func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(); 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</w:tc>
        <w:tc>
          <w:tcPr>
            <w:tcW w:w="3962" w:type="dxa"/>
            <w:vMerge w:val="restart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ascii="TH SarabunPSK" w:hAnsi="TH SarabunPSK" w:eastAsia="MS Mincho" w:hint="cs" w:cs="TH SarabunPSK"/>
                <w:kern w:val="0"/>
                <w:sz w:val="28"/>
                <w:szCs w:val="28"/>
                <w:lang w:val="en-US" w:eastAsia="ja-JP" w:bidi="th-TH"/>
              </w:rPr>
              <w:t>ผลการรันโปรแกรม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basket[0]-&gt;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basket[1]-&gt;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basket[2]-&gt;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basket[3]-&gt;43-&gt;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basket[4]-&gt;34-&gt;44-&gt;54-&gt;64-&gt;34-&gt;34-&gt;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basket[5]-&gt;55-&gt;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basket[6]-&gt;56-&gt;76-&gt;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basket[7]-&gt;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basket[8]-&gt;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basket[9]-&gt;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&gt;&gt;&gt;Hash Table &lt;&lt;&lt;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1.Create Hash Table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2.Insert Data</w:t>
            </w:r>
            <w:bookmarkStart w:id="0" w:name="_GoBack"/>
            <w:bookmarkEnd w:id="0"/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3.Search Data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switch : 3 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What value do you want to search : 34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data found in basket[4] amount 3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378710" cy="233553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8710" cy="2335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int search(int data)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Droid Sans Mono;monospace" w:hAnsi="Droid Sans Mono;monospace"/>
                <w:b w:val="false"/>
                <w:color w:val="FF7B72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int</w:t>
            </w:r>
            <w:r>
              <w:rPr>
                <w:rFonts w:eastAsia="MS Mincho" w:cs="TH SarabunPSK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 xml:space="preserve"> h </w:t>
            </w:r>
            <w:r>
              <w:rPr>
                <w:rFonts w:eastAsia="MS Mincho" w:cs="TH SarabunPSK" w:ascii="Droid Sans Mono;monospace" w:hAnsi="Droid Sans Mono;monospace"/>
                <w:b w:val="false"/>
                <w:color w:val="D4D4D4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=</w:t>
            </w:r>
            <w:r>
              <w:rPr>
                <w:rFonts w:eastAsia="MS Mincho" w:cs="TH SarabunPSK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 xml:space="preserve"> </w:t>
            </w:r>
            <w:r>
              <w:rPr>
                <w:rFonts w:eastAsia="MS Mincho" w:cs="TH SarabunPSK" w:ascii="Droid Sans Mono;monospace" w:hAnsi="Droid Sans Mono;monospace"/>
                <w:b w:val="false"/>
                <w:color w:val="FFA657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data</w:t>
            </w:r>
            <w:r>
              <w:rPr>
                <w:rFonts w:eastAsia="MS Mincho" w:cs="TH SarabunPSK" w:ascii="Droid Sans Mono;monospace" w:hAnsi="Droid Sans Mono;monospace"/>
                <w:b w:val="false"/>
                <w:color w:val="D4D4D4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%</w:t>
            </w:r>
            <w:r>
              <w:rPr>
                <w:rFonts w:eastAsia="MS Mincho" w:cs="TH SarabunPSK" w:ascii="Droid Sans Mono;monospace" w:hAnsi="Droid Sans Mono;monospace"/>
                <w:b w:val="false"/>
                <w:color w:val="B5CEA8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10</w:t>
            </w:r>
            <w:r>
              <w:rPr>
                <w:rFonts w:eastAsia="MS Mincho" w:cs="TH SarabunPSK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type_nodeptr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current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node[h];</w:t>
            </w:r>
          </w:p>
          <w:p>
            <w:pPr>
              <w:pStyle w:val="Normal"/>
              <w:spacing w:lineRule="atLeast" w:line="405"/>
              <w:rPr/>
            </w:pPr>
            <w:r>
              <w:rPr/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while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(current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!=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){</w:t>
            </w:r>
          </w:p>
          <w:p>
            <w:pPr>
              <w:pStyle w:val="Normal"/>
              <w:spacing w:lineRule="atLeast" w:line="405"/>
              <w:rPr/>
            </w:pPr>
            <w:r>
              <w:rPr/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(current-&gt;info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"===============================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"data found in basket[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%d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] 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,h);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"Amount 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%d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,node[h]-&gt;info);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"===============================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select_func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current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current-&gt;Next;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"Not Found!"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select_func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</w:tc>
        <w:tc>
          <w:tcPr>
            <w:tcW w:w="3962" w:type="dxa"/>
            <w:vMerge w:val="continue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</w:tc>
      </w:tr>
    </w:tbl>
    <w:p>
      <w:pPr>
        <w:pStyle w:val="Normal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H SarabunPSK"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560" w:leader="none"/>
        <w:tab w:val="left" w:pos="1120" w:leader="none"/>
        <w:tab w:val="left" w:pos="1680" w:leader="none"/>
        <w:tab w:val="left" w:pos="2240" w:leader="none"/>
        <w:tab w:val="left" w:pos="2800" w:leader="none"/>
        <w:tab w:val="left" w:pos="3360" w:leader="none"/>
        <w:tab w:val="left" w:pos="3920" w:leader="none"/>
        <w:tab w:val="left" w:pos="4480" w:leader="none"/>
        <w:tab w:val="left" w:pos="5040" w:leader="none"/>
        <w:tab w:val="left" w:pos="5600" w:leader="none"/>
        <w:tab w:val="left" w:pos="6160" w:leader="none"/>
        <w:tab w:val="left" w:pos="6720" w:leader="none"/>
      </w:tabs>
      <w:jc w:val="center"/>
      <w:rPr>
        <w:rFonts w:ascii="TH SarabunPSK" w:hAnsi="TH SarabunPSK" w:cs="TH SarabunPSK"/>
        <w:sz w:val="32"/>
        <w:szCs w:val="32"/>
      </w:rPr>
    </w:pPr>
    <w:r>
      <w:rPr>
        <w:rFonts w:ascii="TH SarabunPSK" w:hAnsi="TH SarabunPSK" w:hint="cs" w:cs="TH SarabunPSK"/>
        <w:sz w:val="32"/>
        <w:szCs w:val="32"/>
      </w:rPr>
      <w:t>รหัสนศ</w:t>
    </w:r>
    <w:r>
      <w:rPr>
        <w:rFonts w:cs="TH SarabunPSK" w:hint="cs" w:ascii="TH SarabunPSK" w:hAnsi="TH SarabunPSK"/>
        <w:sz w:val="32"/>
        <w:szCs w:val="32"/>
      </w:rPr>
      <w:t>.</w:t>
    </w:r>
    <w:r>
      <w:rPr>
        <w:rFonts w:cs="TH SarabunPSK" w:hint="cs" w:ascii="TH SarabunPSK" w:hAnsi="TH SarabunPSK"/>
        <w:sz w:val="32"/>
        <w:szCs w:val="32"/>
        <w:u w:val="single"/>
      </w:rPr>
      <w:t xml:space="preserve"> </w:t>
    </w:r>
    <w:r>
      <w:rPr>
        <w:rFonts w:cs="TH SarabunPSK" w:hint="cs" w:ascii="TH SarabunPSK" w:hAnsi="TH SarabunPSK"/>
        <w:sz w:val="32"/>
        <w:szCs w:val="32"/>
        <w:u w:val="single"/>
      </w:rPr>
      <w:t>116810462028-5</w:t>
    </w:r>
  </w:p>
  <w:p>
    <w:pPr>
      <w:pStyle w:val="Normal"/>
      <w:tabs>
        <w:tab w:val="clear" w:pos="720"/>
        <w:tab w:val="left" w:pos="560" w:leader="none"/>
        <w:tab w:val="left" w:pos="1120" w:leader="none"/>
        <w:tab w:val="left" w:pos="1680" w:leader="none"/>
        <w:tab w:val="left" w:pos="2240" w:leader="none"/>
        <w:tab w:val="left" w:pos="2800" w:leader="none"/>
        <w:tab w:val="left" w:pos="3360" w:leader="none"/>
        <w:tab w:val="left" w:pos="3920" w:leader="none"/>
        <w:tab w:val="left" w:pos="4480" w:leader="none"/>
        <w:tab w:val="left" w:pos="5040" w:leader="none"/>
        <w:tab w:val="left" w:pos="5600" w:leader="none"/>
        <w:tab w:val="left" w:pos="6160" w:leader="none"/>
        <w:tab w:val="left" w:pos="6720" w:leader="none"/>
      </w:tabs>
      <w:jc w:val="center"/>
      <w:rPr>
        <w:rFonts w:ascii="TH SarabunPSK" w:hAnsi="TH SarabunPSK" w:cs="TH SarabunPSK"/>
        <w:sz w:val="32"/>
        <w:szCs w:val="32"/>
      </w:rPr>
    </w:pPr>
    <w:r>
      <w:rPr>
        <w:rFonts w:cs="TH SarabunPSK" w:hint="cs" w:ascii="TH SarabunPSK" w:hAnsi="TH SarabunPSK"/>
        <w:sz w:val="32"/>
        <w:szCs w:val="32"/>
        <w:u w:val="single"/>
      </w:rPr>
      <w:t xml:space="preserve"> </w:t>
    </w:r>
    <w:r>
      <w:rPr>
        <w:rFonts w:ascii="TH SarabunPSK" w:hAnsi="TH SarabunPSK" w:hint="cs" w:cs="TH SarabunPSK"/>
        <w:sz w:val="32"/>
        <w:szCs w:val="32"/>
      </w:rPr>
      <w:t>ชื่อ สกุล</w:t>
    </w:r>
    <w:r>
      <w:rPr>
        <w:rFonts w:ascii="TH SarabunPSK" w:hAnsi="TH SarabunPSK" w:hint="cs" w:cs="TH SarabunPSK"/>
        <w:sz w:val="32"/>
        <w:szCs w:val="32"/>
        <w:u w:val="single"/>
      </w:rPr>
      <w:t xml:space="preserve"> </w:t>
    </w:r>
    <w:r>
      <w:rPr>
        <w:rFonts w:ascii="TH SarabunPSK" w:hAnsi="TH SarabunPSK" w:hint="cs" w:cs="TH SarabunPSK"/>
        <w:sz w:val="32"/>
        <w:szCs w:val="32"/>
        <w:u w:val="single"/>
      </w:rPr>
      <w:t>นาย พงษ์ววิทย์ ขันทอง</w:t>
    </w:r>
    <w:r>
      <w:rPr>
        <w:rFonts w:ascii="TH SarabunPSK" w:hAnsi="TH SarabunPSK" w:hint="cs" w:cs="TH SarabunPSK"/>
        <w:sz w:val="32"/>
        <w:szCs w:val="32"/>
        <w:u w:val="single"/>
      </w:rPr>
      <w:t xml:space="preserve">  </w:t>
    </w:r>
    <w:r>
      <w:rPr>
        <w:rFonts w:ascii="TH SarabunPSK" w:hAnsi="TH SarabunPSK" w:hint="cs" w:cs="TH SarabunPSK"/>
        <w:sz w:val="32"/>
        <w:szCs w:val="32"/>
      </w:rPr>
      <w:t xml:space="preserve">กลุ่ม </w:t>
    </w:r>
    <w:r>
      <w:rPr>
        <w:rFonts w:ascii="TH SarabunPSK" w:hAnsi="TH SarabunPSK" w:hint="cs" w:cs="TH SarabunPSK"/>
        <w:sz w:val="32"/>
        <w:szCs w:val="32"/>
        <w:u w:val="single"/>
      </w:rPr>
      <w:t xml:space="preserve">   </w:t>
    </w:r>
    <w:r>
      <w:rPr>
        <w:rFonts w:cs="TH SarabunPSK" w:hint="cs" w:ascii="TH SarabunPSK" w:hAnsi="TH SarabunPSK"/>
        <w:sz w:val="32"/>
        <w:szCs w:val="32"/>
        <w:u w:val="single"/>
      </w:rPr>
      <w:t>Sec2</w:t>
    </w:r>
    <w:r>
      <w:rPr>
        <w:rFonts w:cs="TH SarabunPSK" w:hint="cs" w:ascii="TH SarabunPSK" w:hAnsi="TH SarabunPSK"/>
        <w:sz w:val="32"/>
        <w:szCs w:val="32"/>
        <w:u w:val="single"/>
      </w:rPr>
      <w:t xml:space="preserve">  </w:t>
    </w:r>
    <w:r>
      <w:rPr>
        <w:rFonts w:cs="TH SarabunPSK" w:ascii="TH SarabunPSK" w:hAnsi="TH SarabunPSK"/>
        <w:sz w:val="32"/>
        <w:szCs w:val="32"/>
        <w:u w:val="single"/>
      </w:rPr>
      <w:t>.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560" w:leader="none"/>
        <w:tab w:val="left" w:pos="1120" w:leader="none"/>
        <w:tab w:val="left" w:pos="1680" w:leader="none"/>
        <w:tab w:val="left" w:pos="2240" w:leader="none"/>
        <w:tab w:val="left" w:pos="2800" w:leader="none"/>
        <w:tab w:val="left" w:pos="3360" w:leader="none"/>
        <w:tab w:val="left" w:pos="3920" w:leader="none"/>
        <w:tab w:val="left" w:pos="4480" w:leader="none"/>
        <w:tab w:val="left" w:pos="5040" w:leader="none"/>
        <w:tab w:val="left" w:pos="5600" w:leader="none"/>
        <w:tab w:val="left" w:pos="6160" w:leader="none"/>
        <w:tab w:val="left" w:pos="6720" w:leader="none"/>
      </w:tabs>
      <w:jc w:val="center"/>
      <w:rPr>
        <w:rFonts w:ascii="TH SarabunPSK" w:hAnsi="TH SarabunPSK" w:cs="TH SarabunPSK"/>
        <w:sz w:val="32"/>
        <w:szCs w:val="32"/>
      </w:rPr>
    </w:pPr>
    <w:r>
      <w:rPr>
        <w:rFonts w:ascii="TH SarabunPSK" w:hAnsi="TH SarabunPSK" w:hint="cs" w:cs="TH SarabunPSK"/>
        <w:sz w:val="32"/>
        <w:szCs w:val="32"/>
      </w:rPr>
      <w:t>รหัสนศ</w:t>
    </w:r>
    <w:r>
      <w:rPr>
        <w:rFonts w:cs="TH SarabunPSK" w:hint="cs" w:ascii="TH SarabunPSK" w:hAnsi="TH SarabunPSK"/>
        <w:sz w:val="32"/>
        <w:szCs w:val="32"/>
      </w:rPr>
      <w:t>.</w:t>
    </w:r>
    <w:r>
      <w:rPr>
        <w:rFonts w:cs="TH SarabunPSK" w:hint="cs" w:ascii="TH SarabunPSK" w:hAnsi="TH SarabunPSK"/>
        <w:sz w:val="32"/>
        <w:szCs w:val="32"/>
        <w:u w:val="single"/>
      </w:rPr>
      <w:t xml:space="preserve"> </w:t>
    </w:r>
    <w:r>
      <w:rPr>
        <w:rFonts w:cs="TH SarabunPSK" w:hint="cs" w:ascii="TH SarabunPSK" w:hAnsi="TH SarabunPSK"/>
        <w:sz w:val="32"/>
        <w:szCs w:val="32"/>
        <w:u w:val="single"/>
      </w:rPr>
      <w:t>116810462028-5</w:t>
    </w:r>
  </w:p>
  <w:p>
    <w:pPr>
      <w:pStyle w:val="Normal"/>
      <w:tabs>
        <w:tab w:val="clear" w:pos="720"/>
        <w:tab w:val="left" w:pos="560" w:leader="none"/>
        <w:tab w:val="left" w:pos="1120" w:leader="none"/>
        <w:tab w:val="left" w:pos="1680" w:leader="none"/>
        <w:tab w:val="left" w:pos="2240" w:leader="none"/>
        <w:tab w:val="left" w:pos="2800" w:leader="none"/>
        <w:tab w:val="left" w:pos="3360" w:leader="none"/>
        <w:tab w:val="left" w:pos="3920" w:leader="none"/>
        <w:tab w:val="left" w:pos="4480" w:leader="none"/>
        <w:tab w:val="left" w:pos="5040" w:leader="none"/>
        <w:tab w:val="left" w:pos="5600" w:leader="none"/>
        <w:tab w:val="left" w:pos="6160" w:leader="none"/>
        <w:tab w:val="left" w:pos="6720" w:leader="none"/>
      </w:tabs>
      <w:jc w:val="center"/>
      <w:rPr>
        <w:rFonts w:ascii="TH SarabunPSK" w:hAnsi="TH SarabunPSK" w:cs="TH SarabunPSK"/>
        <w:sz w:val="32"/>
        <w:szCs w:val="32"/>
      </w:rPr>
    </w:pPr>
    <w:r>
      <w:rPr>
        <w:rFonts w:cs="TH SarabunPSK" w:hint="cs" w:ascii="TH SarabunPSK" w:hAnsi="TH SarabunPSK"/>
        <w:sz w:val="32"/>
        <w:szCs w:val="32"/>
        <w:u w:val="single"/>
      </w:rPr>
      <w:t xml:space="preserve"> </w:t>
    </w:r>
    <w:r>
      <w:rPr>
        <w:rFonts w:ascii="TH SarabunPSK" w:hAnsi="TH SarabunPSK" w:hint="cs" w:cs="TH SarabunPSK"/>
        <w:sz w:val="32"/>
        <w:szCs w:val="32"/>
      </w:rPr>
      <w:t>ชื่อ สกุล</w:t>
    </w:r>
    <w:r>
      <w:rPr>
        <w:rFonts w:ascii="TH SarabunPSK" w:hAnsi="TH SarabunPSK" w:hint="cs" w:cs="TH SarabunPSK"/>
        <w:sz w:val="32"/>
        <w:szCs w:val="32"/>
        <w:u w:val="single"/>
      </w:rPr>
      <w:t xml:space="preserve"> </w:t>
    </w:r>
    <w:r>
      <w:rPr>
        <w:rFonts w:ascii="TH SarabunPSK" w:hAnsi="TH SarabunPSK" w:hint="cs" w:cs="TH SarabunPSK"/>
        <w:sz w:val="32"/>
        <w:szCs w:val="32"/>
        <w:u w:val="single"/>
      </w:rPr>
      <w:t>นาย พงษ์ววิทย์ ขันทอง</w:t>
    </w:r>
    <w:r>
      <w:rPr>
        <w:rFonts w:ascii="TH SarabunPSK" w:hAnsi="TH SarabunPSK" w:hint="cs" w:cs="TH SarabunPSK"/>
        <w:sz w:val="32"/>
        <w:szCs w:val="32"/>
        <w:u w:val="single"/>
      </w:rPr>
      <w:t xml:space="preserve">  </w:t>
    </w:r>
    <w:r>
      <w:rPr>
        <w:rFonts w:ascii="TH SarabunPSK" w:hAnsi="TH SarabunPSK" w:hint="cs" w:cs="TH SarabunPSK"/>
        <w:sz w:val="32"/>
        <w:szCs w:val="32"/>
      </w:rPr>
      <w:t xml:space="preserve">กลุ่ม </w:t>
    </w:r>
    <w:r>
      <w:rPr>
        <w:rFonts w:ascii="TH SarabunPSK" w:hAnsi="TH SarabunPSK" w:hint="cs" w:cs="TH SarabunPSK"/>
        <w:sz w:val="32"/>
        <w:szCs w:val="32"/>
        <w:u w:val="single"/>
      </w:rPr>
      <w:t xml:space="preserve">   </w:t>
    </w:r>
    <w:r>
      <w:rPr>
        <w:rFonts w:cs="TH SarabunPSK" w:hint="cs" w:ascii="TH SarabunPSK" w:hAnsi="TH SarabunPSK"/>
        <w:sz w:val="32"/>
        <w:szCs w:val="32"/>
        <w:u w:val="single"/>
      </w:rPr>
      <w:t>Sec2</w:t>
    </w:r>
    <w:r>
      <w:rPr>
        <w:rFonts w:cs="TH SarabunPSK" w:hint="cs" w:ascii="TH SarabunPSK" w:hAnsi="TH SarabunPSK"/>
        <w:sz w:val="32"/>
        <w:szCs w:val="32"/>
        <w:u w:val="single"/>
      </w:rPr>
      <w:t xml:space="preserve">  </w:t>
    </w:r>
    <w:r>
      <w:rPr>
        <w:rFonts w:cs="TH SarabunPSK" w:ascii="TH SarabunPSK" w:hAnsi="TH SarabunPSK"/>
        <w:sz w:val="32"/>
        <w:szCs w:val="32"/>
        <w:u w:val="single"/>
      </w:rPr>
      <w:t>.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7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762e2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Angsana New"/>
      <w:color w:val="auto"/>
      <w:kern w:val="0"/>
      <w:sz w:val="24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912d62"/>
    <w:rPr>
      <w:rFonts w:ascii="Times New Roman" w:hAnsi="Times New Roman" w:eastAsia="Times New Roman" w:cs="Angsana New"/>
      <w:sz w:val="24"/>
    </w:rPr>
  </w:style>
  <w:style w:type="character" w:styleId="FooterChar" w:customStyle="1">
    <w:name w:val="Footer Char"/>
    <w:basedOn w:val="DefaultParagraphFont"/>
    <w:link w:val="Footer"/>
    <w:uiPriority w:val="99"/>
    <w:rsid w:val="00912d62"/>
    <w:rPr>
      <w:rFonts w:ascii="Times New Roman" w:hAnsi="Times New Roman" w:eastAsia="Times New Roman" w:cs="Angsana New"/>
      <w:sz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3db6"/>
    <w:rPr>
      <w:rFonts w:ascii="Segoe UI" w:hAnsi="Segoe UI" w:eastAsia="Times New Roman" w:cs="Angsana New"/>
      <w:sz w:val="18"/>
      <w:szCs w:val="22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607e6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912d6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912d6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rsid w:val="009d3db6"/>
    <w:pPr/>
    <w:rPr>
      <w:rFonts w:ascii="Segoe UI" w:hAnsi="Segoe UI"/>
      <w:sz w:val="18"/>
      <w:szCs w:val="22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607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Application>LibreOffice/26.8.0.3$Linux_X86_64 LibreOffice_project/e34ffb33db0c92181c79084d759a90d6bf45d9b3</Application>
  <AppVersion>15.0000</AppVersion>
  <Pages>5</Pages>
  <Words>630</Words>
  <Characters>2257</Characters>
  <CharactersWithSpaces>2467</CharactersWithSpaces>
  <Paragraphs>111</Paragraphs>
  <Company>EN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2017-09-03T14:32:00Z</dcterms:created>
  <dc:creator>Aroy</dc:creator>
  <dc:description/>
  <dc:language>en-US</dc:language>
  <cp:lastModifiedBy/>
  <cp:lastPrinted>2018-02-13T10:44:00Z</cp:lastPrinted>
  <dcterms:modified xsi:type="dcterms:W3CDTF">2026-09-23T14:53:39Z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