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A76" w:rsidRDefault="00712A76" w:rsidP="00712A76">
      <w:pPr>
        <w:rPr>
          <w:rFonts w:ascii="Times New Roman" w:hAnsi="Times New Roman" w:cs="Times New Roman"/>
          <w:b/>
          <w:sz w:val="24"/>
          <w:szCs w:val="24"/>
        </w:rPr>
      </w:pPr>
    </w:p>
    <w:p w:rsidR="00712A76" w:rsidRDefault="00712A76" w:rsidP="00712A76">
      <w:pPr>
        <w:rPr>
          <w:rFonts w:ascii="Times New Roman" w:hAnsi="Times New Roman" w:cs="Times New Roman"/>
          <w:b/>
          <w:sz w:val="24"/>
          <w:szCs w:val="24"/>
        </w:rPr>
      </w:pPr>
    </w:p>
    <w:p w:rsidR="00712A76" w:rsidRDefault="00712A76" w:rsidP="00712A76">
      <w:pPr>
        <w:rPr>
          <w:rFonts w:ascii="Times New Roman" w:hAnsi="Times New Roman" w:cs="Times New Roman"/>
          <w:b/>
          <w:sz w:val="24"/>
          <w:szCs w:val="24"/>
        </w:rPr>
      </w:pPr>
    </w:p>
    <w:p w:rsidR="00712A76" w:rsidRDefault="00712A76" w:rsidP="00712A76">
      <w:pPr>
        <w:rPr>
          <w:rFonts w:ascii="Times New Roman" w:hAnsi="Times New Roman" w:cs="Times New Roman"/>
          <w:b/>
          <w:sz w:val="24"/>
          <w:szCs w:val="24"/>
        </w:rPr>
      </w:pPr>
      <w:r>
        <w:rPr>
          <w:rFonts w:ascii="Times New Roman" w:hAnsi="Times New Roman" w:cs="Times New Roman"/>
          <w:b/>
          <w:sz w:val="24"/>
          <w:szCs w:val="24"/>
        </w:rPr>
        <w:t xml:space="preserve">                                      </w:t>
      </w:r>
      <w:r w:rsidRPr="00712A76">
        <w:rPr>
          <w:rFonts w:ascii="Times New Roman" w:hAnsi="Times New Roman" w:cs="Times New Roman"/>
          <w:b/>
          <w:noProof/>
          <w:sz w:val="24"/>
          <w:szCs w:val="24"/>
        </w:rPr>
        <w:drawing>
          <wp:inline distT="0" distB="0" distL="0" distR="0">
            <wp:extent cx="2545080" cy="25044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504440"/>
                    </a:xfrm>
                    <a:prstGeom prst="rect">
                      <a:avLst/>
                    </a:prstGeom>
                    <a:noFill/>
                    <a:ln>
                      <a:noFill/>
                    </a:ln>
                  </pic:spPr>
                </pic:pic>
              </a:graphicData>
            </a:graphic>
          </wp:inline>
        </w:drawing>
      </w:r>
    </w:p>
    <w:p w:rsidR="00712A76" w:rsidRDefault="00712A76" w:rsidP="00712A76">
      <w:pPr>
        <w:rPr>
          <w:rFonts w:ascii="Times New Roman" w:hAnsi="Times New Roman" w:cs="Times New Roman"/>
          <w:b/>
          <w:sz w:val="24"/>
          <w:szCs w:val="24"/>
        </w:rPr>
      </w:pPr>
    </w:p>
    <w:p w:rsidR="006A410A" w:rsidRDefault="006A410A" w:rsidP="00712A76">
      <w:pPr>
        <w:rPr>
          <w:rFonts w:ascii="Times New Roman" w:hAnsi="Times New Roman" w:cs="Times New Roman"/>
          <w:b/>
          <w:sz w:val="24"/>
          <w:szCs w:val="24"/>
        </w:rPr>
      </w:pPr>
      <w:r>
        <w:rPr>
          <w:rFonts w:ascii="Times New Roman" w:hAnsi="Times New Roman" w:cs="Times New Roman"/>
          <w:b/>
          <w:sz w:val="24"/>
          <w:szCs w:val="24"/>
        </w:rPr>
        <w:t xml:space="preserve">BIORISK MANAGEMENT AUDIT CURRICULUM AND TRAINING MATERIALS DEVELOPMENT WORKSHOP AT CROWN SUITES HOTEL, MBALE </w:t>
      </w:r>
    </w:p>
    <w:p w:rsidR="006A410A" w:rsidRDefault="006A410A" w:rsidP="006A410A">
      <w:pPr>
        <w:jc w:val="center"/>
        <w:rPr>
          <w:rFonts w:ascii="Times New Roman" w:hAnsi="Times New Roman" w:cs="Times New Roman"/>
          <w:b/>
          <w:sz w:val="24"/>
          <w:szCs w:val="24"/>
        </w:rPr>
      </w:pPr>
    </w:p>
    <w:p w:rsidR="006A410A" w:rsidRDefault="006A410A" w:rsidP="006A410A">
      <w:pPr>
        <w:jc w:val="center"/>
        <w:rPr>
          <w:rFonts w:ascii="Times New Roman" w:hAnsi="Times New Roman" w:cs="Times New Roman"/>
          <w:b/>
          <w:sz w:val="24"/>
          <w:szCs w:val="24"/>
        </w:rPr>
      </w:pPr>
    </w:p>
    <w:p w:rsidR="006A410A" w:rsidRDefault="006A410A" w:rsidP="006A410A">
      <w:pPr>
        <w:jc w:val="center"/>
        <w:rPr>
          <w:rFonts w:ascii="Times New Roman" w:hAnsi="Times New Roman" w:cs="Times New Roman"/>
          <w:b/>
          <w:sz w:val="24"/>
          <w:szCs w:val="24"/>
        </w:rPr>
      </w:pPr>
    </w:p>
    <w:p w:rsidR="006A410A" w:rsidRDefault="006A410A" w:rsidP="006A410A">
      <w:pPr>
        <w:jc w:val="center"/>
        <w:rPr>
          <w:rFonts w:ascii="Times New Roman" w:hAnsi="Times New Roman" w:cs="Times New Roman"/>
          <w:b/>
          <w:sz w:val="24"/>
          <w:szCs w:val="24"/>
        </w:rPr>
      </w:pPr>
    </w:p>
    <w:p w:rsidR="006A410A" w:rsidRDefault="006A410A" w:rsidP="006A410A">
      <w:pPr>
        <w:jc w:val="center"/>
        <w:rPr>
          <w:rFonts w:ascii="Times New Roman" w:hAnsi="Times New Roman" w:cs="Times New Roman"/>
          <w:b/>
          <w:sz w:val="24"/>
          <w:szCs w:val="24"/>
        </w:rPr>
      </w:pPr>
    </w:p>
    <w:p w:rsidR="006A410A" w:rsidRDefault="006A410A" w:rsidP="006A410A">
      <w:pPr>
        <w:jc w:val="center"/>
        <w:rPr>
          <w:rFonts w:ascii="Times New Roman" w:hAnsi="Times New Roman" w:cs="Times New Roman"/>
          <w:b/>
          <w:sz w:val="24"/>
          <w:szCs w:val="24"/>
        </w:rPr>
      </w:pPr>
    </w:p>
    <w:p w:rsidR="006A410A" w:rsidRDefault="006A410A" w:rsidP="006A410A">
      <w:pPr>
        <w:jc w:val="center"/>
        <w:rPr>
          <w:rFonts w:ascii="Times New Roman" w:hAnsi="Times New Roman" w:cs="Times New Roman"/>
          <w:b/>
          <w:sz w:val="24"/>
          <w:szCs w:val="24"/>
        </w:rPr>
      </w:pPr>
    </w:p>
    <w:p w:rsidR="00712A76" w:rsidRDefault="007B7653" w:rsidP="00712A76">
      <w:pPr>
        <w:rPr>
          <w:rFonts w:ascii="Times New Roman" w:hAnsi="Times New Roman" w:cs="Times New Roman"/>
          <w:b/>
          <w:sz w:val="24"/>
          <w:szCs w:val="24"/>
        </w:rPr>
      </w:pPr>
      <w:r>
        <w:rPr>
          <w:rFonts w:ascii="Times New Roman" w:hAnsi="Times New Roman" w:cs="Times New Roman"/>
          <w:b/>
          <w:sz w:val="24"/>
          <w:szCs w:val="24"/>
        </w:rPr>
        <w:t xml:space="preserve">                                           </w:t>
      </w:r>
      <w:r w:rsidR="006A410A">
        <w:rPr>
          <w:rFonts w:ascii="Times New Roman" w:hAnsi="Times New Roman" w:cs="Times New Roman"/>
          <w:b/>
          <w:sz w:val="24"/>
          <w:szCs w:val="24"/>
        </w:rPr>
        <w:t>30</w:t>
      </w:r>
      <w:r w:rsidR="00817D2D">
        <w:rPr>
          <w:rFonts w:ascii="Times New Roman" w:hAnsi="Times New Roman" w:cs="Times New Roman"/>
          <w:b/>
          <w:sz w:val="24"/>
          <w:szCs w:val="24"/>
          <w:vertAlign w:val="superscript"/>
        </w:rPr>
        <w:t>th</w:t>
      </w:r>
      <w:r w:rsidR="006A410A">
        <w:rPr>
          <w:rFonts w:ascii="Times New Roman" w:hAnsi="Times New Roman" w:cs="Times New Roman"/>
          <w:b/>
          <w:sz w:val="24"/>
          <w:szCs w:val="24"/>
        </w:rPr>
        <w:t>APRIL – 4</w:t>
      </w:r>
      <w:r w:rsidR="00817D2D">
        <w:rPr>
          <w:rFonts w:ascii="Times New Roman" w:hAnsi="Times New Roman" w:cs="Times New Roman"/>
          <w:b/>
          <w:sz w:val="24"/>
          <w:szCs w:val="24"/>
          <w:vertAlign w:val="superscript"/>
        </w:rPr>
        <w:t>th</w:t>
      </w:r>
      <w:r w:rsidR="006A410A">
        <w:rPr>
          <w:rFonts w:ascii="Times New Roman" w:hAnsi="Times New Roman" w:cs="Times New Roman"/>
          <w:b/>
          <w:sz w:val="24"/>
          <w:szCs w:val="24"/>
        </w:rPr>
        <w:t>MAY 2018</w:t>
      </w:r>
    </w:p>
    <w:p w:rsidR="007B7653" w:rsidRDefault="007B7653" w:rsidP="00712A76">
      <w:pPr>
        <w:rPr>
          <w:rFonts w:ascii="Times New Roman" w:hAnsi="Times New Roman" w:cs="Times New Roman"/>
          <w:b/>
          <w:sz w:val="24"/>
          <w:szCs w:val="24"/>
        </w:rPr>
      </w:pPr>
      <w:r>
        <w:rPr>
          <w:rFonts w:ascii="Times New Roman" w:hAnsi="Times New Roman" w:cs="Times New Roman"/>
          <w:b/>
          <w:sz w:val="24"/>
          <w:szCs w:val="24"/>
        </w:rPr>
        <w:t xml:space="preserve">                   Report Compiled by; Ms. Atwijuka Diana &amp;</w:t>
      </w:r>
      <w:bookmarkStart w:id="0" w:name="_GoBack"/>
      <w:bookmarkEnd w:id="0"/>
    </w:p>
    <w:p w:rsidR="007B7653" w:rsidRDefault="007B7653" w:rsidP="00712A76">
      <w:pPr>
        <w:rPr>
          <w:rFonts w:ascii="Times New Roman" w:hAnsi="Times New Roman" w:cs="Times New Roman"/>
          <w:b/>
          <w:sz w:val="24"/>
          <w:szCs w:val="24"/>
        </w:rPr>
      </w:pPr>
      <w:r>
        <w:rPr>
          <w:rFonts w:ascii="Times New Roman" w:hAnsi="Times New Roman" w:cs="Times New Roman"/>
          <w:b/>
          <w:sz w:val="24"/>
          <w:szCs w:val="24"/>
        </w:rPr>
        <w:t xml:space="preserve">                                                         Mr. Mugabe Raymond</w:t>
      </w:r>
    </w:p>
    <w:p w:rsidR="00675734" w:rsidRDefault="00675734" w:rsidP="00712A76">
      <w:pPr>
        <w:rPr>
          <w:rFonts w:ascii="Times New Roman" w:hAnsi="Times New Roman" w:cs="Times New Roman"/>
          <w:b/>
          <w:sz w:val="24"/>
          <w:szCs w:val="24"/>
        </w:rPr>
      </w:pPr>
      <w:r>
        <w:rPr>
          <w:rFonts w:ascii="Times New Roman" w:hAnsi="Times New Roman" w:cs="Times New Roman"/>
          <w:b/>
          <w:sz w:val="24"/>
          <w:szCs w:val="24"/>
        </w:rPr>
        <w:t xml:space="preserve">    </w:t>
      </w:r>
    </w:p>
    <w:p w:rsidR="00712A76" w:rsidRDefault="00712A76" w:rsidP="00712A76">
      <w:pPr>
        <w:rPr>
          <w:rFonts w:ascii="Garamond" w:eastAsia="Garamond" w:hAnsi="Garamond" w:cs="Garamond"/>
          <w:b/>
          <w:color w:val="000000"/>
          <w:sz w:val="24"/>
        </w:rPr>
      </w:pPr>
    </w:p>
    <w:p w:rsidR="00712A76" w:rsidRDefault="00712A76" w:rsidP="00712A76">
      <w:pPr>
        <w:rPr>
          <w:rFonts w:ascii="Garamond" w:eastAsia="Garamond" w:hAnsi="Garamond" w:cs="Garamond"/>
          <w:b/>
          <w:color w:val="000000"/>
          <w:sz w:val="24"/>
        </w:rPr>
      </w:pPr>
    </w:p>
    <w:p w:rsidR="00712A76" w:rsidRDefault="00712A76" w:rsidP="00712A76">
      <w:pPr>
        <w:rPr>
          <w:rFonts w:ascii="Garamond" w:eastAsia="Garamond" w:hAnsi="Garamond" w:cs="Garamond"/>
          <w:b/>
          <w:color w:val="000000"/>
          <w:sz w:val="24"/>
        </w:rPr>
      </w:pPr>
    </w:p>
    <w:p w:rsidR="00675734" w:rsidRDefault="00675734" w:rsidP="00712A76">
      <w:pPr>
        <w:rPr>
          <w:rFonts w:ascii="Garamond" w:eastAsia="Garamond" w:hAnsi="Garamond" w:cs="Garamond"/>
          <w:b/>
          <w:color w:val="000000"/>
          <w:sz w:val="24"/>
        </w:rPr>
      </w:pPr>
    </w:p>
    <w:p w:rsidR="006A410A" w:rsidRPr="00712A76" w:rsidRDefault="006A410A" w:rsidP="00712A76">
      <w:pPr>
        <w:rPr>
          <w:rFonts w:ascii="Times New Roman" w:hAnsi="Times New Roman" w:cs="Times New Roman"/>
          <w:b/>
          <w:sz w:val="24"/>
          <w:szCs w:val="24"/>
        </w:rPr>
      </w:pPr>
      <w:r>
        <w:rPr>
          <w:rFonts w:ascii="Garamond" w:eastAsia="Garamond" w:hAnsi="Garamond" w:cs="Garamond"/>
          <w:b/>
          <w:color w:val="000000"/>
          <w:sz w:val="24"/>
        </w:rPr>
        <w:t>1.0 INTRODUCTION</w:t>
      </w:r>
    </w:p>
    <w:p w:rsidR="006A410A" w:rsidRDefault="006A410A" w:rsidP="006A410A">
      <w:pPr>
        <w:spacing w:after="0" w:line="276" w:lineRule="auto"/>
        <w:ind w:left="10" w:right="162" w:hanging="10"/>
        <w:jc w:val="both"/>
        <w:rPr>
          <w:rFonts w:ascii="Garamond" w:eastAsia="Garamond" w:hAnsi="Garamond" w:cs="Garamond"/>
          <w:b/>
          <w:color w:val="000000"/>
          <w:sz w:val="24"/>
        </w:rPr>
      </w:pPr>
      <w:r>
        <w:rPr>
          <w:rFonts w:ascii="Garamond" w:eastAsia="Garamond" w:hAnsi="Garamond" w:cs="Garamond"/>
          <w:b/>
          <w:color w:val="000000"/>
          <w:sz w:val="24"/>
        </w:rPr>
        <w:t xml:space="preserve">1.1 </w:t>
      </w:r>
      <w:r w:rsidRPr="00261EB7">
        <w:rPr>
          <w:rFonts w:ascii="Garamond" w:eastAsia="Garamond" w:hAnsi="Garamond" w:cs="Garamond"/>
          <w:b/>
          <w:color w:val="000000"/>
          <w:sz w:val="24"/>
        </w:rPr>
        <w:t>Backgroun</w:t>
      </w:r>
      <w:r>
        <w:rPr>
          <w:rFonts w:ascii="Garamond" w:eastAsia="Garamond" w:hAnsi="Garamond" w:cs="Garamond"/>
          <w:b/>
          <w:color w:val="000000"/>
          <w:sz w:val="24"/>
        </w:rPr>
        <w:t>d to the Curriculum Development</w:t>
      </w:r>
    </w:p>
    <w:p w:rsidR="006A410A" w:rsidRPr="007D05A1" w:rsidRDefault="006A410A" w:rsidP="006A410A">
      <w:pPr>
        <w:spacing w:after="0" w:line="276" w:lineRule="auto"/>
        <w:ind w:left="10" w:right="162" w:hanging="10"/>
        <w:jc w:val="both"/>
        <w:rPr>
          <w:rFonts w:ascii="Garamond" w:eastAsia="Garamond" w:hAnsi="Garamond" w:cs="Garamond"/>
          <w:b/>
          <w:color w:val="000000"/>
          <w:sz w:val="24"/>
        </w:rPr>
      </w:pPr>
      <w:r>
        <w:rPr>
          <w:rFonts w:ascii="Times New Roman" w:eastAsia="Calibri" w:hAnsi="Times New Roman" w:cs="Times New Roman"/>
          <w:sz w:val="24"/>
          <w:szCs w:val="24"/>
        </w:rPr>
        <w:t xml:space="preserve">The Ministry of Health, Central Public Health Laboratory (CPHL) with funding from CDC through implementing partners like Infectious Diseases Institute (IDI) with efforts to further strengthen the Biosafety Biosecurity program have organized a 5days workshop to develop a Biorisk management( BRM) audit curriculum. In addition to the harmonized BRM training curriculum and the national BRM audit checklist, the MOH </w:t>
      </w:r>
      <w:r w:rsidRPr="00261EB7">
        <w:rPr>
          <w:rFonts w:ascii="Times New Roman" w:eastAsia="Calibri" w:hAnsi="Times New Roman" w:cs="Times New Roman"/>
          <w:sz w:val="24"/>
          <w:szCs w:val="24"/>
        </w:rPr>
        <w:t>identified</w:t>
      </w:r>
      <w:r>
        <w:rPr>
          <w:rFonts w:ascii="Times New Roman" w:eastAsia="Calibri" w:hAnsi="Times New Roman" w:cs="Times New Roman"/>
          <w:sz w:val="24"/>
          <w:szCs w:val="24"/>
        </w:rPr>
        <w:t xml:space="preserve"> the need of a Biosafety Biosecurity audit program towards achieving a world safe and secure from infectious disease threats especially in the face of emerging and re-emerging infectious agents</w:t>
      </w:r>
      <w:r w:rsidRPr="00261EB7">
        <w:rPr>
          <w:rFonts w:ascii="Times New Roman" w:eastAsia="Calibri" w:hAnsi="Times New Roman" w:cs="Times New Roman"/>
          <w:sz w:val="24"/>
          <w:szCs w:val="24"/>
        </w:rPr>
        <w:t>. This curriculum therefore, is designed to train national BRM auditors with knowledge and skills in audit techniques tailored to BRM.</w:t>
      </w:r>
    </w:p>
    <w:p w:rsidR="006A410A" w:rsidRDefault="006A410A" w:rsidP="006A410A">
      <w:pPr>
        <w:spacing w:after="0" w:line="276" w:lineRule="auto"/>
        <w:ind w:right="162"/>
        <w:jc w:val="both"/>
        <w:rPr>
          <w:rFonts w:ascii="Times New Roman" w:eastAsia="Calibri" w:hAnsi="Times New Roman" w:cs="Times New Roman"/>
          <w:sz w:val="24"/>
          <w:szCs w:val="24"/>
        </w:rPr>
      </w:pPr>
    </w:p>
    <w:p w:rsidR="006A410A" w:rsidRDefault="006A410A" w:rsidP="006A410A">
      <w:pPr>
        <w:spacing w:line="360" w:lineRule="auto"/>
        <w:jc w:val="both"/>
        <w:rPr>
          <w:rFonts w:ascii="Times New Roman" w:hAnsi="Times New Roman" w:cs="Times New Roman"/>
          <w:b/>
          <w:sz w:val="24"/>
          <w:szCs w:val="24"/>
        </w:rPr>
      </w:pPr>
      <w:r w:rsidRPr="002E6A10">
        <w:rPr>
          <w:rFonts w:ascii="Times New Roman" w:eastAsia="Calibri" w:hAnsi="Times New Roman" w:cs="Times New Roman"/>
          <w:b/>
          <w:sz w:val="24"/>
          <w:szCs w:val="24"/>
        </w:rPr>
        <w:t>1.2 Rationale to BRM Audit curriculum development</w:t>
      </w:r>
      <w:r>
        <w:rPr>
          <w:rFonts w:ascii="Times New Roman" w:hAnsi="Times New Roman" w:cs="Times New Roman"/>
          <w:b/>
          <w:sz w:val="24"/>
          <w:szCs w:val="24"/>
        </w:rPr>
        <w:t xml:space="preserve"> </w:t>
      </w:r>
    </w:p>
    <w:p w:rsidR="006A410A" w:rsidRPr="007D05A1" w:rsidRDefault="006A410A" w:rsidP="006A410A">
      <w:pPr>
        <w:spacing w:line="360" w:lineRule="auto"/>
        <w:jc w:val="both"/>
        <w:rPr>
          <w:rFonts w:ascii="Times New Roman" w:hAnsi="Times New Roman" w:cs="Times New Roman"/>
          <w:b/>
          <w:sz w:val="24"/>
          <w:szCs w:val="24"/>
        </w:rPr>
      </w:pPr>
      <w:r w:rsidRPr="00153B02">
        <w:rPr>
          <w:rFonts w:ascii="Times New Roman" w:hAnsi="Times New Roman" w:cs="Times New Roman"/>
          <w:sz w:val="24"/>
          <w:szCs w:val="24"/>
        </w:rPr>
        <w:t>Biorisk Management</w:t>
      </w:r>
      <w:r>
        <w:rPr>
          <w:rFonts w:ascii="Times New Roman" w:hAnsi="Times New Roman" w:cs="Times New Roman"/>
          <w:sz w:val="24"/>
          <w:szCs w:val="24"/>
        </w:rPr>
        <w:t xml:space="preserve"> has grown over time with a harmonized BRM training curriculum with</w:t>
      </w:r>
      <w:r w:rsidRPr="00AB0308">
        <w:rPr>
          <w:rFonts w:ascii="Times New Roman" w:hAnsi="Times New Roman" w:cs="Times New Roman"/>
          <w:sz w:val="24"/>
          <w:szCs w:val="24"/>
        </w:rPr>
        <w:t xml:space="preserve"> latest datab</w:t>
      </w:r>
      <w:r>
        <w:rPr>
          <w:rFonts w:ascii="Times New Roman" w:hAnsi="Times New Roman" w:cs="Times New Roman"/>
          <w:sz w:val="24"/>
          <w:szCs w:val="24"/>
        </w:rPr>
        <w:t>a</w:t>
      </w:r>
      <w:r w:rsidRPr="00AB0308">
        <w:rPr>
          <w:rFonts w:ascii="Times New Roman" w:hAnsi="Times New Roman" w:cs="Times New Roman"/>
          <w:sz w:val="24"/>
          <w:szCs w:val="24"/>
        </w:rPr>
        <w:t>se sh</w:t>
      </w:r>
      <w:r>
        <w:rPr>
          <w:rFonts w:ascii="Times New Roman" w:hAnsi="Times New Roman" w:cs="Times New Roman"/>
          <w:sz w:val="24"/>
          <w:szCs w:val="24"/>
        </w:rPr>
        <w:t>owing over 760 laboratory personnel trained using the technical track and 350 using the basic and management tracks. April 2017</w:t>
      </w:r>
      <w:r w:rsidRPr="00AB0308">
        <w:rPr>
          <w:rFonts w:ascii="Times New Roman" w:hAnsi="Times New Roman" w:cs="Times New Roman"/>
          <w:sz w:val="24"/>
          <w:szCs w:val="24"/>
        </w:rPr>
        <w:t>, a national Biorisk audit was condu</w:t>
      </w:r>
      <w:r>
        <w:rPr>
          <w:rFonts w:ascii="Times New Roman" w:hAnsi="Times New Roman" w:cs="Times New Roman"/>
          <w:sz w:val="24"/>
          <w:szCs w:val="24"/>
        </w:rPr>
        <w:t>cted under the arrangement of MO</w:t>
      </w:r>
      <w:r w:rsidRPr="00AB0308">
        <w:rPr>
          <w:rFonts w:ascii="Times New Roman" w:hAnsi="Times New Roman" w:cs="Times New Roman"/>
          <w:sz w:val="24"/>
          <w:szCs w:val="24"/>
        </w:rPr>
        <w:t xml:space="preserve">H and a report was launched by the state Minister </w:t>
      </w:r>
      <w:r>
        <w:rPr>
          <w:rFonts w:ascii="Times New Roman" w:hAnsi="Times New Roman" w:cs="Times New Roman"/>
          <w:sz w:val="24"/>
          <w:szCs w:val="24"/>
        </w:rPr>
        <w:t xml:space="preserve">for Health </w:t>
      </w:r>
      <w:r w:rsidRPr="00F76E85">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charge of general duties.</w:t>
      </w:r>
    </w:p>
    <w:p w:rsidR="006A410A" w:rsidRPr="004A3FB1" w:rsidRDefault="006A410A" w:rsidP="006A41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Effective implementation of Biosafety Biosecurity program requires stepwise continuous audit guided improvements tailored to measure the Biorisk management interventions through mentorships, supervisions and training. Hence, there was </w:t>
      </w:r>
      <w:r w:rsidRPr="00AB0308">
        <w:rPr>
          <w:rFonts w:ascii="Times New Roman" w:hAnsi="Times New Roman" w:cs="Times New Roman"/>
          <w:sz w:val="24"/>
          <w:szCs w:val="24"/>
        </w:rPr>
        <w:t xml:space="preserve">need to improve and organize how the auditing </w:t>
      </w:r>
      <w:r>
        <w:rPr>
          <w:rFonts w:ascii="Times New Roman" w:hAnsi="Times New Roman" w:cs="Times New Roman"/>
          <w:sz w:val="24"/>
          <w:szCs w:val="24"/>
        </w:rPr>
        <w:t>is done</w:t>
      </w:r>
      <w:r w:rsidRPr="00AB0308">
        <w:rPr>
          <w:rFonts w:ascii="Times New Roman" w:hAnsi="Times New Roman" w:cs="Times New Roman"/>
          <w:sz w:val="24"/>
          <w:szCs w:val="24"/>
        </w:rPr>
        <w:t xml:space="preserve"> and this informed the demand for Biorisk audit curriculum</w:t>
      </w:r>
      <w:r>
        <w:rPr>
          <w:rFonts w:ascii="Times New Roman" w:hAnsi="Times New Roman" w:cs="Times New Roman"/>
          <w:sz w:val="24"/>
          <w:szCs w:val="24"/>
        </w:rPr>
        <w:t xml:space="preserve"> development</w:t>
      </w:r>
      <w:r w:rsidRPr="00AB0308">
        <w:rPr>
          <w:rFonts w:ascii="Times New Roman" w:hAnsi="Times New Roman" w:cs="Times New Roman"/>
          <w:sz w:val="24"/>
          <w:szCs w:val="24"/>
        </w:rPr>
        <w:t>,</w:t>
      </w:r>
      <w:r>
        <w:rPr>
          <w:rFonts w:ascii="Times New Roman" w:hAnsi="Times New Roman" w:cs="Times New Roman"/>
          <w:sz w:val="24"/>
          <w:szCs w:val="24"/>
        </w:rPr>
        <w:t xml:space="preserve"> a justification for our workshop that week. The developed curriculum</w:t>
      </w:r>
      <w:r w:rsidRPr="00AB0308">
        <w:rPr>
          <w:rFonts w:ascii="Times New Roman" w:hAnsi="Times New Roman" w:cs="Times New Roman"/>
          <w:sz w:val="24"/>
          <w:szCs w:val="24"/>
        </w:rPr>
        <w:t xml:space="preserve"> shall be used for training the upcoming cohort of</w:t>
      </w:r>
      <w:r>
        <w:rPr>
          <w:rFonts w:ascii="Times New Roman" w:hAnsi="Times New Roman" w:cs="Times New Roman"/>
          <w:sz w:val="24"/>
          <w:szCs w:val="24"/>
        </w:rPr>
        <w:t xml:space="preserve"> selected</w:t>
      </w:r>
      <w:r w:rsidRPr="00AB0308">
        <w:rPr>
          <w:rFonts w:ascii="Times New Roman" w:hAnsi="Times New Roman" w:cs="Times New Roman"/>
          <w:sz w:val="24"/>
          <w:szCs w:val="24"/>
        </w:rPr>
        <w:t xml:space="preserve"> Biorisk m</w:t>
      </w:r>
      <w:r>
        <w:rPr>
          <w:rFonts w:ascii="Times New Roman" w:hAnsi="Times New Roman" w:cs="Times New Roman"/>
          <w:sz w:val="24"/>
          <w:szCs w:val="24"/>
        </w:rPr>
        <w:t>anagement auditors.</w:t>
      </w:r>
    </w:p>
    <w:p w:rsidR="006A410A" w:rsidRPr="00F91458" w:rsidRDefault="006A410A" w:rsidP="006A410A">
      <w:pPr>
        <w:spacing w:after="0" w:line="276" w:lineRule="auto"/>
        <w:ind w:right="162"/>
        <w:jc w:val="both"/>
        <w:rPr>
          <w:rFonts w:ascii="Times New Roman" w:eastAsia="Calibri" w:hAnsi="Times New Roman" w:cs="Times New Roman"/>
          <w:b/>
          <w:sz w:val="24"/>
          <w:szCs w:val="24"/>
        </w:rPr>
      </w:pPr>
      <w:r w:rsidRPr="00F91458">
        <w:rPr>
          <w:rFonts w:ascii="Times New Roman" w:eastAsia="Calibri" w:hAnsi="Times New Roman" w:cs="Times New Roman"/>
          <w:b/>
          <w:sz w:val="24"/>
          <w:szCs w:val="24"/>
        </w:rPr>
        <w:t>1.3 Workshop Objectives</w:t>
      </w:r>
    </w:p>
    <w:p w:rsidR="006A410A" w:rsidRDefault="006A410A" w:rsidP="006A41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the workshop was to develop and </w:t>
      </w:r>
      <w:r w:rsidRPr="00AB0308">
        <w:rPr>
          <w:rFonts w:ascii="Times New Roman" w:hAnsi="Times New Roman" w:cs="Times New Roman"/>
          <w:sz w:val="24"/>
          <w:szCs w:val="24"/>
        </w:rPr>
        <w:t xml:space="preserve">consolidate </w:t>
      </w:r>
      <w:r>
        <w:rPr>
          <w:rFonts w:ascii="Times New Roman" w:hAnsi="Times New Roman" w:cs="Times New Roman"/>
          <w:sz w:val="24"/>
          <w:szCs w:val="24"/>
        </w:rPr>
        <w:t xml:space="preserve">a curriculum that will be used to train Auditors for the implementation of the national </w:t>
      </w:r>
      <w:r w:rsidRPr="00AB0308">
        <w:rPr>
          <w:rFonts w:ascii="Times New Roman" w:hAnsi="Times New Roman" w:cs="Times New Roman"/>
          <w:sz w:val="24"/>
          <w:szCs w:val="24"/>
        </w:rPr>
        <w:t>Bio</w:t>
      </w:r>
      <w:r>
        <w:rPr>
          <w:rFonts w:ascii="Times New Roman" w:hAnsi="Times New Roman" w:cs="Times New Roman"/>
          <w:sz w:val="24"/>
          <w:szCs w:val="24"/>
        </w:rPr>
        <w:t>risk Management audit program.</w:t>
      </w:r>
    </w:p>
    <w:p w:rsidR="006A410A" w:rsidRPr="00E54502" w:rsidRDefault="006A410A" w:rsidP="006A410A">
      <w:pPr>
        <w:spacing w:line="360" w:lineRule="auto"/>
        <w:jc w:val="both"/>
        <w:rPr>
          <w:rStyle w:val="SubtleEmphasis"/>
        </w:rPr>
      </w:pPr>
      <w:r w:rsidRPr="00E46228">
        <w:rPr>
          <w:rFonts w:ascii="Times New Roman" w:hAnsi="Times New Roman" w:cs="Times New Roman"/>
          <w:b/>
          <w:sz w:val="24"/>
          <w:szCs w:val="24"/>
        </w:rPr>
        <w:t xml:space="preserve"> </w:t>
      </w:r>
      <w:r w:rsidRPr="00AB0308">
        <w:rPr>
          <w:rFonts w:ascii="Times New Roman" w:hAnsi="Times New Roman" w:cs="Times New Roman"/>
          <w:b/>
          <w:sz w:val="24"/>
          <w:szCs w:val="24"/>
        </w:rPr>
        <w:t>Specific Objectives</w:t>
      </w:r>
    </w:p>
    <w:p w:rsidR="006A410A" w:rsidRPr="00AB0308" w:rsidRDefault="006A410A" w:rsidP="006A410A">
      <w:pPr>
        <w:numPr>
          <w:ilvl w:val="0"/>
          <w:numId w:val="6"/>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To develop a Biorisk Management audit curriculum</w:t>
      </w:r>
    </w:p>
    <w:p w:rsidR="006A410A" w:rsidRPr="00AB0308" w:rsidRDefault="006A410A" w:rsidP="006A410A">
      <w:pPr>
        <w:numPr>
          <w:ilvl w:val="0"/>
          <w:numId w:val="6"/>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lastRenderedPageBreak/>
        <w:t>To improve the existing Biorisk Management audit checklist</w:t>
      </w:r>
    </w:p>
    <w:p w:rsidR="006A410A" w:rsidRPr="00AB0308" w:rsidRDefault="006A410A" w:rsidP="006A410A">
      <w:pPr>
        <w:numPr>
          <w:ilvl w:val="0"/>
          <w:numId w:val="6"/>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To customize the Biorisk Management audit tools for training</w:t>
      </w:r>
    </w:p>
    <w:p w:rsidR="006A410A" w:rsidRPr="00617558" w:rsidRDefault="006A410A" w:rsidP="006A410A">
      <w:pPr>
        <w:spacing w:line="259" w:lineRule="auto"/>
        <w:rPr>
          <w:rFonts w:ascii="Times New Roman" w:hAnsi="Times New Roman" w:cs="Times New Roman"/>
          <w:b/>
          <w:sz w:val="24"/>
          <w:szCs w:val="24"/>
        </w:rPr>
      </w:pPr>
      <w:r w:rsidRPr="00617558">
        <w:rPr>
          <w:rFonts w:ascii="Times New Roman" w:hAnsi="Times New Roman" w:cs="Times New Roman"/>
          <w:b/>
          <w:sz w:val="24"/>
          <w:szCs w:val="24"/>
        </w:rPr>
        <w:t xml:space="preserve">2.0 Methods of Intervention Applied </w:t>
      </w:r>
    </w:p>
    <w:p w:rsidR="006A410A" w:rsidRPr="009C52C4" w:rsidRDefault="006A410A" w:rsidP="006A410A">
      <w:pPr>
        <w:spacing w:line="259" w:lineRule="auto"/>
        <w:rPr>
          <w:rFonts w:ascii="Times New Roman" w:hAnsi="Times New Roman" w:cs="Times New Roman"/>
          <w:sz w:val="24"/>
          <w:szCs w:val="24"/>
        </w:rPr>
      </w:pPr>
      <w:r w:rsidRPr="009C52C4">
        <w:rPr>
          <w:rFonts w:ascii="Times New Roman" w:hAnsi="Times New Roman" w:cs="Times New Roman"/>
          <w:sz w:val="24"/>
          <w:szCs w:val="24"/>
        </w:rPr>
        <w:t xml:space="preserve">The facilitators employed a combination of service delivery methods for effective impact on their audiences and which garnered the attainment of deliverables.  </w:t>
      </w:r>
    </w:p>
    <w:p w:rsidR="006A410A" w:rsidRPr="009C52C4" w:rsidRDefault="006A410A" w:rsidP="006A410A">
      <w:pPr>
        <w:spacing w:line="259" w:lineRule="auto"/>
        <w:rPr>
          <w:rFonts w:ascii="Times New Roman" w:hAnsi="Times New Roman" w:cs="Times New Roman"/>
          <w:sz w:val="24"/>
          <w:szCs w:val="24"/>
        </w:rPr>
      </w:pPr>
      <w:r w:rsidRPr="009C52C4">
        <w:rPr>
          <w:rFonts w:ascii="Times New Roman" w:hAnsi="Times New Roman" w:cs="Times New Roman"/>
          <w:sz w:val="24"/>
          <w:szCs w:val="24"/>
        </w:rPr>
        <w:t>•</w:t>
      </w:r>
      <w:r w:rsidRPr="009C52C4">
        <w:rPr>
          <w:rFonts w:ascii="Times New Roman" w:hAnsi="Times New Roman" w:cs="Times New Roman"/>
          <w:sz w:val="24"/>
          <w:szCs w:val="24"/>
        </w:rPr>
        <w:tab/>
        <w:t xml:space="preserve">Presentations </w:t>
      </w:r>
    </w:p>
    <w:p w:rsidR="006A410A" w:rsidRPr="009C52C4" w:rsidRDefault="006A410A" w:rsidP="006A410A">
      <w:pPr>
        <w:spacing w:line="259" w:lineRule="auto"/>
        <w:rPr>
          <w:rFonts w:ascii="Times New Roman" w:hAnsi="Times New Roman" w:cs="Times New Roman"/>
          <w:sz w:val="24"/>
          <w:szCs w:val="24"/>
        </w:rPr>
      </w:pPr>
      <w:r w:rsidRPr="009C52C4">
        <w:rPr>
          <w:rFonts w:ascii="Times New Roman" w:hAnsi="Times New Roman" w:cs="Times New Roman"/>
          <w:sz w:val="24"/>
          <w:szCs w:val="24"/>
        </w:rPr>
        <w:t>•</w:t>
      </w:r>
      <w:r w:rsidRPr="009C52C4">
        <w:rPr>
          <w:rFonts w:ascii="Times New Roman" w:hAnsi="Times New Roman" w:cs="Times New Roman"/>
          <w:sz w:val="24"/>
          <w:szCs w:val="24"/>
        </w:rPr>
        <w:tab/>
        <w:t xml:space="preserve">Visual Aids </w:t>
      </w:r>
    </w:p>
    <w:p w:rsidR="006A410A" w:rsidRPr="009C52C4" w:rsidRDefault="006A410A" w:rsidP="006A410A">
      <w:pPr>
        <w:spacing w:line="259" w:lineRule="auto"/>
        <w:rPr>
          <w:rFonts w:ascii="Times New Roman" w:hAnsi="Times New Roman" w:cs="Times New Roman"/>
          <w:sz w:val="24"/>
          <w:szCs w:val="24"/>
        </w:rPr>
      </w:pPr>
      <w:r w:rsidRPr="009C52C4">
        <w:rPr>
          <w:rFonts w:ascii="Times New Roman" w:hAnsi="Times New Roman" w:cs="Times New Roman"/>
          <w:sz w:val="24"/>
          <w:szCs w:val="24"/>
        </w:rPr>
        <w:t>•</w:t>
      </w:r>
      <w:r w:rsidRPr="009C52C4">
        <w:rPr>
          <w:rFonts w:ascii="Times New Roman" w:hAnsi="Times New Roman" w:cs="Times New Roman"/>
          <w:sz w:val="24"/>
          <w:szCs w:val="24"/>
        </w:rPr>
        <w:tab/>
        <w:t xml:space="preserve">Formation of Discussion Groups </w:t>
      </w:r>
    </w:p>
    <w:p w:rsidR="006A410A" w:rsidRDefault="006A410A" w:rsidP="006A410A">
      <w:pPr>
        <w:spacing w:line="259" w:lineRule="auto"/>
        <w:rPr>
          <w:rFonts w:ascii="Times New Roman" w:hAnsi="Times New Roman" w:cs="Times New Roman"/>
          <w:sz w:val="24"/>
          <w:szCs w:val="24"/>
        </w:rPr>
      </w:pPr>
      <w:r w:rsidRPr="009C52C4">
        <w:rPr>
          <w:rFonts w:ascii="Times New Roman" w:hAnsi="Times New Roman" w:cs="Times New Roman"/>
          <w:sz w:val="24"/>
          <w:szCs w:val="24"/>
        </w:rPr>
        <w:t>•</w:t>
      </w:r>
      <w:r w:rsidRPr="009C52C4">
        <w:rPr>
          <w:rFonts w:ascii="Times New Roman" w:hAnsi="Times New Roman" w:cs="Times New Roman"/>
          <w:sz w:val="24"/>
          <w:szCs w:val="24"/>
        </w:rPr>
        <w:tab/>
        <w:t>Presentations from main discussion groups</w:t>
      </w:r>
    </w:p>
    <w:p w:rsidR="006A410A" w:rsidRDefault="006A410A" w:rsidP="006A410A">
      <w:pPr>
        <w:spacing w:line="259" w:lineRule="auto"/>
        <w:rPr>
          <w:rFonts w:ascii="Times New Roman" w:hAnsi="Times New Roman" w:cs="Times New Roman"/>
          <w:b/>
          <w:sz w:val="24"/>
          <w:szCs w:val="24"/>
        </w:rPr>
      </w:pPr>
      <w:r>
        <w:rPr>
          <w:rFonts w:ascii="Times New Roman" w:hAnsi="Times New Roman" w:cs="Times New Roman"/>
          <w:b/>
          <w:sz w:val="24"/>
          <w:szCs w:val="24"/>
        </w:rPr>
        <w:t>3.0 WORKSHOP PROCESSES</w:t>
      </w:r>
    </w:p>
    <w:p w:rsidR="006A410A" w:rsidRPr="00AB0308" w:rsidRDefault="006A410A" w:rsidP="006A410A">
      <w:pPr>
        <w:spacing w:line="259" w:lineRule="auto"/>
        <w:rPr>
          <w:rFonts w:ascii="Times New Roman" w:hAnsi="Times New Roman" w:cs="Times New Roman"/>
          <w:b/>
        </w:rPr>
      </w:pPr>
      <w:r>
        <w:rPr>
          <w:rFonts w:ascii="Times New Roman" w:hAnsi="Times New Roman" w:cs="Times New Roman"/>
          <w:b/>
          <w:sz w:val="24"/>
          <w:szCs w:val="24"/>
        </w:rPr>
        <w:t xml:space="preserve">3.1: </w:t>
      </w:r>
      <w:r w:rsidRPr="00AB0308">
        <w:rPr>
          <w:rFonts w:ascii="Times New Roman" w:hAnsi="Times New Roman" w:cs="Times New Roman"/>
          <w:b/>
        </w:rPr>
        <w:t>Opening Remarks</w:t>
      </w:r>
    </w:p>
    <w:p w:rsidR="006A410A" w:rsidRDefault="006A410A" w:rsidP="006A410A">
      <w:pPr>
        <w:spacing w:line="360" w:lineRule="auto"/>
        <w:jc w:val="both"/>
        <w:rPr>
          <w:rFonts w:ascii="Times New Roman" w:hAnsi="Times New Roman" w:cs="Times New Roman"/>
          <w:sz w:val="24"/>
          <w:szCs w:val="24"/>
        </w:rPr>
      </w:pPr>
      <w:r>
        <w:rPr>
          <w:rFonts w:ascii="Times New Roman" w:hAnsi="Times New Roman" w:cs="Times New Roman"/>
          <w:sz w:val="24"/>
          <w:szCs w:val="24"/>
        </w:rPr>
        <w:t>The workshop started at 8:30 am with o</w:t>
      </w:r>
      <w:r w:rsidRPr="00AB0308">
        <w:rPr>
          <w:rFonts w:ascii="Times New Roman" w:hAnsi="Times New Roman" w:cs="Times New Roman"/>
          <w:sz w:val="24"/>
          <w:szCs w:val="24"/>
        </w:rPr>
        <w:t>pening remarks by</w:t>
      </w:r>
      <w:r>
        <w:rPr>
          <w:rFonts w:ascii="Times New Roman" w:hAnsi="Times New Roman" w:cs="Times New Roman"/>
          <w:sz w:val="24"/>
          <w:szCs w:val="24"/>
        </w:rPr>
        <w:t xml:space="preserve"> Mr.</w:t>
      </w:r>
      <w:r w:rsidRPr="00AB0308">
        <w:rPr>
          <w:rFonts w:ascii="Times New Roman" w:hAnsi="Times New Roman" w:cs="Times New Roman"/>
          <w:sz w:val="24"/>
          <w:szCs w:val="24"/>
        </w:rPr>
        <w:t xml:space="preserve"> Kakooza Francis</w:t>
      </w:r>
      <w:r>
        <w:rPr>
          <w:rFonts w:ascii="Times New Roman" w:hAnsi="Times New Roman" w:cs="Times New Roman"/>
          <w:sz w:val="24"/>
          <w:szCs w:val="24"/>
        </w:rPr>
        <w:t xml:space="preserve"> (IDI)</w:t>
      </w:r>
      <w:r w:rsidRPr="00AB0308">
        <w:rPr>
          <w:rFonts w:ascii="Times New Roman" w:hAnsi="Times New Roman" w:cs="Times New Roman"/>
          <w:sz w:val="24"/>
          <w:szCs w:val="24"/>
        </w:rPr>
        <w:t xml:space="preserve"> who welcomed members to Crown suites</w:t>
      </w:r>
      <w:r>
        <w:rPr>
          <w:rFonts w:ascii="Times New Roman" w:hAnsi="Times New Roman" w:cs="Times New Roman"/>
          <w:sz w:val="24"/>
          <w:szCs w:val="24"/>
        </w:rPr>
        <w:t xml:space="preserve"> Hotel-</w:t>
      </w:r>
      <w:r w:rsidRPr="00AB0308">
        <w:rPr>
          <w:rFonts w:ascii="Times New Roman" w:hAnsi="Times New Roman" w:cs="Times New Roman"/>
          <w:sz w:val="24"/>
          <w:szCs w:val="24"/>
        </w:rPr>
        <w:t xml:space="preserve"> Mbale for the BR</w:t>
      </w:r>
      <w:r>
        <w:rPr>
          <w:rFonts w:ascii="Times New Roman" w:hAnsi="Times New Roman" w:cs="Times New Roman"/>
          <w:sz w:val="24"/>
          <w:szCs w:val="24"/>
        </w:rPr>
        <w:t xml:space="preserve">M audit curriculum. He requested that the workshop should begin at </w:t>
      </w:r>
      <w:r w:rsidRPr="00AB0308">
        <w:rPr>
          <w:rFonts w:ascii="Times New Roman" w:hAnsi="Times New Roman" w:cs="Times New Roman"/>
          <w:sz w:val="24"/>
          <w:szCs w:val="24"/>
        </w:rPr>
        <w:t>8:00am to 5:00pm</w:t>
      </w:r>
      <w:r>
        <w:rPr>
          <w:rFonts w:ascii="Times New Roman" w:hAnsi="Times New Roman" w:cs="Times New Roman"/>
          <w:sz w:val="24"/>
          <w:szCs w:val="24"/>
        </w:rPr>
        <w:t xml:space="preserve"> on a daily basis so that by the end of the five days the set objectives are achieved.</w:t>
      </w:r>
    </w:p>
    <w:p w:rsidR="006A410A" w:rsidRDefault="006A410A" w:rsidP="006A410A">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The</w:t>
      </w:r>
      <w:r>
        <w:rPr>
          <w:rFonts w:ascii="Times New Roman" w:hAnsi="Times New Roman" w:cs="Times New Roman"/>
          <w:sz w:val="24"/>
          <w:szCs w:val="24"/>
        </w:rPr>
        <w:t xml:space="preserve"> </w:t>
      </w:r>
      <w:r w:rsidR="00712A76">
        <w:rPr>
          <w:rFonts w:ascii="Times New Roman" w:hAnsi="Times New Roman" w:cs="Times New Roman"/>
          <w:sz w:val="24"/>
          <w:szCs w:val="24"/>
        </w:rPr>
        <w:t xml:space="preserve">team </w:t>
      </w:r>
      <w:proofErr w:type="gramStart"/>
      <w:r w:rsidRPr="00AB0308">
        <w:rPr>
          <w:rFonts w:ascii="Times New Roman" w:hAnsi="Times New Roman" w:cs="Times New Roman"/>
          <w:sz w:val="24"/>
          <w:szCs w:val="24"/>
        </w:rPr>
        <w:t>lead</w:t>
      </w:r>
      <w:proofErr w:type="gramEnd"/>
      <w:r>
        <w:rPr>
          <w:rFonts w:ascii="Times New Roman" w:hAnsi="Times New Roman" w:cs="Times New Roman"/>
          <w:sz w:val="24"/>
          <w:szCs w:val="24"/>
        </w:rPr>
        <w:t>; Ms. Atwijuka Diana</w:t>
      </w:r>
      <w:r w:rsidRPr="00AB0308">
        <w:rPr>
          <w:rFonts w:ascii="Times New Roman" w:hAnsi="Times New Roman" w:cs="Times New Roman"/>
          <w:sz w:val="24"/>
          <w:szCs w:val="24"/>
        </w:rPr>
        <w:t xml:space="preserve"> further highlighted what triggered</w:t>
      </w:r>
      <w:r>
        <w:rPr>
          <w:rFonts w:ascii="Times New Roman" w:hAnsi="Times New Roman" w:cs="Times New Roman"/>
          <w:sz w:val="24"/>
          <w:szCs w:val="24"/>
        </w:rPr>
        <w:t xml:space="preserve"> the need for development of </w:t>
      </w:r>
      <w:r w:rsidRPr="00AB0308">
        <w:rPr>
          <w:rFonts w:ascii="Times New Roman" w:hAnsi="Times New Roman" w:cs="Times New Roman"/>
          <w:sz w:val="24"/>
          <w:szCs w:val="24"/>
        </w:rPr>
        <w:t>the consolidated BRM audit curriculum</w:t>
      </w:r>
      <w:r>
        <w:rPr>
          <w:rFonts w:ascii="Times New Roman" w:hAnsi="Times New Roman" w:cs="Times New Roman"/>
          <w:sz w:val="24"/>
          <w:szCs w:val="24"/>
        </w:rPr>
        <w:t xml:space="preserve"> in addition to Kakooza’s justification</w:t>
      </w:r>
      <w:r w:rsidRPr="00AB0308">
        <w:rPr>
          <w:rFonts w:ascii="Times New Roman" w:hAnsi="Times New Roman" w:cs="Times New Roman"/>
          <w:sz w:val="24"/>
          <w:szCs w:val="24"/>
        </w:rPr>
        <w:t xml:space="preserve">. </w:t>
      </w:r>
      <w:r>
        <w:rPr>
          <w:rFonts w:ascii="Times New Roman" w:hAnsi="Times New Roman" w:cs="Times New Roman"/>
          <w:sz w:val="20"/>
          <w:szCs w:val="20"/>
        </w:rPr>
        <w:t>UNHLS/MOH has</w:t>
      </w:r>
      <w:r>
        <w:rPr>
          <w:rFonts w:ascii="Times New Roman" w:hAnsi="Times New Roman" w:cs="Times New Roman"/>
          <w:sz w:val="24"/>
          <w:szCs w:val="24"/>
        </w:rPr>
        <w:t xml:space="preserve"> been conducting national Biosafety Biosecurity audits</w:t>
      </w:r>
      <w:r w:rsidRPr="00AB0308">
        <w:rPr>
          <w:rFonts w:ascii="Times New Roman" w:hAnsi="Times New Roman" w:cs="Times New Roman"/>
          <w:sz w:val="24"/>
          <w:szCs w:val="24"/>
        </w:rPr>
        <w:t xml:space="preserve"> using </w:t>
      </w:r>
      <w:r>
        <w:rPr>
          <w:rFonts w:ascii="Times New Roman" w:hAnsi="Times New Roman" w:cs="Times New Roman"/>
          <w:sz w:val="24"/>
          <w:szCs w:val="24"/>
        </w:rPr>
        <w:t xml:space="preserve">BRM </w:t>
      </w:r>
      <w:r w:rsidRPr="00AB0308">
        <w:rPr>
          <w:rFonts w:ascii="Times New Roman" w:hAnsi="Times New Roman" w:cs="Times New Roman"/>
          <w:sz w:val="24"/>
          <w:szCs w:val="24"/>
        </w:rPr>
        <w:t xml:space="preserve">national trainers </w:t>
      </w:r>
      <w:r>
        <w:rPr>
          <w:rFonts w:ascii="Times New Roman" w:hAnsi="Times New Roman" w:cs="Times New Roman"/>
          <w:sz w:val="24"/>
          <w:szCs w:val="24"/>
        </w:rPr>
        <w:t>with no prior specific training in auditing hence need for</w:t>
      </w:r>
      <w:r w:rsidRPr="00AB0308">
        <w:rPr>
          <w:rFonts w:ascii="Times New Roman" w:hAnsi="Times New Roman" w:cs="Times New Roman"/>
          <w:sz w:val="24"/>
          <w:szCs w:val="24"/>
        </w:rPr>
        <w:t xml:space="preserve"> independent trained </w:t>
      </w:r>
      <w:r>
        <w:rPr>
          <w:rFonts w:ascii="Times New Roman" w:hAnsi="Times New Roman" w:cs="Times New Roman"/>
          <w:sz w:val="24"/>
          <w:szCs w:val="24"/>
        </w:rPr>
        <w:t xml:space="preserve">BRM </w:t>
      </w:r>
      <w:r w:rsidRPr="00AB0308">
        <w:rPr>
          <w:rFonts w:ascii="Times New Roman" w:hAnsi="Times New Roman" w:cs="Times New Roman"/>
          <w:sz w:val="24"/>
          <w:szCs w:val="24"/>
        </w:rPr>
        <w:t>auditors who shall make use of the curriculum</w:t>
      </w:r>
      <w:r>
        <w:rPr>
          <w:rFonts w:ascii="Times New Roman" w:hAnsi="Times New Roman" w:cs="Times New Roman"/>
          <w:sz w:val="24"/>
          <w:szCs w:val="24"/>
        </w:rPr>
        <w:t xml:space="preserve"> and training materials</w:t>
      </w:r>
      <w:r w:rsidRPr="00AB0308">
        <w:rPr>
          <w:rFonts w:ascii="Times New Roman" w:hAnsi="Times New Roman" w:cs="Times New Roman"/>
          <w:sz w:val="24"/>
          <w:szCs w:val="24"/>
        </w:rPr>
        <w:t xml:space="preserve">. </w:t>
      </w:r>
    </w:p>
    <w:p w:rsidR="006A410A" w:rsidRPr="00AB0308" w:rsidRDefault="006A410A" w:rsidP="006A410A">
      <w:pPr>
        <w:spacing w:before="200" w:after="0" w:line="360" w:lineRule="auto"/>
        <w:rPr>
          <w:rFonts w:ascii="Times New Roman" w:eastAsia="Times New Roman" w:hAnsi="Times New Roman" w:cs="Times New Roman"/>
          <w:sz w:val="24"/>
          <w:szCs w:val="24"/>
        </w:rPr>
      </w:pPr>
      <w:r w:rsidRPr="00AB0308">
        <w:rPr>
          <w:rFonts w:ascii="Times New Roman" w:hAnsi="Times New Roman" w:cs="Times New Roman"/>
          <w:sz w:val="24"/>
          <w:szCs w:val="24"/>
        </w:rPr>
        <w:t xml:space="preserve">Mr. </w:t>
      </w:r>
      <w:proofErr w:type="spellStart"/>
      <w:r w:rsidRPr="00AB0308">
        <w:rPr>
          <w:rFonts w:ascii="Times New Roman" w:hAnsi="Times New Roman" w:cs="Times New Roman"/>
          <w:sz w:val="24"/>
          <w:szCs w:val="24"/>
        </w:rPr>
        <w:t>Nandala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Mr.Ojaku</w:t>
      </w:r>
      <w:proofErr w:type="spellEnd"/>
      <w:r>
        <w:rPr>
          <w:rFonts w:ascii="Times New Roman" w:hAnsi="Times New Roman" w:cs="Times New Roman"/>
          <w:sz w:val="24"/>
          <w:szCs w:val="24"/>
        </w:rPr>
        <w:t xml:space="preserve"> and Mr. </w:t>
      </w:r>
      <w:proofErr w:type="spellStart"/>
      <w:r>
        <w:rPr>
          <w:rFonts w:ascii="Times New Roman" w:hAnsi="Times New Roman" w:cs="Times New Roman"/>
          <w:sz w:val="24"/>
          <w:szCs w:val="24"/>
        </w:rPr>
        <w:t>Mulindwa</w:t>
      </w:r>
      <w:proofErr w:type="spellEnd"/>
      <w:r>
        <w:rPr>
          <w:rFonts w:ascii="Times New Roman" w:hAnsi="Times New Roman" w:cs="Times New Roman"/>
          <w:sz w:val="24"/>
          <w:szCs w:val="24"/>
        </w:rPr>
        <w:t xml:space="preserve">, </w:t>
      </w:r>
      <w:r w:rsidRPr="00AB0308">
        <w:rPr>
          <w:rFonts w:ascii="Times New Roman" w:hAnsi="Times New Roman" w:cs="Times New Roman"/>
          <w:sz w:val="24"/>
          <w:szCs w:val="24"/>
        </w:rPr>
        <w:t xml:space="preserve">advised </w:t>
      </w:r>
      <w:r>
        <w:rPr>
          <w:rFonts w:ascii="Times New Roman" w:hAnsi="Times New Roman" w:cs="Times New Roman"/>
          <w:sz w:val="24"/>
          <w:szCs w:val="24"/>
        </w:rPr>
        <w:t xml:space="preserve">that </w:t>
      </w:r>
      <w:r w:rsidRPr="00AB0308">
        <w:rPr>
          <w:rFonts w:ascii="Times New Roman" w:hAnsi="Times New Roman" w:cs="Times New Roman"/>
          <w:sz w:val="24"/>
          <w:szCs w:val="24"/>
        </w:rPr>
        <w:t xml:space="preserve">there shall </w:t>
      </w:r>
      <w:r>
        <w:rPr>
          <w:rFonts w:ascii="Times New Roman" w:hAnsi="Times New Roman" w:cs="Times New Roman"/>
          <w:sz w:val="24"/>
          <w:szCs w:val="24"/>
        </w:rPr>
        <w:t xml:space="preserve">be a </w:t>
      </w:r>
      <w:r w:rsidRPr="00AB0308">
        <w:rPr>
          <w:rFonts w:ascii="Times New Roman" w:hAnsi="Times New Roman" w:cs="Times New Roman"/>
          <w:sz w:val="24"/>
          <w:szCs w:val="24"/>
        </w:rPr>
        <w:t>need to devel</w:t>
      </w:r>
      <w:r>
        <w:rPr>
          <w:rFonts w:ascii="Times New Roman" w:hAnsi="Times New Roman" w:cs="Times New Roman"/>
          <w:sz w:val="24"/>
          <w:szCs w:val="24"/>
        </w:rPr>
        <w:t xml:space="preserve">op </w:t>
      </w:r>
      <w:r w:rsidRPr="00AB0308">
        <w:rPr>
          <w:rFonts w:ascii="Times New Roman" w:hAnsi="Times New Roman" w:cs="Times New Roman"/>
          <w:sz w:val="24"/>
          <w:szCs w:val="24"/>
        </w:rPr>
        <w:t>trainers’ manual, participant’s manual and PowerPo</w:t>
      </w:r>
      <w:r>
        <w:rPr>
          <w:rFonts w:ascii="Times New Roman" w:hAnsi="Times New Roman" w:cs="Times New Roman"/>
          <w:sz w:val="24"/>
          <w:szCs w:val="24"/>
        </w:rPr>
        <w:t xml:space="preserve">int presentations alongside </w:t>
      </w:r>
      <w:r w:rsidRPr="00AB0308">
        <w:rPr>
          <w:rFonts w:ascii="Times New Roman" w:hAnsi="Times New Roman" w:cs="Times New Roman"/>
          <w:sz w:val="24"/>
          <w:szCs w:val="24"/>
        </w:rPr>
        <w:t xml:space="preserve">curriculum </w:t>
      </w:r>
      <w:r>
        <w:rPr>
          <w:rFonts w:ascii="Times New Roman" w:hAnsi="Times New Roman" w:cs="Times New Roman"/>
          <w:sz w:val="24"/>
          <w:szCs w:val="24"/>
        </w:rPr>
        <w:t>development in consultation</w:t>
      </w:r>
      <w:r>
        <w:rPr>
          <w:rFonts w:ascii="Times New Roman" w:eastAsiaTheme="minorEastAsia" w:hAnsi="Times New Roman" w:cs="Times New Roman"/>
          <w:color w:val="000000" w:themeColor="text1"/>
          <w:kern w:val="24"/>
          <w:sz w:val="24"/>
          <w:szCs w:val="24"/>
        </w:rPr>
        <w:t xml:space="preserve"> </w:t>
      </w:r>
      <w:r w:rsidRPr="00AB0308">
        <w:rPr>
          <w:rFonts w:ascii="Times New Roman" w:eastAsiaTheme="minorEastAsia" w:hAnsi="Times New Roman" w:cs="Times New Roman"/>
          <w:color w:val="000000" w:themeColor="text1"/>
          <w:kern w:val="24"/>
          <w:sz w:val="24"/>
          <w:szCs w:val="24"/>
        </w:rPr>
        <w:t>of the following Standards</w:t>
      </w:r>
      <w:r>
        <w:rPr>
          <w:rFonts w:ascii="Times New Roman" w:eastAsiaTheme="minorEastAsia" w:hAnsi="Times New Roman" w:cs="Times New Roman"/>
          <w:color w:val="000000" w:themeColor="text1"/>
          <w:kern w:val="24"/>
          <w:sz w:val="24"/>
          <w:szCs w:val="24"/>
        </w:rPr>
        <w:t>;</w:t>
      </w:r>
    </w:p>
    <w:p w:rsidR="006A410A" w:rsidRPr="00D37E95" w:rsidRDefault="006A410A" w:rsidP="006A410A">
      <w:pPr>
        <w:pStyle w:val="ListParagraph"/>
        <w:numPr>
          <w:ilvl w:val="2"/>
          <w:numId w:val="8"/>
        </w:numPr>
        <w:spacing w:after="0" w:line="360" w:lineRule="auto"/>
        <w:rPr>
          <w:rFonts w:ascii="Times New Roman" w:eastAsia="Times New Roman" w:hAnsi="Times New Roman" w:cs="Times New Roman"/>
          <w:sz w:val="24"/>
          <w:szCs w:val="24"/>
        </w:rPr>
      </w:pPr>
      <w:r w:rsidRPr="00D37E95">
        <w:rPr>
          <w:rFonts w:ascii="Times New Roman" w:eastAsiaTheme="minorEastAsia" w:hAnsi="Times New Roman" w:cs="Times New Roman"/>
          <w:color w:val="000000" w:themeColor="text1"/>
          <w:kern w:val="24"/>
          <w:sz w:val="24"/>
          <w:szCs w:val="24"/>
        </w:rPr>
        <w:t>ISO 19011: 2011 (Used for auditing)</w:t>
      </w:r>
    </w:p>
    <w:p w:rsidR="006A410A" w:rsidRPr="00D37E95" w:rsidRDefault="006A410A" w:rsidP="006A410A">
      <w:pPr>
        <w:pStyle w:val="ListParagraph"/>
        <w:numPr>
          <w:ilvl w:val="2"/>
          <w:numId w:val="8"/>
        </w:numPr>
        <w:spacing w:after="0" w:line="360" w:lineRule="auto"/>
        <w:rPr>
          <w:rFonts w:ascii="Times New Roman" w:eastAsia="Times New Roman" w:hAnsi="Times New Roman" w:cs="Times New Roman"/>
          <w:sz w:val="24"/>
          <w:szCs w:val="24"/>
        </w:rPr>
      </w:pPr>
      <w:r w:rsidRPr="00D37E95">
        <w:rPr>
          <w:rFonts w:ascii="Times New Roman" w:eastAsia="Times New Roman" w:hAnsi="Times New Roman" w:cs="Times New Roman"/>
          <w:sz w:val="24"/>
          <w:szCs w:val="24"/>
        </w:rPr>
        <w:t>CWA 15793 (Guidelines for BRM Implementation</w:t>
      </w:r>
      <w:r>
        <w:rPr>
          <w:rFonts w:ascii="Times New Roman" w:eastAsia="Times New Roman" w:hAnsi="Times New Roman" w:cs="Times New Roman"/>
          <w:sz w:val="24"/>
          <w:szCs w:val="24"/>
        </w:rPr>
        <w:t>)</w:t>
      </w:r>
    </w:p>
    <w:p w:rsidR="006A410A" w:rsidRPr="00D37E95" w:rsidRDefault="006A410A" w:rsidP="006A410A">
      <w:pPr>
        <w:pStyle w:val="ListParagraph"/>
        <w:numPr>
          <w:ilvl w:val="2"/>
          <w:numId w:val="8"/>
        </w:numPr>
        <w:spacing w:after="0" w:line="360" w:lineRule="auto"/>
        <w:rPr>
          <w:rFonts w:ascii="Times New Roman" w:eastAsia="Times New Roman" w:hAnsi="Times New Roman" w:cs="Times New Roman"/>
          <w:sz w:val="24"/>
          <w:szCs w:val="24"/>
        </w:rPr>
      </w:pPr>
      <w:r w:rsidRPr="00D37E95">
        <w:rPr>
          <w:rFonts w:ascii="Times New Roman" w:eastAsiaTheme="minorEastAsia" w:hAnsi="Times New Roman" w:cs="Times New Roman"/>
          <w:color w:val="000000" w:themeColor="text1"/>
          <w:kern w:val="24"/>
          <w:sz w:val="24"/>
          <w:szCs w:val="24"/>
        </w:rPr>
        <w:t>ISO 15190: 2003 Medical Laboratory Requirements for Safety</w:t>
      </w:r>
    </w:p>
    <w:p w:rsidR="006A410A" w:rsidRPr="00D37E95" w:rsidRDefault="006A410A" w:rsidP="006A410A">
      <w:pPr>
        <w:pStyle w:val="ListParagraph"/>
        <w:numPr>
          <w:ilvl w:val="2"/>
          <w:numId w:val="8"/>
        </w:numPr>
        <w:spacing w:after="0" w:line="360" w:lineRule="auto"/>
        <w:rPr>
          <w:rFonts w:ascii="Times New Roman" w:eastAsia="Times New Roman" w:hAnsi="Times New Roman" w:cs="Times New Roman"/>
          <w:sz w:val="24"/>
          <w:szCs w:val="24"/>
        </w:rPr>
      </w:pPr>
      <w:r w:rsidRPr="00D37E95">
        <w:rPr>
          <w:rFonts w:ascii="Times New Roman" w:eastAsiaTheme="minorEastAsia" w:hAnsi="Times New Roman" w:cs="Times New Roman"/>
          <w:color w:val="000000" w:themeColor="text1"/>
          <w:kern w:val="24"/>
          <w:sz w:val="24"/>
          <w:szCs w:val="24"/>
        </w:rPr>
        <w:t>ISO 15189: 2012 (Quality Management Systems) Clause 5.2</w:t>
      </w:r>
    </w:p>
    <w:p w:rsidR="006A410A" w:rsidRPr="00AB0308" w:rsidRDefault="006A410A" w:rsidP="006A410A">
      <w:pPr>
        <w:spacing w:line="360" w:lineRule="auto"/>
        <w:jc w:val="both"/>
        <w:rPr>
          <w:rFonts w:ascii="Times New Roman" w:hAnsi="Times New Roman" w:cs="Times New Roman"/>
          <w:sz w:val="24"/>
          <w:szCs w:val="24"/>
        </w:rPr>
      </w:pPr>
    </w:p>
    <w:p w:rsidR="006A410A" w:rsidRDefault="006A410A" w:rsidP="006A410A">
      <w:pPr>
        <w:spacing w:line="259" w:lineRule="auto"/>
        <w:rPr>
          <w:rFonts w:ascii="Times New Roman" w:hAnsi="Times New Roman" w:cs="Times New Roman"/>
          <w:b/>
          <w:sz w:val="24"/>
          <w:szCs w:val="24"/>
        </w:rPr>
      </w:pPr>
    </w:p>
    <w:p w:rsidR="006A410A" w:rsidRDefault="006A410A" w:rsidP="006A410A">
      <w:pPr>
        <w:spacing w:line="259" w:lineRule="auto"/>
        <w:rPr>
          <w:rFonts w:ascii="Times New Roman" w:hAnsi="Times New Roman" w:cs="Times New Roman"/>
          <w:b/>
          <w:sz w:val="24"/>
          <w:szCs w:val="24"/>
        </w:rPr>
      </w:pPr>
    </w:p>
    <w:p w:rsidR="006A410A" w:rsidRDefault="006A410A" w:rsidP="006A410A">
      <w:pPr>
        <w:spacing w:line="259" w:lineRule="auto"/>
        <w:rPr>
          <w:rFonts w:ascii="Times New Roman" w:hAnsi="Times New Roman" w:cs="Times New Roman"/>
          <w:b/>
          <w:sz w:val="24"/>
          <w:szCs w:val="24"/>
        </w:rPr>
      </w:pPr>
    </w:p>
    <w:p w:rsidR="006A410A" w:rsidRDefault="006A410A" w:rsidP="006A410A">
      <w:pPr>
        <w:spacing w:line="259" w:lineRule="auto"/>
        <w:rPr>
          <w:rFonts w:ascii="Times New Roman" w:hAnsi="Times New Roman" w:cs="Times New Roman"/>
          <w:b/>
          <w:sz w:val="24"/>
          <w:szCs w:val="24"/>
        </w:rPr>
      </w:pPr>
    </w:p>
    <w:p w:rsidR="006A410A" w:rsidRPr="00617558" w:rsidRDefault="006A410A" w:rsidP="006A410A">
      <w:pPr>
        <w:spacing w:line="259" w:lineRule="auto"/>
        <w:rPr>
          <w:rFonts w:ascii="Times New Roman" w:hAnsi="Times New Roman" w:cs="Times New Roman"/>
          <w:b/>
          <w:sz w:val="24"/>
          <w:szCs w:val="24"/>
        </w:rPr>
      </w:pPr>
      <w:r w:rsidRPr="00617558">
        <w:rPr>
          <w:rFonts w:ascii="Times New Roman" w:hAnsi="Times New Roman" w:cs="Times New Roman"/>
          <w:b/>
          <w:sz w:val="24"/>
          <w:szCs w:val="24"/>
        </w:rPr>
        <w:t>3</w:t>
      </w:r>
      <w:r>
        <w:rPr>
          <w:rFonts w:ascii="Times New Roman" w:hAnsi="Times New Roman" w:cs="Times New Roman"/>
          <w:b/>
          <w:sz w:val="24"/>
          <w:szCs w:val="24"/>
        </w:rPr>
        <w:t>.2 Formation of Thematic groups</w:t>
      </w:r>
    </w:p>
    <w:p w:rsidR="006A410A" w:rsidRDefault="006A410A" w:rsidP="006A410A">
      <w:pPr>
        <w:spacing w:line="259" w:lineRule="auto"/>
        <w:rPr>
          <w:rFonts w:ascii="Times New Roman" w:hAnsi="Times New Roman" w:cs="Times New Roman"/>
          <w:sz w:val="24"/>
          <w:szCs w:val="24"/>
        </w:rPr>
      </w:pPr>
      <w:r w:rsidRPr="009C52C4">
        <w:rPr>
          <w:rFonts w:ascii="Times New Roman" w:hAnsi="Times New Roman" w:cs="Times New Roman"/>
          <w:sz w:val="24"/>
          <w:szCs w:val="24"/>
        </w:rPr>
        <w:t>The partici</w:t>
      </w:r>
      <w:r>
        <w:rPr>
          <w:rFonts w:ascii="Times New Roman" w:hAnsi="Times New Roman" w:cs="Times New Roman"/>
          <w:sz w:val="24"/>
          <w:szCs w:val="24"/>
        </w:rPr>
        <w:t>pants were</w:t>
      </w:r>
      <w:r w:rsidRPr="009C52C4">
        <w:rPr>
          <w:rFonts w:ascii="Times New Roman" w:hAnsi="Times New Roman" w:cs="Times New Roman"/>
          <w:sz w:val="24"/>
          <w:szCs w:val="24"/>
        </w:rPr>
        <w:t xml:space="preserve"> divided into six groups and </w:t>
      </w:r>
      <w:r>
        <w:rPr>
          <w:rFonts w:ascii="Times New Roman" w:hAnsi="Times New Roman" w:cs="Times New Roman"/>
          <w:sz w:val="24"/>
          <w:szCs w:val="24"/>
        </w:rPr>
        <w:t xml:space="preserve">given assignments given. </w:t>
      </w:r>
      <w:r w:rsidRPr="009C52C4">
        <w:rPr>
          <w:rFonts w:ascii="Times New Roman" w:hAnsi="Times New Roman" w:cs="Times New Roman"/>
          <w:sz w:val="24"/>
          <w:szCs w:val="24"/>
        </w:rPr>
        <w:t xml:space="preserve">Each group worked upon the thematic area that was </w:t>
      </w:r>
      <w:r>
        <w:rPr>
          <w:rFonts w:ascii="Times New Roman" w:hAnsi="Times New Roman" w:cs="Times New Roman"/>
          <w:sz w:val="24"/>
          <w:szCs w:val="24"/>
        </w:rPr>
        <w:t>assigned to it</w:t>
      </w:r>
      <w:r w:rsidRPr="009C52C4">
        <w:rPr>
          <w:rFonts w:ascii="Times New Roman" w:hAnsi="Times New Roman" w:cs="Times New Roman"/>
          <w:sz w:val="24"/>
          <w:szCs w:val="24"/>
        </w:rPr>
        <w:t>. The selection of groups was based upon prior knowledge in that area.</w:t>
      </w:r>
    </w:p>
    <w:p w:rsidR="006A410A" w:rsidRPr="00AB0308" w:rsidRDefault="006A410A" w:rsidP="006A410A">
      <w:pPr>
        <w:spacing w:line="360" w:lineRule="auto"/>
        <w:jc w:val="both"/>
        <w:rPr>
          <w:rFonts w:ascii="Times New Roman" w:hAnsi="Times New Roman" w:cs="Times New Roman"/>
          <w:sz w:val="24"/>
          <w:szCs w:val="24"/>
        </w:rPr>
      </w:pPr>
      <w:r w:rsidRPr="009C52C4">
        <w:rPr>
          <w:rFonts w:ascii="Times New Roman" w:hAnsi="Times New Roman" w:cs="Times New Roman"/>
          <w:sz w:val="24"/>
          <w:szCs w:val="24"/>
        </w:rPr>
        <w:t xml:space="preserve"> The activities for the five days of work</w:t>
      </w:r>
      <w:r>
        <w:rPr>
          <w:rFonts w:ascii="Times New Roman" w:hAnsi="Times New Roman" w:cs="Times New Roman"/>
          <w:sz w:val="24"/>
          <w:szCs w:val="24"/>
        </w:rPr>
        <w:t>shop were distributed across the s</w:t>
      </w:r>
      <w:r w:rsidRPr="00AB0308">
        <w:rPr>
          <w:rFonts w:ascii="Times New Roman" w:hAnsi="Times New Roman" w:cs="Times New Roman"/>
          <w:sz w:val="24"/>
          <w:szCs w:val="24"/>
        </w:rPr>
        <w:t xml:space="preserve">ix </w:t>
      </w:r>
      <w:r>
        <w:rPr>
          <w:rFonts w:ascii="Times New Roman" w:hAnsi="Times New Roman" w:cs="Times New Roman"/>
          <w:sz w:val="24"/>
          <w:szCs w:val="24"/>
        </w:rPr>
        <w:t xml:space="preserve">group for the selected </w:t>
      </w:r>
      <w:r w:rsidRPr="00AB0308">
        <w:rPr>
          <w:rFonts w:ascii="Times New Roman" w:hAnsi="Times New Roman" w:cs="Times New Roman"/>
          <w:sz w:val="24"/>
          <w:szCs w:val="24"/>
        </w:rPr>
        <w:t xml:space="preserve">Competence areas </w:t>
      </w:r>
      <w:r>
        <w:rPr>
          <w:rFonts w:ascii="Times New Roman" w:hAnsi="Times New Roman" w:cs="Times New Roman"/>
          <w:sz w:val="24"/>
          <w:szCs w:val="24"/>
        </w:rPr>
        <w:t xml:space="preserve">and sections of the national BRM Audit checklist </w:t>
      </w:r>
      <w:r w:rsidRPr="00AB0308">
        <w:rPr>
          <w:rFonts w:ascii="Times New Roman" w:hAnsi="Times New Roman" w:cs="Times New Roman"/>
          <w:sz w:val="24"/>
          <w:szCs w:val="24"/>
        </w:rPr>
        <w:t xml:space="preserve">for document development. </w:t>
      </w:r>
      <w:r>
        <w:rPr>
          <w:rFonts w:ascii="Times New Roman" w:hAnsi="Times New Roman" w:cs="Times New Roman"/>
          <w:sz w:val="24"/>
          <w:szCs w:val="24"/>
        </w:rPr>
        <w:t xml:space="preserve">The revision of the checklist was focused on enriching the safety requirements according to the </w:t>
      </w:r>
      <w:r w:rsidRPr="00AB0308">
        <w:rPr>
          <w:rFonts w:ascii="Times New Roman" w:eastAsiaTheme="minorEastAsia" w:hAnsi="Times New Roman" w:cs="Times New Roman"/>
          <w:color w:val="000000" w:themeColor="text1"/>
          <w:kern w:val="24"/>
          <w:sz w:val="24"/>
          <w:szCs w:val="24"/>
        </w:rPr>
        <w:t>CWA 15793</w:t>
      </w:r>
      <w:r>
        <w:rPr>
          <w:rFonts w:ascii="Times New Roman" w:hAnsi="Times New Roman" w:cs="Times New Roman"/>
          <w:sz w:val="24"/>
          <w:szCs w:val="24"/>
        </w:rPr>
        <w:t>: 2011,</w:t>
      </w:r>
      <w:r w:rsidRPr="002029B4">
        <w:rPr>
          <w:rFonts w:ascii="Times New Roman" w:eastAsiaTheme="minorEastAsia" w:hAnsi="Times New Roman" w:cs="Times New Roman"/>
          <w:color w:val="000000" w:themeColor="text1"/>
          <w:kern w:val="24"/>
          <w:sz w:val="24"/>
          <w:szCs w:val="24"/>
        </w:rPr>
        <w:t xml:space="preserve"> </w:t>
      </w:r>
      <w:r w:rsidRPr="00AB0308">
        <w:rPr>
          <w:rFonts w:ascii="Times New Roman" w:eastAsiaTheme="minorEastAsia" w:hAnsi="Times New Roman" w:cs="Times New Roman"/>
          <w:color w:val="000000" w:themeColor="text1"/>
          <w:kern w:val="24"/>
          <w:sz w:val="24"/>
          <w:szCs w:val="24"/>
        </w:rPr>
        <w:t>ISO 15190: 2003</w:t>
      </w:r>
      <w:r>
        <w:rPr>
          <w:rFonts w:ascii="Times New Roman" w:eastAsiaTheme="minorEastAsia" w:hAnsi="Times New Roman" w:cs="Times New Roman"/>
          <w:color w:val="000000" w:themeColor="text1"/>
          <w:kern w:val="24"/>
          <w:sz w:val="24"/>
          <w:szCs w:val="24"/>
        </w:rPr>
        <w:t xml:space="preserve"> and</w:t>
      </w:r>
      <w:r w:rsidRPr="002029B4">
        <w:rPr>
          <w:rFonts w:ascii="Times New Roman" w:eastAsiaTheme="minorEastAsia" w:hAnsi="Times New Roman" w:cs="Times New Roman"/>
          <w:color w:val="000000" w:themeColor="text1"/>
          <w:kern w:val="24"/>
          <w:sz w:val="24"/>
          <w:szCs w:val="24"/>
        </w:rPr>
        <w:t xml:space="preserve"> </w:t>
      </w:r>
      <w:r w:rsidRPr="00AB0308">
        <w:rPr>
          <w:rFonts w:ascii="Times New Roman" w:eastAsiaTheme="minorEastAsia" w:hAnsi="Times New Roman" w:cs="Times New Roman"/>
          <w:color w:val="000000" w:themeColor="text1"/>
          <w:kern w:val="24"/>
          <w:sz w:val="24"/>
          <w:szCs w:val="24"/>
        </w:rPr>
        <w:t>ISO 15189: 2012</w:t>
      </w:r>
      <w:r>
        <w:rPr>
          <w:rFonts w:ascii="Times New Roman" w:eastAsiaTheme="minorEastAsia" w:hAnsi="Times New Roman" w:cs="Times New Roman"/>
          <w:color w:val="000000" w:themeColor="text1"/>
          <w:kern w:val="24"/>
          <w:sz w:val="24"/>
          <w:szCs w:val="24"/>
        </w:rPr>
        <w:t>. The 18 sections of the National BRM</w:t>
      </w:r>
      <w:r w:rsidRPr="00AB0308">
        <w:rPr>
          <w:rFonts w:ascii="Times New Roman" w:hAnsi="Times New Roman" w:cs="Times New Roman"/>
          <w:sz w:val="24"/>
          <w:szCs w:val="24"/>
        </w:rPr>
        <w:t xml:space="preserve"> audit check</w:t>
      </w:r>
      <w:r>
        <w:rPr>
          <w:rFonts w:ascii="Times New Roman" w:hAnsi="Times New Roman" w:cs="Times New Roman"/>
          <w:sz w:val="24"/>
          <w:szCs w:val="24"/>
        </w:rPr>
        <w:t>list were exhaustively discussed by the thematic groups according to the table below;</w:t>
      </w:r>
    </w:p>
    <w:p w:rsidR="006A410A" w:rsidRDefault="006A410A" w:rsidP="006A410A">
      <w:pPr>
        <w:spacing w:line="259" w:lineRule="auto"/>
        <w:rPr>
          <w:rFonts w:ascii="Times New Roman" w:hAnsi="Times New Roman" w:cs="Times New Roman"/>
          <w:sz w:val="24"/>
          <w:szCs w:val="24"/>
        </w:rPr>
      </w:pPr>
    </w:p>
    <w:p w:rsidR="006A410A" w:rsidRPr="00AB0308" w:rsidRDefault="006A410A" w:rsidP="006A410A">
      <w:pPr>
        <w:spacing w:line="259"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4529"/>
        <w:gridCol w:w="1705"/>
      </w:tblGrid>
      <w:tr w:rsidR="006A410A" w:rsidRPr="00AB0308" w:rsidTr="00446506">
        <w:tc>
          <w:tcPr>
            <w:tcW w:w="3116" w:type="dxa"/>
            <w:shd w:val="clear" w:color="auto" w:fill="5B9BD5" w:themeFill="accent1"/>
          </w:tcPr>
          <w:p w:rsidR="006A410A" w:rsidRPr="00AB0308" w:rsidRDefault="006A410A" w:rsidP="00446506">
            <w:pPr>
              <w:spacing w:line="360" w:lineRule="auto"/>
              <w:jc w:val="both"/>
              <w:rPr>
                <w:rFonts w:ascii="Times New Roman" w:hAnsi="Times New Roman" w:cs="Times New Roman"/>
                <w:b/>
                <w:sz w:val="24"/>
                <w:szCs w:val="24"/>
              </w:rPr>
            </w:pPr>
            <w:r w:rsidRPr="00AB0308">
              <w:rPr>
                <w:rFonts w:ascii="Times New Roman" w:hAnsi="Times New Roman" w:cs="Times New Roman"/>
                <w:b/>
                <w:sz w:val="24"/>
                <w:szCs w:val="24"/>
              </w:rPr>
              <w:t>Names</w:t>
            </w:r>
          </w:p>
        </w:tc>
        <w:tc>
          <w:tcPr>
            <w:tcW w:w="4529" w:type="dxa"/>
            <w:shd w:val="clear" w:color="auto" w:fill="5B9BD5" w:themeFill="accent1"/>
          </w:tcPr>
          <w:p w:rsidR="006A410A" w:rsidRPr="00AB0308" w:rsidRDefault="006A410A" w:rsidP="00446506">
            <w:pPr>
              <w:spacing w:line="360" w:lineRule="auto"/>
              <w:jc w:val="both"/>
              <w:rPr>
                <w:rFonts w:ascii="Times New Roman" w:hAnsi="Times New Roman" w:cs="Times New Roman"/>
                <w:b/>
                <w:sz w:val="24"/>
                <w:szCs w:val="24"/>
              </w:rPr>
            </w:pPr>
            <w:r w:rsidRPr="00AB0308">
              <w:rPr>
                <w:rFonts w:ascii="Times New Roman" w:hAnsi="Times New Roman" w:cs="Times New Roman"/>
                <w:b/>
                <w:sz w:val="24"/>
                <w:szCs w:val="24"/>
              </w:rPr>
              <w:t>Section/area</w:t>
            </w:r>
          </w:p>
        </w:tc>
        <w:tc>
          <w:tcPr>
            <w:tcW w:w="1705" w:type="dxa"/>
            <w:shd w:val="clear" w:color="auto" w:fill="5B9BD5" w:themeFill="accent1"/>
          </w:tcPr>
          <w:p w:rsidR="006A410A" w:rsidRPr="00AB0308" w:rsidRDefault="006A410A" w:rsidP="00446506">
            <w:pPr>
              <w:spacing w:line="360" w:lineRule="auto"/>
              <w:jc w:val="both"/>
              <w:rPr>
                <w:rFonts w:ascii="Times New Roman" w:hAnsi="Times New Roman" w:cs="Times New Roman"/>
                <w:b/>
                <w:sz w:val="24"/>
                <w:szCs w:val="24"/>
              </w:rPr>
            </w:pPr>
            <w:r w:rsidRPr="00AB0308">
              <w:rPr>
                <w:rFonts w:ascii="Times New Roman" w:hAnsi="Times New Roman" w:cs="Times New Roman"/>
                <w:b/>
                <w:sz w:val="24"/>
                <w:szCs w:val="24"/>
              </w:rPr>
              <w:t>Group</w:t>
            </w:r>
          </w:p>
        </w:tc>
      </w:tr>
      <w:tr w:rsidR="006A410A" w:rsidRPr="00AB0308" w:rsidTr="00446506">
        <w:trPr>
          <w:trHeight w:val="1294"/>
        </w:trPr>
        <w:tc>
          <w:tcPr>
            <w:tcW w:w="3116"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 xml:space="preserve">Lenox </w:t>
            </w:r>
            <w:proofErr w:type="spellStart"/>
            <w:r w:rsidRPr="00AB0308">
              <w:rPr>
                <w:rFonts w:ascii="Times New Roman" w:hAnsi="Times New Roman" w:cs="Times New Roman"/>
                <w:sz w:val="24"/>
                <w:szCs w:val="24"/>
              </w:rPr>
              <w:t>Ebbarnezh</w:t>
            </w:r>
            <w:proofErr w:type="spellEnd"/>
          </w:p>
          <w:p w:rsidR="006A410A"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Onesmus</w:t>
            </w:r>
            <w:proofErr w:type="spellEnd"/>
            <w:r w:rsidRPr="00AB0308">
              <w:rPr>
                <w:rFonts w:ascii="Times New Roman" w:hAnsi="Times New Roman" w:cs="Times New Roman"/>
                <w:sz w:val="24"/>
                <w:szCs w:val="24"/>
              </w:rPr>
              <w:t xml:space="preserve"> </w:t>
            </w:r>
            <w:proofErr w:type="spellStart"/>
            <w:r w:rsidRPr="00AB0308">
              <w:rPr>
                <w:rFonts w:ascii="Times New Roman" w:hAnsi="Times New Roman" w:cs="Times New Roman"/>
                <w:sz w:val="24"/>
                <w:szCs w:val="24"/>
              </w:rPr>
              <w:t>Karugaba</w:t>
            </w:r>
            <w:proofErr w:type="spellEnd"/>
          </w:p>
          <w:p w:rsidR="006A410A" w:rsidRPr="00AB0308" w:rsidRDefault="006A410A" w:rsidP="0044650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Nanyondo</w:t>
            </w:r>
            <w:proofErr w:type="spellEnd"/>
            <w:r>
              <w:rPr>
                <w:rFonts w:ascii="Times New Roman" w:hAnsi="Times New Roman" w:cs="Times New Roman"/>
                <w:sz w:val="24"/>
                <w:szCs w:val="24"/>
              </w:rPr>
              <w:t xml:space="preserve"> Judith</w:t>
            </w:r>
          </w:p>
        </w:tc>
        <w:tc>
          <w:tcPr>
            <w:tcW w:w="4529" w:type="dxa"/>
          </w:tcPr>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Management Responsibilities</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Chemical Hazards</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Health and Safety of Staff</w:t>
            </w:r>
          </w:p>
        </w:tc>
        <w:tc>
          <w:tcPr>
            <w:tcW w:w="170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Group one</w:t>
            </w:r>
          </w:p>
        </w:tc>
      </w:tr>
      <w:tr w:rsidR="006A410A" w:rsidRPr="00AB0308" w:rsidTr="00446506">
        <w:trPr>
          <w:trHeight w:val="1294"/>
        </w:trPr>
        <w:tc>
          <w:tcPr>
            <w:tcW w:w="3116"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Owalla</w:t>
            </w:r>
            <w:proofErr w:type="spellEnd"/>
            <w:r w:rsidRPr="00AB0308">
              <w:rPr>
                <w:rFonts w:ascii="Times New Roman" w:hAnsi="Times New Roman" w:cs="Times New Roman"/>
                <w:sz w:val="24"/>
                <w:szCs w:val="24"/>
              </w:rPr>
              <w:t xml:space="preserve"> </w:t>
            </w:r>
            <w:proofErr w:type="spellStart"/>
            <w:r w:rsidRPr="00AB0308">
              <w:rPr>
                <w:rFonts w:ascii="Times New Roman" w:hAnsi="Times New Roman" w:cs="Times New Roman"/>
                <w:sz w:val="24"/>
                <w:szCs w:val="24"/>
              </w:rPr>
              <w:t>Tonny</w:t>
            </w:r>
            <w:proofErr w:type="spellEnd"/>
            <w:r w:rsidRPr="00AB0308">
              <w:rPr>
                <w:rFonts w:ascii="Times New Roman" w:hAnsi="Times New Roman" w:cs="Times New Roman"/>
                <w:sz w:val="24"/>
                <w:szCs w:val="24"/>
              </w:rPr>
              <w:t xml:space="preserve"> Jimmy</w:t>
            </w:r>
          </w:p>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Okello</w:t>
            </w:r>
            <w:proofErr w:type="spellEnd"/>
            <w:r w:rsidRPr="00AB0308">
              <w:rPr>
                <w:rFonts w:ascii="Times New Roman" w:hAnsi="Times New Roman" w:cs="Times New Roman"/>
                <w:sz w:val="24"/>
                <w:szCs w:val="24"/>
              </w:rPr>
              <w:t xml:space="preserve"> Peter</w:t>
            </w:r>
          </w:p>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Mutaka</w:t>
            </w:r>
            <w:proofErr w:type="spellEnd"/>
            <w:r w:rsidRPr="00AB0308">
              <w:rPr>
                <w:rFonts w:ascii="Times New Roman" w:hAnsi="Times New Roman" w:cs="Times New Roman"/>
                <w:sz w:val="24"/>
                <w:szCs w:val="24"/>
              </w:rPr>
              <w:t xml:space="preserve"> Abdul</w:t>
            </w:r>
          </w:p>
        </w:tc>
        <w:tc>
          <w:tcPr>
            <w:tcW w:w="4529" w:type="dxa"/>
          </w:tcPr>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Lab Premises and physical Security</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Fire Prevention and Fire Protection</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Lab Equipment</w:t>
            </w:r>
          </w:p>
        </w:tc>
        <w:tc>
          <w:tcPr>
            <w:tcW w:w="170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Group Two</w:t>
            </w:r>
          </w:p>
        </w:tc>
      </w:tr>
      <w:tr w:rsidR="006A410A" w:rsidRPr="00AB0308" w:rsidTr="00446506">
        <w:trPr>
          <w:trHeight w:val="1294"/>
        </w:trPr>
        <w:tc>
          <w:tcPr>
            <w:tcW w:w="3116"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 xml:space="preserve">Dr. Stella </w:t>
            </w:r>
            <w:proofErr w:type="spellStart"/>
            <w:r w:rsidRPr="00AB0308">
              <w:rPr>
                <w:rFonts w:ascii="Times New Roman" w:hAnsi="Times New Roman" w:cs="Times New Roman"/>
                <w:sz w:val="24"/>
                <w:szCs w:val="24"/>
              </w:rPr>
              <w:t>Atim</w:t>
            </w:r>
            <w:proofErr w:type="spellEnd"/>
          </w:p>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Godwin</w:t>
            </w:r>
            <w:r>
              <w:rPr>
                <w:rFonts w:ascii="Times New Roman" w:hAnsi="Times New Roman" w:cs="Times New Roman"/>
                <w:sz w:val="24"/>
                <w:szCs w:val="24"/>
              </w:rPr>
              <w:t xml:space="preserve"> </w:t>
            </w:r>
            <w:proofErr w:type="spellStart"/>
            <w:r>
              <w:rPr>
                <w:rFonts w:ascii="Times New Roman" w:hAnsi="Times New Roman" w:cs="Times New Roman"/>
                <w:sz w:val="24"/>
                <w:szCs w:val="24"/>
              </w:rPr>
              <w:t>Bagashe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Bagyenzi</w:t>
            </w:r>
            <w:proofErr w:type="spellEnd"/>
          </w:p>
        </w:tc>
        <w:tc>
          <w:tcPr>
            <w:tcW w:w="4529" w:type="dxa"/>
          </w:tcPr>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Storage Facilities</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Laboratory Biosecurity</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Waste Management</w:t>
            </w:r>
          </w:p>
        </w:tc>
        <w:tc>
          <w:tcPr>
            <w:tcW w:w="170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Group Three</w:t>
            </w:r>
          </w:p>
        </w:tc>
      </w:tr>
      <w:tr w:rsidR="006A410A" w:rsidRPr="00AB0308" w:rsidTr="00446506">
        <w:trPr>
          <w:trHeight w:val="1294"/>
        </w:trPr>
        <w:tc>
          <w:tcPr>
            <w:tcW w:w="3116"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Nandala</w:t>
            </w:r>
            <w:proofErr w:type="spellEnd"/>
            <w:r w:rsidRPr="00AB0308">
              <w:rPr>
                <w:rFonts w:ascii="Times New Roman" w:hAnsi="Times New Roman" w:cs="Times New Roman"/>
                <w:sz w:val="24"/>
                <w:szCs w:val="24"/>
              </w:rPr>
              <w:t xml:space="preserve"> </w:t>
            </w:r>
            <w:proofErr w:type="spellStart"/>
            <w:r w:rsidRPr="00AB0308">
              <w:rPr>
                <w:rFonts w:ascii="Times New Roman" w:hAnsi="Times New Roman" w:cs="Times New Roman"/>
                <w:sz w:val="24"/>
                <w:szCs w:val="24"/>
              </w:rPr>
              <w:t>Micheal</w:t>
            </w:r>
            <w:proofErr w:type="spellEnd"/>
            <w:r w:rsidRPr="00AB0308">
              <w:rPr>
                <w:rFonts w:ascii="Times New Roman" w:hAnsi="Times New Roman" w:cs="Times New Roman"/>
                <w:sz w:val="24"/>
                <w:szCs w:val="24"/>
              </w:rPr>
              <w:t xml:space="preserve"> </w:t>
            </w:r>
          </w:p>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Atwijuka Diana</w:t>
            </w:r>
          </w:p>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Mulindwa</w:t>
            </w:r>
            <w:proofErr w:type="spellEnd"/>
            <w:r w:rsidRPr="00AB0308">
              <w:rPr>
                <w:rFonts w:ascii="Times New Roman" w:hAnsi="Times New Roman" w:cs="Times New Roman"/>
                <w:sz w:val="24"/>
                <w:szCs w:val="24"/>
              </w:rPr>
              <w:t xml:space="preserve"> </w:t>
            </w:r>
            <w:proofErr w:type="spellStart"/>
            <w:r w:rsidRPr="00AB0308">
              <w:rPr>
                <w:rFonts w:ascii="Times New Roman" w:hAnsi="Times New Roman" w:cs="Times New Roman"/>
                <w:sz w:val="24"/>
                <w:szCs w:val="24"/>
              </w:rPr>
              <w:t>Muhamed</w:t>
            </w:r>
            <w:proofErr w:type="spellEnd"/>
          </w:p>
        </w:tc>
        <w:tc>
          <w:tcPr>
            <w:tcW w:w="4529" w:type="dxa"/>
          </w:tcPr>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Sanitation Facilities</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Compressed and Liquefied Gas</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Infectious Materials and Biosafety</w:t>
            </w:r>
          </w:p>
        </w:tc>
        <w:tc>
          <w:tcPr>
            <w:tcW w:w="170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Group Four</w:t>
            </w:r>
          </w:p>
        </w:tc>
      </w:tr>
      <w:tr w:rsidR="006A410A" w:rsidRPr="00AB0308" w:rsidTr="00446506">
        <w:trPr>
          <w:trHeight w:val="1294"/>
        </w:trPr>
        <w:tc>
          <w:tcPr>
            <w:tcW w:w="3116"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lastRenderedPageBreak/>
              <w:t>Baguma</w:t>
            </w:r>
            <w:proofErr w:type="spellEnd"/>
            <w:r w:rsidRPr="00AB0308">
              <w:rPr>
                <w:rFonts w:ascii="Times New Roman" w:hAnsi="Times New Roman" w:cs="Times New Roman"/>
                <w:sz w:val="24"/>
                <w:szCs w:val="24"/>
              </w:rPr>
              <w:t xml:space="preserve"> Andrew</w:t>
            </w:r>
          </w:p>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Nambozo</w:t>
            </w:r>
            <w:proofErr w:type="spellEnd"/>
            <w:r w:rsidRPr="00AB0308">
              <w:rPr>
                <w:rFonts w:ascii="Times New Roman" w:hAnsi="Times New Roman" w:cs="Times New Roman"/>
                <w:sz w:val="24"/>
                <w:szCs w:val="24"/>
              </w:rPr>
              <w:t xml:space="preserve"> Harriet</w:t>
            </w:r>
          </w:p>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Omongot</w:t>
            </w:r>
            <w:proofErr w:type="spellEnd"/>
            <w:r w:rsidRPr="00AB0308">
              <w:rPr>
                <w:rFonts w:ascii="Times New Roman" w:hAnsi="Times New Roman" w:cs="Times New Roman"/>
                <w:sz w:val="24"/>
                <w:szCs w:val="24"/>
              </w:rPr>
              <w:t xml:space="preserve"> Samson</w:t>
            </w:r>
          </w:p>
        </w:tc>
        <w:tc>
          <w:tcPr>
            <w:tcW w:w="4529" w:type="dxa"/>
          </w:tcPr>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Lightening and ventilation</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Electrical Hazards</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Documentation</w:t>
            </w:r>
          </w:p>
        </w:tc>
        <w:tc>
          <w:tcPr>
            <w:tcW w:w="170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Group Five</w:t>
            </w:r>
          </w:p>
        </w:tc>
      </w:tr>
      <w:tr w:rsidR="006A410A" w:rsidRPr="00AB0308" w:rsidTr="00446506">
        <w:trPr>
          <w:trHeight w:val="1294"/>
        </w:trPr>
        <w:tc>
          <w:tcPr>
            <w:tcW w:w="3116"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Alex Ojaku</w:t>
            </w:r>
          </w:p>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Namulindwa</w:t>
            </w:r>
            <w:proofErr w:type="spellEnd"/>
            <w:r w:rsidRPr="00AB0308">
              <w:rPr>
                <w:rFonts w:ascii="Times New Roman" w:hAnsi="Times New Roman" w:cs="Times New Roman"/>
                <w:sz w:val="24"/>
                <w:szCs w:val="24"/>
              </w:rPr>
              <w:t xml:space="preserve"> Christine</w:t>
            </w:r>
          </w:p>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 xml:space="preserve">Amato </w:t>
            </w:r>
            <w:proofErr w:type="spellStart"/>
            <w:r w:rsidRPr="00AB0308">
              <w:rPr>
                <w:rFonts w:ascii="Times New Roman" w:hAnsi="Times New Roman" w:cs="Times New Roman"/>
                <w:sz w:val="24"/>
                <w:szCs w:val="24"/>
              </w:rPr>
              <w:t>Ojwiya</w:t>
            </w:r>
            <w:proofErr w:type="spellEnd"/>
          </w:p>
        </w:tc>
        <w:tc>
          <w:tcPr>
            <w:tcW w:w="4529" w:type="dxa"/>
          </w:tcPr>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Services</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proofErr w:type="spellStart"/>
            <w:r w:rsidRPr="00AB0308">
              <w:rPr>
                <w:rFonts w:ascii="Times New Roman" w:hAnsi="Times New Roman" w:cs="Times New Roman"/>
                <w:sz w:val="24"/>
                <w:szCs w:val="24"/>
              </w:rPr>
              <w:t>Personnal</w:t>
            </w:r>
            <w:proofErr w:type="spellEnd"/>
            <w:r w:rsidRPr="00AB0308">
              <w:rPr>
                <w:rFonts w:ascii="Times New Roman" w:hAnsi="Times New Roman" w:cs="Times New Roman"/>
                <w:sz w:val="24"/>
                <w:szCs w:val="24"/>
              </w:rPr>
              <w:t xml:space="preserve"> Protection</w:t>
            </w:r>
          </w:p>
          <w:p w:rsidR="006A410A" w:rsidRPr="00AB0308" w:rsidRDefault="006A410A" w:rsidP="006A410A">
            <w:pPr>
              <w:numPr>
                <w:ilvl w:val="0"/>
                <w:numId w:val="1"/>
              </w:numPr>
              <w:spacing w:line="360" w:lineRule="auto"/>
              <w:contextualSpacing/>
              <w:jc w:val="both"/>
              <w:rPr>
                <w:rFonts w:ascii="Times New Roman" w:hAnsi="Times New Roman" w:cs="Times New Roman"/>
                <w:sz w:val="24"/>
                <w:szCs w:val="24"/>
              </w:rPr>
            </w:pPr>
            <w:r w:rsidRPr="00AB0308">
              <w:rPr>
                <w:rFonts w:ascii="Times New Roman" w:hAnsi="Times New Roman" w:cs="Times New Roman"/>
                <w:sz w:val="24"/>
                <w:szCs w:val="24"/>
              </w:rPr>
              <w:t>Continual Improvement</w:t>
            </w:r>
          </w:p>
        </w:tc>
        <w:tc>
          <w:tcPr>
            <w:tcW w:w="170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Group Six</w:t>
            </w:r>
          </w:p>
        </w:tc>
      </w:tr>
    </w:tbl>
    <w:p w:rsidR="006A410A" w:rsidRDefault="006A410A" w:rsidP="006A410A">
      <w:pPr>
        <w:spacing w:line="360" w:lineRule="auto"/>
        <w:jc w:val="both"/>
        <w:rPr>
          <w:rFonts w:ascii="Times New Roman" w:hAnsi="Times New Roman" w:cs="Times New Roman"/>
          <w:b/>
          <w:sz w:val="24"/>
          <w:szCs w:val="24"/>
        </w:rPr>
      </w:pPr>
    </w:p>
    <w:p w:rsidR="006A410A" w:rsidRDefault="006A410A" w:rsidP="006A410A">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3.4 Flow of the BRM </w:t>
      </w:r>
      <w:r w:rsidRPr="0045646F">
        <w:rPr>
          <w:rFonts w:ascii="Times New Roman" w:hAnsi="Times New Roman" w:cs="Times New Roman"/>
          <w:b/>
          <w:sz w:val="24"/>
          <w:szCs w:val="24"/>
        </w:rPr>
        <w:t>Audit Curriculum Outline</w:t>
      </w:r>
      <w:r>
        <w:rPr>
          <w:rFonts w:ascii="Times New Roman" w:hAnsi="Times New Roman" w:cs="Times New Roman"/>
          <w:b/>
          <w:sz w:val="24"/>
          <w:szCs w:val="24"/>
        </w:rPr>
        <w:t xml:space="preserve"> </w:t>
      </w:r>
    </w:p>
    <w:p w:rsidR="006A410A" w:rsidRPr="0086346C" w:rsidRDefault="006A410A" w:rsidP="006A410A">
      <w:pPr>
        <w:spacing w:line="360" w:lineRule="auto"/>
        <w:jc w:val="both"/>
        <w:rPr>
          <w:rFonts w:ascii="Times New Roman" w:hAnsi="Times New Roman" w:cs="Times New Roman"/>
          <w:sz w:val="24"/>
          <w:szCs w:val="24"/>
        </w:rPr>
      </w:pPr>
      <w:r w:rsidRPr="0086346C">
        <w:rPr>
          <w:rFonts w:ascii="Times New Roman" w:hAnsi="Times New Roman" w:cs="Times New Roman"/>
          <w:sz w:val="24"/>
          <w:szCs w:val="24"/>
        </w:rPr>
        <w:t>It was agreed upon by the workshop participants that the curriculum flows according to the format below;</w:t>
      </w:r>
    </w:p>
    <w:p w:rsidR="006A410A" w:rsidRPr="00C35F97" w:rsidRDefault="006A410A" w:rsidP="006A410A">
      <w:pPr>
        <w:spacing w:before="200" w:after="0" w:line="216" w:lineRule="auto"/>
        <w:rPr>
          <w:rFonts w:ascii="Times New Roman" w:eastAsiaTheme="minorEastAsia" w:hAnsi="Times New Roman" w:cs="Times New Roman"/>
          <w:color w:val="000000" w:themeColor="text1"/>
          <w:kern w:val="24"/>
          <w:sz w:val="24"/>
          <w:szCs w:val="24"/>
        </w:rPr>
      </w:pPr>
      <w:r w:rsidRPr="00AB0308">
        <w:rPr>
          <w:rFonts w:ascii="Times New Roman" w:eastAsiaTheme="minorEastAsia" w:hAnsi="Times New Roman" w:cs="Times New Roman"/>
          <w:b/>
          <w:bCs/>
          <w:color w:val="000000" w:themeColor="text1"/>
          <w:kern w:val="24"/>
          <w:sz w:val="24"/>
          <w:szCs w:val="24"/>
        </w:rPr>
        <w:t xml:space="preserve"> Overview of the Course</w:t>
      </w:r>
      <w:r w:rsidRPr="00AB0308">
        <w:rPr>
          <w:rFonts w:ascii="Times New Roman" w:eastAsiaTheme="minorEastAsia" w:hAnsi="Times New Roman" w:cs="Times New Roman"/>
          <w:color w:val="000000" w:themeColor="text1"/>
          <w:kern w:val="24"/>
          <w:sz w:val="24"/>
          <w:szCs w:val="24"/>
        </w:rPr>
        <w:t xml:space="preserve">.                                     </w:t>
      </w:r>
    </w:p>
    <w:p w:rsidR="006A410A" w:rsidRPr="00AB0308" w:rsidRDefault="006A410A" w:rsidP="006A410A">
      <w:pPr>
        <w:spacing w:before="200" w:after="0" w:line="216" w:lineRule="auto"/>
        <w:rPr>
          <w:rFonts w:ascii="Times New Roman" w:eastAsia="Times New Roman" w:hAnsi="Times New Roman" w:cs="Times New Roman"/>
          <w:sz w:val="24"/>
          <w:szCs w:val="24"/>
        </w:rPr>
      </w:pPr>
      <w:r w:rsidRPr="00AB0308">
        <w:rPr>
          <w:rFonts w:ascii="Times New Roman" w:eastAsiaTheme="minorEastAsia" w:hAnsi="Times New Roman" w:cs="Times New Roman"/>
          <w:color w:val="000000" w:themeColor="text1"/>
          <w:kern w:val="24"/>
          <w:sz w:val="24"/>
          <w:szCs w:val="24"/>
        </w:rPr>
        <w:t xml:space="preserve"> The Curriculum Rationale                                        </w:t>
      </w:r>
    </w:p>
    <w:p w:rsidR="006A410A" w:rsidRPr="00AB0308" w:rsidRDefault="006A410A" w:rsidP="006A410A">
      <w:pPr>
        <w:spacing w:before="200" w:after="0" w:line="216" w:lineRule="auto"/>
        <w:rPr>
          <w:rFonts w:ascii="Times New Roman" w:eastAsia="Times New Roman" w:hAnsi="Times New Roman" w:cs="Times New Roman"/>
          <w:sz w:val="24"/>
          <w:szCs w:val="24"/>
        </w:rPr>
      </w:pPr>
      <w:r w:rsidRPr="00AB0308">
        <w:rPr>
          <w:rFonts w:ascii="Times New Roman" w:eastAsiaTheme="minorEastAsia" w:hAnsi="Times New Roman" w:cs="Times New Roman"/>
          <w:color w:val="000000" w:themeColor="text1"/>
          <w:kern w:val="24"/>
          <w:sz w:val="24"/>
          <w:szCs w:val="24"/>
        </w:rPr>
        <w:t xml:space="preserve"> Philosophy behind the curriculum                            </w:t>
      </w:r>
    </w:p>
    <w:p w:rsidR="006A410A" w:rsidRPr="00AB0308" w:rsidRDefault="006A410A" w:rsidP="006A410A">
      <w:pPr>
        <w:spacing w:before="200" w:after="0" w:line="216" w:lineRule="auto"/>
        <w:rPr>
          <w:rFonts w:ascii="Times New Roman" w:eastAsia="Times New Roman" w:hAnsi="Times New Roman" w:cs="Times New Roman"/>
          <w:sz w:val="24"/>
          <w:szCs w:val="24"/>
        </w:rPr>
      </w:pPr>
      <w:r w:rsidRPr="00AB0308">
        <w:rPr>
          <w:rFonts w:ascii="Times New Roman" w:eastAsiaTheme="minorEastAsia" w:hAnsi="Times New Roman" w:cs="Times New Roman"/>
          <w:color w:val="000000" w:themeColor="text1"/>
          <w:kern w:val="24"/>
          <w:sz w:val="24"/>
          <w:szCs w:val="24"/>
        </w:rPr>
        <w:t xml:space="preserve"> Aims, Objectives of the training program               </w:t>
      </w:r>
    </w:p>
    <w:p w:rsidR="006A410A" w:rsidRPr="00AB0308" w:rsidRDefault="006A410A" w:rsidP="006A410A">
      <w:pPr>
        <w:spacing w:before="200" w:after="0" w:line="216" w:lineRule="auto"/>
        <w:rPr>
          <w:rFonts w:ascii="Times New Roman" w:eastAsia="Times New Roman" w:hAnsi="Times New Roman" w:cs="Times New Roman"/>
          <w:sz w:val="24"/>
          <w:szCs w:val="24"/>
        </w:rPr>
      </w:pPr>
      <w:r>
        <w:rPr>
          <w:rFonts w:ascii="Times New Roman" w:eastAsiaTheme="minorEastAsia" w:hAnsi="Times New Roman" w:cs="Times New Roman"/>
          <w:b/>
          <w:bCs/>
          <w:color w:val="000000" w:themeColor="text1"/>
          <w:kern w:val="24"/>
          <w:sz w:val="24"/>
          <w:szCs w:val="24"/>
        </w:rPr>
        <w:t xml:space="preserve"> Course Organization</w:t>
      </w:r>
      <w:r w:rsidRPr="00AB03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B0308">
        <w:rPr>
          <w:rFonts w:ascii="Times New Roman" w:eastAsia="Times New Roman" w:hAnsi="Times New Roman" w:cs="Times New Roman"/>
          <w:sz w:val="24"/>
          <w:szCs w:val="24"/>
        </w:rPr>
        <w:t xml:space="preserve"> </w:t>
      </w:r>
    </w:p>
    <w:p w:rsidR="006A410A" w:rsidRPr="00AB0308" w:rsidRDefault="006A410A" w:rsidP="006A410A">
      <w:pPr>
        <w:spacing w:before="200" w:after="0" w:line="216" w:lineRule="auto"/>
        <w:rPr>
          <w:rFonts w:ascii="Times New Roman" w:eastAsia="Times New Roman" w:hAnsi="Times New Roman" w:cs="Times New Roman"/>
          <w:sz w:val="24"/>
          <w:szCs w:val="24"/>
        </w:rPr>
      </w:pPr>
      <w:r w:rsidRPr="00AB0308">
        <w:rPr>
          <w:rFonts w:ascii="Times New Roman" w:eastAsia="Times New Roman" w:hAnsi="Times New Roman" w:cs="Times New Roman"/>
          <w:sz w:val="24"/>
          <w:szCs w:val="24"/>
        </w:rPr>
        <w:t xml:space="preserve"> </w:t>
      </w:r>
      <w:r w:rsidRPr="00AB0308">
        <w:rPr>
          <w:rFonts w:ascii="Times New Roman" w:eastAsiaTheme="minorEastAsia" w:hAnsi="Times New Roman" w:cs="Times New Roman"/>
          <w:color w:val="000000" w:themeColor="text1"/>
          <w:kern w:val="24"/>
          <w:sz w:val="24"/>
          <w:szCs w:val="24"/>
        </w:rPr>
        <w:t>Target audience</w:t>
      </w:r>
      <w:r w:rsidRPr="00AB0308">
        <w:rPr>
          <w:rFonts w:ascii="Times New Roman" w:eastAsia="Times New Roman" w:hAnsi="Times New Roman" w:cs="Times New Roman"/>
          <w:sz w:val="24"/>
          <w:szCs w:val="24"/>
        </w:rPr>
        <w:t xml:space="preserve">                                                                                      </w:t>
      </w:r>
    </w:p>
    <w:p w:rsidR="006A410A" w:rsidRDefault="006A410A" w:rsidP="006A410A">
      <w:pPr>
        <w:spacing w:before="200" w:after="0" w:line="216" w:lineRule="auto"/>
        <w:rPr>
          <w:rFonts w:ascii="Times New Roman" w:eastAsiaTheme="minorEastAsia" w:hAnsi="Times New Roman" w:cs="Times New Roman"/>
          <w:color w:val="000000" w:themeColor="text1"/>
          <w:kern w:val="24"/>
          <w:sz w:val="24"/>
          <w:szCs w:val="24"/>
        </w:rPr>
      </w:pPr>
      <w:r w:rsidRPr="00AB0308">
        <w:rPr>
          <w:rFonts w:ascii="Times New Roman" w:eastAsiaTheme="minorEastAsia" w:hAnsi="Times New Roman" w:cs="Times New Roman"/>
          <w:color w:val="000000" w:themeColor="text1"/>
          <w:kern w:val="24"/>
          <w:sz w:val="24"/>
          <w:szCs w:val="24"/>
        </w:rPr>
        <w:t>Duration of the course</w:t>
      </w:r>
    </w:p>
    <w:p w:rsidR="006A410A" w:rsidRDefault="006A410A" w:rsidP="006A410A">
      <w:pPr>
        <w:spacing w:before="200" w:after="0" w:line="216" w:lineRule="auto"/>
        <w:rPr>
          <w:rFonts w:ascii="Times New Roman" w:eastAsiaTheme="minorEastAsia" w:hAnsi="Times New Roman" w:cs="Times New Roman"/>
          <w:color w:val="000000" w:themeColor="text1"/>
          <w:kern w:val="24"/>
          <w:sz w:val="24"/>
          <w:szCs w:val="24"/>
        </w:rPr>
      </w:pPr>
      <w:r w:rsidRPr="00AB0308">
        <w:rPr>
          <w:rFonts w:ascii="Times New Roman" w:eastAsiaTheme="minorEastAsia" w:hAnsi="Times New Roman" w:cs="Times New Roman"/>
          <w:color w:val="000000" w:themeColor="text1"/>
          <w:kern w:val="24"/>
          <w:sz w:val="24"/>
          <w:szCs w:val="24"/>
        </w:rPr>
        <w:t>Certification</w:t>
      </w:r>
    </w:p>
    <w:p w:rsidR="006A410A" w:rsidRDefault="006A410A" w:rsidP="006A410A">
      <w:pPr>
        <w:spacing w:before="200" w:after="0" w:line="216" w:lineRule="auto"/>
        <w:rPr>
          <w:rFonts w:ascii="Times New Roman" w:eastAsia="Times New Roman" w:hAnsi="Times New Roman" w:cs="Times New Roman"/>
          <w:sz w:val="24"/>
          <w:szCs w:val="24"/>
        </w:rPr>
      </w:pPr>
      <w:r w:rsidRPr="00AB0308">
        <w:rPr>
          <w:rFonts w:ascii="Times New Roman" w:eastAsia="Times New Roman" w:hAnsi="Times New Roman" w:cs="Times New Roman"/>
          <w:sz w:val="24"/>
          <w:szCs w:val="24"/>
        </w:rPr>
        <w:t xml:space="preserve"> Assessment</w:t>
      </w:r>
    </w:p>
    <w:p w:rsidR="006A410A" w:rsidRDefault="006A410A" w:rsidP="006A410A">
      <w:pPr>
        <w:spacing w:before="200" w:after="0" w:line="216" w:lineRule="auto"/>
        <w:rPr>
          <w:rFonts w:ascii="Times New Roman" w:eastAsia="Times New Roman" w:hAnsi="Times New Roman" w:cs="Times New Roman"/>
          <w:sz w:val="24"/>
          <w:szCs w:val="24"/>
        </w:rPr>
      </w:pPr>
      <w:r w:rsidRPr="00AB0308">
        <w:rPr>
          <w:rFonts w:ascii="Times New Roman" w:eastAsia="Times New Roman" w:hAnsi="Times New Roman" w:cs="Times New Roman"/>
          <w:sz w:val="24"/>
          <w:szCs w:val="24"/>
        </w:rPr>
        <w:t xml:space="preserve"> Resources</w:t>
      </w:r>
    </w:p>
    <w:p w:rsidR="006A410A" w:rsidRDefault="006A410A" w:rsidP="006A410A">
      <w:pPr>
        <w:spacing w:before="200" w:after="0" w:line="216" w:lineRule="auto"/>
        <w:rPr>
          <w:rFonts w:ascii="Times New Roman" w:eastAsiaTheme="minorEastAsia" w:hAnsi="Times New Roman" w:cs="Times New Roman"/>
          <w:color w:val="000000" w:themeColor="text1"/>
          <w:kern w:val="24"/>
          <w:sz w:val="24"/>
          <w:szCs w:val="24"/>
        </w:rPr>
      </w:pPr>
      <w:r w:rsidRPr="00AB0308">
        <w:rPr>
          <w:rFonts w:ascii="Times New Roman" w:eastAsiaTheme="minorEastAsia" w:hAnsi="Times New Roman" w:cs="Times New Roman"/>
          <w:color w:val="000000" w:themeColor="text1"/>
          <w:kern w:val="24"/>
          <w:sz w:val="24"/>
          <w:szCs w:val="24"/>
        </w:rPr>
        <w:t>Mo</w:t>
      </w:r>
      <w:r>
        <w:rPr>
          <w:rFonts w:ascii="Times New Roman" w:eastAsiaTheme="minorEastAsia" w:hAnsi="Times New Roman" w:cs="Times New Roman"/>
          <w:color w:val="000000" w:themeColor="text1"/>
          <w:kern w:val="24"/>
          <w:sz w:val="24"/>
          <w:szCs w:val="24"/>
        </w:rPr>
        <w:t>nitoring &amp; Evaluation, Framework</w:t>
      </w:r>
    </w:p>
    <w:p w:rsidR="006A410A" w:rsidRDefault="006A410A" w:rsidP="006A410A">
      <w:pPr>
        <w:tabs>
          <w:tab w:val="left" w:pos="2900"/>
        </w:tabs>
        <w:spacing w:before="200" w:after="0" w:line="216" w:lineRule="auto"/>
        <w:rPr>
          <w:rFonts w:ascii="Times New Roman" w:eastAsia="Times New Roman" w:hAnsi="Times New Roman" w:cs="Times New Roman"/>
          <w:b/>
          <w:sz w:val="24"/>
          <w:szCs w:val="24"/>
        </w:rPr>
      </w:pPr>
      <w:r w:rsidRPr="00AB0308">
        <w:rPr>
          <w:rFonts w:ascii="Times New Roman" w:eastAsiaTheme="minorEastAsia" w:hAnsi="Times New Roman" w:cs="Times New Roman"/>
          <w:color w:val="000000" w:themeColor="text1"/>
          <w:kern w:val="24"/>
          <w:sz w:val="24"/>
          <w:szCs w:val="24"/>
        </w:rPr>
        <w:t xml:space="preserve"> Expected Learning Outcome</w:t>
      </w:r>
      <w:r w:rsidRPr="0070588A">
        <w:rPr>
          <w:rFonts w:ascii="Times New Roman" w:eastAsia="Times New Roman" w:hAnsi="Times New Roman" w:cs="Times New Roman"/>
          <w:b/>
          <w:sz w:val="24"/>
          <w:szCs w:val="24"/>
        </w:rPr>
        <w:t xml:space="preserve"> </w:t>
      </w:r>
    </w:p>
    <w:p w:rsidR="006A410A" w:rsidRPr="002D2210" w:rsidRDefault="006A410A" w:rsidP="006A410A">
      <w:pPr>
        <w:tabs>
          <w:tab w:val="left" w:pos="2900"/>
        </w:tabs>
        <w:spacing w:before="200" w:after="0" w:line="216" w:lineRule="auto"/>
        <w:rPr>
          <w:rFonts w:ascii="Times New Roman" w:eastAsia="Times New Roman" w:hAnsi="Times New Roman" w:cs="Times New Roman"/>
          <w:b/>
          <w:sz w:val="24"/>
          <w:szCs w:val="24"/>
        </w:rPr>
      </w:pPr>
      <w:r w:rsidRPr="002D2210">
        <w:rPr>
          <w:rFonts w:ascii="Times New Roman" w:eastAsia="Times New Roman" w:hAnsi="Times New Roman" w:cs="Times New Roman"/>
          <w:b/>
          <w:sz w:val="24"/>
          <w:szCs w:val="24"/>
        </w:rPr>
        <w:t>For word documents, they will all be presented as;</w:t>
      </w:r>
    </w:p>
    <w:p w:rsidR="006A410A" w:rsidRDefault="006A410A" w:rsidP="006A410A">
      <w:pPr>
        <w:pStyle w:val="ListParagraph"/>
        <w:numPr>
          <w:ilvl w:val="0"/>
          <w:numId w:val="4"/>
        </w:numPr>
        <w:tabs>
          <w:tab w:val="left" w:pos="2900"/>
        </w:tabs>
        <w:spacing w:before="20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Font size 12</w:t>
      </w:r>
    </w:p>
    <w:p w:rsidR="006A410A" w:rsidRDefault="006A410A" w:rsidP="006A410A">
      <w:pPr>
        <w:pStyle w:val="ListParagraph"/>
        <w:numPr>
          <w:ilvl w:val="0"/>
          <w:numId w:val="4"/>
        </w:numPr>
        <w:tabs>
          <w:tab w:val="left" w:pos="2900"/>
        </w:tabs>
        <w:spacing w:before="20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 New Roman</w:t>
      </w:r>
    </w:p>
    <w:p w:rsidR="006A410A" w:rsidRDefault="006A410A" w:rsidP="006A410A">
      <w:pPr>
        <w:pStyle w:val="ListParagraph"/>
        <w:numPr>
          <w:ilvl w:val="0"/>
          <w:numId w:val="4"/>
        </w:numPr>
        <w:tabs>
          <w:tab w:val="left" w:pos="2900"/>
        </w:tabs>
        <w:spacing w:before="20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Orientation, Justification</w:t>
      </w:r>
    </w:p>
    <w:p w:rsidR="006A410A" w:rsidRDefault="006A410A" w:rsidP="006A410A">
      <w:pPr>
        <w:pStyle w:val="ListParagraph"/>
        <w:numPr>
          <w:ilvl w:val="0"/>
          <w:numId w:val="4"/>
        </w:numPr>
        <w:tabs>
          <w:tab w:val="left" w:pos="2900"/>
        </w:tabs>
        <w:spacing w:before="20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Spacing 1.5</w:t>
      </w:r>
    </w:p>
    <w:p w:rsidR="006A410A" w:rsidRPr="0070588A" w:rsidRDefault="006A410A" w:rsidP="006A410A">
      <w:pPr>
        <w:pStyle w:val="ListParagraph"/>
        <w:numPr>
          <w:ilvl w:val="0"/>
          <w:numId w:val="4"/>
        </w:numPr>
        <w:tabs>
          <w:tab w:val="left" w:pos="2900"/>
        </w:tabs>
        <w:spacing w:before="20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0.5</w:t>
      </w:r>
    </w:p>
    <w:p w:rsidR="006A410A" w:rsidRPr="006F4BFD" w:rsidRDefault="006A410A" w:rsidP="006A410A">
      <w:pPr>
        <w:spacing w:before="200" w:after="0" w:line="360" w:lineRule="auto"/>
        <w:rPr>
          <w:rFonts w:ascii="Times New Roman" w:eastAsiaTheme="minorEastAsia" w:hAnsi="Times New Roman" w:cs="Times New Roman"/>
          <w:b/>
          <w:color w:val="000000" w:themeColor="text1"/>
          <w:kern w:val="24"/>
          <w:sz w:val="24"/>
          <w:szCs w:val="24"/>
        </w:rPr>
      </w:pPr>
      <w:r>
        <w:rPr>
          <w:rFonts w:ascii="Times New Roman" w:eastAsiaTheme="minorEastAsia" w:hAnsi="Times New Roman" w:cs="Times New Roman"/>
          <w:b/>
          <w:color w:val="000000" w:themeColor="text1"/>
          <w:kern w:val="24"/>
          <w:sz w:val="24"/>
          <w:szCs w:val="24"/>
        </w:rPr>
        <w:lastRenderedPageBreak/>
        <w:t>3.5 PRESANTATIONS BY GROUPS</w:t>
      </w:r>
      <w:r w:rsidRPr="006F4BFD">
        <w:rPr>
          <w:rFonts w:ascii="Times New Roman" w:eastAsiaTheme="minorEastAsia" w:hAnsi="Times New Roman" w:cs="Times New Roman"/>
          <w:b/>
          <w:color w:val="000000" w:themeColor="text1"/>
          <w:kern w:val="24"/>
          <w:sz w:val="24"/>
          <w:szCs w:val="24"/>
        </w:rPr>
        <w:t>3.5.1Power point presentation format flow;</w:t>
      </w:r>
      <w:r w:rsidRPr="006F4BFD">
        <w:rPr>
          <w:rFonts w:ascii="Times New Roman" w:eastAsia="+mn-ea" w:hAnsi="Times New Roman" w:cs="Times New Roman"/>
          <w:color w:val="000000"/>
          <w:kern w:val="24"/>
          <w:sz w:val="80"/>
          <w:szCs w:val="80"/>
        </w:rPr>
        <w:t xml:space="preserve"> </w:t>
      </w:r>
    </w:p>
    <w:p w:rsidR="006A410A" w:rsidRPr="006F4BFD" w:rsidRDefault="006A410A" w:rsidP="006A410A">
      <w:pPr>
        <w:spacing w:after="0" w:line="216" w:lineRule="auto"/>
        <w:rPr>
          <w:rFonts w:ascii="Times New Roman" w:eastAsia="+mn-ea" w:hAnsi="Times New Roman" w:cs="Times New Roman"/>
          <w:color w:val="000000"/>
          <w:kern w:val="24"/>
          <w:sz w:val="24"/>
          <w:szCs w:val="24"/>
        </w:rPr>
      </w:pPr>
      <w:r w:rsidRPr="006F4BFD">
        <w:rPr>
          <w:rFonts w:ascii="Times New Roman" w:eastAsia="+mn-ea" w:hAnsi="Times New Roman" w:cs="Times New Roman"/>
          <w:color w:val="000000"/>
          <w:kern w:val="24"/>
          <w:sz w:val="24"/>
          <w:szCs w:val="24"/>
        </w:rPr>
        <w:t>The six thematic groups developed power point slides on the detailed requirements of Auditing on the sub-headings below;</w:t>
      </w:r>
    </w:p>
    <w:p w:rsidR="006A410A" w:rsidRDefault="006A410A" w:rsidP="006A410A">
      <w:pPr>
        <w:pStyle w:val="ListParagraph"/>
        <w:numPr>
          <w:ilvl w:val="1"/>
          <w:numId w:val="7"/>
        </w:numPr>
        <w:spacing w:after="0" w:line="216" w:lineRule="auto"/>
        <w:rPr>
          <w:rFonts w:ascii="Times New Roman" w:eastAsia="+mn-ea" w:hAnsi="Times New Roman" w:cs="Times New Roman"/>
          <w:color w:val="000000"/>
          <w:kern w:val="24"/>
          <w:sz w:val="24"/>
          <w:szCs w:val="24"/>
        </w:rPr>
      </w:pPr>
      <w:r w:rsidRPr="00E47402">
        <w:rPr>
          <w:rFonts w:ascii="Times New Roman" w:eastAsia="+mn-ea" w:hAnsi="Times New Roman" w:cs="Times New Roman"/>
          <w:color w:val="000000"/>
          <w:kern w:val="24"/>
          <w:sz w:val="24"/>
          <w:szCs w:val="24"/>
        </w:rPr>
        <w:t>Principles of auditing</w:t>
      </w:r>
    </w:p>
    <w:p w:rsidR="006A410A" w:rsidRDefault="006A410A" w:rsidP="006A410A">
      <w:pPr>
        <w:pStyle w:val="ListParagraph"/>
        <w:numPr>
          <w:ilvl w:val="1"/>
          <w:numId w:val="7"/>
        </w:numPr>
        <w:spacing w:after="0" w:line="216" w:lineRule="auto"/>
        <w:rPr>
          <w:rFonts w:ascii="Times New Roman" w:eastAsia="+mn-ea" w:hAnsi="Times New Roman" w:cs="Times New Roman"/>
          <w:color w:val="000000"/>
          <w:kern w:val="24"/>
          <w:sz w:val="24"/>
          <w:szCs w:val="24"/>
        </w:rPr>
      </w:pPr>
      <w:r>
        <w:rPr>
          <w:rFonts w:ascii="Times New Roman" w:eastAsia="+mn-ea" w:hAnsi="Times New Roman" w:cs="Times New Roman"/>
          <w:color w:val="000000"/>
          <w:kern w:val="24"/>
          <w:sz w:val="24"/>
          <w:szCs w:val="24"/>
        </w:rPr>
        <w:t>Audit planning and preparation</w:t>
      </w:r>
    </w:p>
    <w:p w:rsidR="006A410A" w:rsidRPr="00E47402" w:rsidRDefault="006A410A" w:rsidP="006A410A">
      <w:pPr>
        <w:pStyle w:val="ListParagraph"/>
        <w:numPr>
          <w:ilvl w:val="1"/>
          <w:numId w:val="7"/>
        </w:numPr>
        <w:spacing w:after="0" w:line="216" w:lineRule="auto"/>
        <w:rPr>
          <w:rFonts w:ascii="Times New Roman" w:eastAsia="Times New Roman" w:hAnsi="Times New Roman" w:cs="Times New Roman"/>
          <w:sz w:val="24"/>
          <w:szCs w:val="24"/>
        </w:rPr>
      </w:pPr>
      <w:r>
        <w:rPr>
          <w:rFonts w:ascii="Times New Roman" w:eastAsia="+mn-ea" w:hAnsi="Times New Roman" w:cs="Times New Roman"/>
          <w:color w:val="000000"/>
          <w:kern w:val="24"/>
          <w:sz w:val="24"/>
          <w:szCs w:val="24"/>
        </w:rPr>
        <w:t>Managing an audit Program</w:t>
      </w:r>
    </w:p>
    <w:p w:rsidR="006A410A" w:rsidRPr="00F95327" w:rsidRDefault="006A410A" w:rsidP="006A410A">
      <w:pPr>
        <w:pStyle w:val="ListParagraph"/>
        <w:numPr>
          <w:ilvl w:val="1"/>
          <w:numId w:val="7"/>
        </w:numPr>
        <w:spacing w:after="0" w:line="216" w:lineRule="auto"/>
        <w:rPr>
          <w:rFonts w:ascii="Times New Roman" w:eastAsia="Times New Roman" w:hAnsi="Times New Roman" w:cs="Times New Roman"/>
          <w:sz w:val="24"/>
          <w:szCs w:val="24"/>
        </w:rPr>
      </w:pPr>
      <w:r w:rsidRPr="00F95327">
        <w:rPr>
          <w:rFonts w:ascii="Times New Roman" w:eastAsia="+mn-ea" w:hAnsi="Times New Roman" w:cs="Times New Roman"/>
          <w:color w:val="000000"/>
          <w:kern w:val="24"/>
          <w:sz w:val="24"/>
          <w:szCs w:val="24"/>
        </w:rPr>
        <w:t>Performing an Audit.</w:t>
      </w:r>
    </w:p>
    <w:p w:rsidR="006A410A" w:rsidRPr="006F4BFD" w:rsidRDefault="006A410A" w:rsidP="006A410A">
      <w:pPr>
        <w:pStyle w:val="ListParagraph"/>
        <w:numPr>
          <w:ilvl w:val="1"/>
          <w:numId w:val="7"/>
        </w:numPr>
        <w:spacing w:after="0" w:line="216" w:lineRule="auto"/>
        <w:rPr>
          <w:rFonts w:ascii="Times New Roman" w:eastAsia="Times New Roman" w:hAnsi="Times New Roman" w:cs="Times New Roman"/>
          <w:sz w:val="24"/>
          <w:szCs w:val="24"/>
        </w:rPr>
      </w:pPr>
      <w:r w:rsidRPr="00F95327">
        <w:rPr>
          <w:rFonts w:ascii="Times New Roman" w:eastAsia="Times New Roman" w:hAnsi="Times New Roman" w:cs="Times New Roman"/>
          <w:sz w:val="24"/>
          <w:szCs w:val="24"/>
        </w:rPr>
        <w:t>Audit reporting and follow up</w:t>
      </w:r>
      <w:r w:rsidRPr="006F4BFD">
        <w:rPr>
          <w:rFonts w:ascii="Times New Roman" w:eastAsia="Times New Roman" w:hAnsi="Times New Roman" w:cs="Times New Roman"/>
          <w:b/>
          <w:noProof/>
          <w:sz w:val="24"/>
          <w:szCs w:val="24"/>
        </w:rPr>
        <w:t xml:space="preserve"> </w:t>
      </w:r>
    </w:p>
    <w:p w:rsidR="006A410A" w:rsidRDefault="006A410A" w:rsidP="006A410A">
      <w:pPr>
        <w:pStyle w:val="ListParagraph"/>
        <w:spacing w:after="0" w:line="216" w:lineRule="auto"/>
        <w:ind w:left="1440"/>
        <w:rPr>
          <w:rFonts w:ascii="Times New Roman" w:eastAsia="Times New Roman" w:hAnsi="Times New Roman" w:cs="Times New Roman"/>
          <w:b/>
          <w:noProof/>
          <w:sz w:val="24"/>
          <w:szCs w:val="24"/>
        </w:rPr>
      </w:pPr>
    </w:p>
    <w:p w:rsidR="006A410A" w:rsidRDefault="006A410A" w:rsidP="006A410A">
      <w:pPr>
        <w:pStyle w:val="ListParagraph"/>
        <w:spacing w:after="0" w:line="216" w:lineRule="auto"/>
        <w:ind w:left="1440"/>
        <w:rPr>
          <w:rFonts w:ascii="Times New Roman" w:eastAsia="Times New Roman" w:hAnsi="Times New Roman" w:cs="Times New Roman"/>
          <w:b/>
          <w:noProof/>
          <w:sz w:val="24"/>
          <w:szCs w:val="24"/>
        </w:rPr>
      </w:pPr>
    </w:p>
    <w:p w:rsidR="006A410A" w:rsidRDefault="006A410A" w:rsidP="006A410A">
      <w:pPr>
        <w:pStyle w:val="ListParagraph"/>
        <w:spacing w:after="0" w:line="216" w:lineRule="auto"/>
        <w:ind w:left="1440"/>
        <w:rPr>
          <w:rFonts w:ascii="Times New Roman" w:eastAsia="Times New Roman" w:hAnsi="Times New Roman" w:cs="Times New Roman"/>
          <w:sz w:val="24"/>
          <w:szCs w:val="24"/>
        </w:rPr>
      </w:pPr>
      <w:r w:rsidRPr="006F4BFD">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2B7FADA6" wp14:editId="5C358AC0">
            <wp:simplePos x="0" y="0"/>
            <wp:positionH relativeFrom="margin">
              <wp:posOffset>-333375</wp:posOffset>
            </wp:positionH>
            <wp:positionV relativeFrom="paragraph">
              <wp:posOffset>154305</wp:posOffset>
            </wp:positionV>
            <wp:extent cx="3124200" cy="3419475"/>
            <wp:effectExtent l="0" t="0" r="0" b="9525"/>
            <wp:wrapSquare wrapText="bothSides"/>
            <wp:docPr id="1" name="Picture 1" descr="C:\Users\Raymond Mugabe\Desktop\IMG-20180504-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mond Mugabe\Desktop\IMG-20180504-WA00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410A" w:rsidRDefault="006A410A" w:rsidP="006A410A">
      <w:pPr>
        <w:pStyle w:val="ListParagraph"/>
        <w:spacing w:after="0" w:line="216" w:lineRule="auto"/>
        <w:ind w:left="1440"/>
        <w:rPr>
          <w:rFonts w:ascii="Times New Roman" w:eastAsia="Times New Roman" w:hAnsi="Times New Roman" w:cs="Times New Roman"/>
          <w:sz w:val="24"/>
          <w:szCs w:val="24"/>
        </w:rPr>
      </w:pPr>
      <w:r w:rsidRPr="006F4BFD">
        <w:rPr>
          <w:rFonts w:ascii="Times New Roman" w:eastAsia="Times New Roman" w:hAnsi="Times New Roman" w:cs="Times New Roman"/>
          <w:noProof/>
          <w:sz w:val="24"/>
          <w:szCs w:val="24"/>
        </w:rPr>
        <w:drawing>
          <wp:inline distT="0" distB="0" distL="0" distR="0" wp14:anchorId="0D18D29A" wp14:editId="0C54122C">
            <wp:extent cx="2933700" cy="3438525"/>
            <wp:effectExtent l="0" t="0" r="0" b="9525"/>
            <wp:docPr id="2" name="Picture 2" descr="C:\Users\lenovo\Desktop\photos\IMG-20180510-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hotos\IMG-20180510-WA00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3438525"/>
                    </a:xfrm>
                    <a:prstGeom prst="rect">
                      <a:avLst/>
                    </a:prstGeom>
                    <a:noFill/>
                    <a:ln>
                      <a:noFill/>
                    </a:ln>
                  </pic:spPr>
                </pic:pic>
              </a:graphicData>
            </a:graphic>
          </wp:inline>
        </w:drawing>
      </w:r>
      <w:r>
        <w:rPr>
          <w:rFonts w:ascii="Times New Roman" w:eastAsia="Times New Roman" w:hAnsi="Times New Roman" w:cs="Times New Roman"/>
          <w:sz w:val="24"/>
          <w:szCs w:val="24"/>
        </w:rPr>
        <w:br w:type="textWrapping" w:clear="all"/>
      </w:r>
    </w:p>
    <w:p w:rsidR="006A410A" w:rsidRPr="006F4BFD" w:rsidRDefault="006A410A" w:rsidP="006A410A">
      <w:pPr>
        <w:spacing w:after="0" w:line="216" w:lineRule="auto"/>
        <w:rPr>
          <w:rFonts w:ascii="Times New Roman" w:eastAsia="Times New Roman" w:hAnsi="Times New Roman" w:cs="Times New Roman"/>
          <w:sz w:val="24"/>
          <w:szCs w:val="24"/>
        </w:rPr>
      </w:pPr>
      <w:r w:rsidRPr="006F4BFD">
        <w:rPr>
          <w:rFonts w:ascii="Times New Roman" w:eastAsia="Times New Roman" w:hAnsi="Times New Roman" w:cs="Times New Roman"/>
          <w:sz w:val="24"/>
          <w:szCs w:val="24"/>
        </w:rPr>
        <w:t>The power points slides of the above areas of competence were organized in the format below;</w:t>
      </w:r>
    </w:p>
    <w:p w:rsidR="006A410A" w:rsidRPr="0086346C" w:rsidRDefault="006A410A" w:rsidP="006A410A">
      <w:pPr>
        <w:numPr>
          <w:ilvl w:val="0"/>
          <w:numId w:val="2"/>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rsidR="006A410A" w:rsidRPr="0086795F" w:rsidRDefault="006A410A" w:rsidP="006A410A">
      <w:pPr>
        <w:numPr>
          <w:ilvl w:val="0"/>
          <w:numId w:val="2"/>
        </w:numPr>
        <w:spacing w:after="0" w:line="360" w:lineRule="auto"/>
        <w:contextualSpacing/>
        <w:rPr>
          <w:rFonts w:ascii="Times New Roman" w:eastAsia="Times New Roman" w:hAnsi="Times New Roman" w:cs="Times New Roman"/>
          <w:sz w:val="24"/>
          <w:szCs w:val="24"/>
        </w:rPr>
      </w:pPr>
      <w:r w:rsidRPr="00AB0308">
        <w:rPr>
          <w:rFonts w:ascii="Times New Roman" w:eastAsiaTheme="minorEastAsia" w:hAnsi="Times New Roman" w:cs="Times New Roman"/>
          <w:color w:val="000000" w:themeColor="text1"/>
          <w:kern w:val="24"/>
          <w:sz w:val="24"/>
          <w:szCs w:val="24"/>
        </w:rPr>
        <w:t>Time requirements</w:t>
      </w:r>
      <w:r w:rsidRPr="0086795F">
        <w:rPr>
          <w:rFonts w:ascii="Times New Roman" w:eastAsia="Times New Roman" w:hAnsi="Times New Roman" w:cs="Times New Roman"/>
          <w:sz w:val="24"/>
          <w:szCs w:val="24"/>
        </w:rPr>
        <w:t xml:space="preserve">          </w:t>
      </w:r>
    </w:p>
    <w:p w:rsidR="006A410A" w:rsidRPr="00257ED8" w:rsidRDefault="006A410A" w:rsidP="006A410A">
      <w:pPr>
        <w:numPr>
          <w:ilvl w:val="0"/>
          <w:numId w:val="2"/>
        </w:numPr>
        <w:spacing w:after="0" w:line="360" w:lineRule="auto"/>
        <w:contextualSpacing/>
        <w:rPr>
          <w:rFonts w:ascii="Times New Roman" w:eastAsia="Times New Roman" w:hAnsi="Times New Roman" w:cs="Times New Roman"/>
          <w:sz w:val="24"/>
          <w:szCs w:val="24"/>
        </w:rPr>
      </w:pPr>
      <w:r w:rsidRPr="00257ED8">
        <w:rPr>
          <w:rFonts w:ascii="Times New Roman" w:eastAsiaTheme="minorEastAsia" w:hAnsi="Times New Roman" w:cs="Times New Roman"/>
          <w:color w:val="000000" w:themeColor="text1"/>
          <w:kern w:val="24"/>
          <w:sz w:val="24"/>
          <w:szCs w:val="24"/>
        </w:rPr>
        <w:t>Learning Objectives:</w:t>
      </w:r>
    </w:p>
    <w:p w:rsidR="006A410A" w:rsidRPr="00AB0308" w:rsidRDefault="006A410A" w:rsidP="006A410A">
      <w:pPr>
        <w:numPr>
          <w:ilvl w:val="0"/>
          <w:numId w:val="2"/>
        </w:numPr>
        <w:spacing w:after="0" w:line="360" w:lineRule="auto"/>
        <w:contextualSpacing/>
        <w:rPr>
          <w:rFonts w:ascii="Times New Roman" w:eastAsia="Times New Roman" w:hAnsi="Times New Roman" w:cs="Times New Roman"/>
          <w:sz w:val="24"/>
          <w:szCs w:val="24"/>
        </w:rPr>
      </w:pPr>
      <w:r w:rsidRPr="00AB0308">
        <w:rPr>
          <w:rFonts w:ascii="Times New Roman" w:eastAsiaTheme="minorEastAsia" w:hAnsi="Times New Roman" w:cs="Times New Roman"/>
          <w:color w:val="000000" w:themeColor="text1"/>
          <w:kern w:val="24"/>
          <w:sz w:val="24"/>
          <w:szCs w:val="24"/>
        </w:rPr>
        <w:t>Attitude Objectives:</w:t>
      </w:r>
    </w:p>
    <w:p w:rsidR="006A410A" w:rsidRPr="0086795F" w:rsidRDefault="006A410A" w:rsidP="006A410A">
      <w:pPr>
        <w:numPr>
          <w:ilvl w:val="0"/>
          <w:numId w:val="2"/>
        </w:numPr>
        <w:spacing w:after="0" w:line="360" w:lineRule="auto"/>
        <w:contextualSpacing/>
        <w:rPr>
          <w:rFonts w:ascii="Times New Roman" w:eastAsia="Times New Roman" w:hAnsi="Times New Roman" w:cs="Times New Roman"/>
          <w:sz w:val="24"/>
          <w:szCs w:val="24"/>
        </w:rPr>
      </w:pPr>
      <w:r w:rsidRPr="00AB0308">
        <w:rPr>
          <w:rFonts w:ascii="Times New Roman" w:eastAsiaTheme="minorEastAsia" w:hAnsi="Times New Roman" w:cs="Times New Roman"/>
          <w:color w:val="000000" w:themeColor="text1"/>
          <w:kern w:val="24"/>
          <w:sz w:val="24"/>
          <w:szCs w:val="24"/>
        </w:rPr>
        <w:t>Knowledge Objectives:</w:t>
      </w:r>
    </w:p>
    <w:p w:rsidR="006A410A" w:rsidRPr="00AB0308" w:rsidRDefault="006A410A" w:rsidP="006A410A">
      <w:pPr>
        <w:numPr>
          <w:ilvl w:val="0"/>
          <w:numId w:val="2"/>
        </w:numPr>
        <w:spacing w:after="0" w:line="360" w:lineRule="auto"/>
        <w:contextualSpacing/>
        <w:rPr>
          <w:rFonts w:ascii="Times New Roman" w:eastAsia="Times New Roman" w:hAnsi="Times New Roman" w:cs="Times New Roman"/>
          <w:sz w:val="24"/>
          <w:szCs w:val="24"/>
        </w:rPr>
      </w:pPr>
      <w:r w:rsidRPr="00AB0308">
        <w:rPr>
          <w:rFonts w:ascii="Times New Roman" w:eastAsiaTheme="minorEastAsia" w:hAnsi="Times New Roman" w:cs="Times New Roman"/>
          <w:color w:val="000000" w:themeColor="text1"/>
          <w:kern w:val="24"/>
          <w:sz w:val="24"/>
          <w:szCs w:val="24"/>
        </w:rPr>
        <w:t xml:space="preserve">Knowledge   Areas to be covered:     </w:t>
      </w:r>
    </w:p>
    <w:p w:rsidR="006A410A" w:rsidRPr="0070588A" w:rsidRDefault="006A410A" w:rsidP="006A410A">
      <w:pPr>
        <w:numPr>
          <w:ilvl w:val="0"/>
          <w:numId w:val="2"/>
        </w:numPr>
        <w:spacing w:after="0" w:line="360" w:lineRule="auto"/>
        <w:contextualSpacing/>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rPr>
        <w:t>Content assessment</w:t>
      </w:r>
    </w:p>
    <w:p w:rsidR="006A410A" w:rsidRPr="00AB0308" w:rsidRDefault="006A410A" w:rsidP="006A410A">
      <w:pPr>
        <w:numPr>
          <w:ilvl w:val="0"/>
          <w:numId w:val="2"/>
        </w:numPr>
        <w:spacing w:after="0" w:line="360" w:lineRule="auto"/>
        <w:contextualSpacing/>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rPr>
        <w:t>References</w:t>
      </w:r>
    </w:p>
    <w:p w:rsidR="006A410A" w:rsidRDefault="006A410A" w:rsidP="006A410A">
      <w:pPr>
        <w:spacing w:line="360" w:lineRule="auto"/>
        <w:jc w:val="both"/>
        <w:rPr>
          <w:rFonts w:ascii="Times New Roman" w:hAnsi="Times New Roman" w:cs="Times New Roman"/>
          <w:b/>
          <w:sz w:val="24"/>
          <w:szCs w:val="24"/>
        </w:rPr>
      </w:pPr>
      <w:r>
        <w:rPr>
          <w:rFonts w:ascii="Times New Roman" w:hAnsi="Times New Roman" w:cs="Times New Roman"/>
          <w:b/>
          <w:sz w:val="24"/>
          <w:szCs w:val="24"/>
        </w:rPr>
        <w:t>For PowerPoint Presentations, they will be developed following format,</w:t>
      </w:r>
    </w:p>
    <w:p w:rsidR="006A410A" w:rsidRPr="002D2210" w:rsidRDefault="006A410A" w:rsidP="006A410A">
      <w:pPr>
        <w:pStyle w:val="ListParagraph"/>
        <w:numPr>
          <w:ilvl w:val="0"/>
          <w:numId w:val="5"/>
        </w:numPr>
        <w:spacing w:line="360" w:lineRule="auto"/>
        <w:jc w:val="both"/>
        <w:rPr>
          <w:rFonts w:ascii="Times New Roman" w:hAnsi="Times New Roman" w:cs="Times New Roman"/>
          <w:sz w:val="24"/>
          <w:szCs w:val="24"/>
        </w:rPr>
      </w:pPr>
      <w:r w:rsidRPr="002D2210">
        <w:rPr>
          <w:rFonts w:ascii="Times New Roman" w:hAnsi="Times New Roman" w:cs="Times New Roman"/>
          <w:sz w:val="24"/>
          <w:szCs w:val="24"/>
        </w:rPr>
        <w:lastRenderedPageBreak/>
        <w:t>Tittle: Font size 44 Left unjustified</w:t>
      </w:r>
    </w:p>
    <w:p w:rsidR="006A410A" w:rsidRPr="002D2210" w:rsidRDefault="006A410A" w:rsidP="006A410A">
      <w:pPr>
        <w:pStyle w:val="ListParagraph"/>
        <w:numPr>
          <w:ilvl w:val="0"/>
          <w:numId w:val="5"/>
        </w:numPr>
        <w:spacing w:line="360" w:lineRule="auto"/>
        <w:jc w:val="both"/>
        <w:rPr>
          <w:rFonts w:ascii="Times New Roman" w:hAnsi="Times New Roman" w:cs="Times New Roman"/>
          <w:sz w:val="24"/>
          <w:szCs w:val="24"/>
        </w:rPr>
      </w:pPr>
      <w:r w:rsidRPr="002D2210">
        <w:rPr>
          <w:rFonts w:ascii="Times New Roman" w:hAnsi="Times New Roman" w:cs="Times New Roman"/>
          <w:sz w:val="24"/>
          <w:szCs w:val="24"/>
        </w:rPr>
        <w:t>Body size 28   Left Justified</w:t>
      </w:r>
    </w:p>
    <w:p w:rsidR="006A410A" w:rsidRPr="0070588A" w:rsidRDefault="006A410A" w:rsidP="006A410A">
      <w:pPr>
        <w:pStyle w:val="ListParagraph"/>
        <w:numPr>
          <w:ilvl w:val="0"/>
          <w:numId w:val="5"/>
        </w:numPr>
        <w:spacing w:line="360" w:lineRule="auto"/>
        <w:jc w:val="both"/>
        <w:rPr>
          <w:rFonts w:ascii="Times New Roman" w:hAnsi="Times New Roman" w:cs="Times New Roman"/>
          <w:sz w:val="24"/>
          <w:szCs w:val="24"/>
        </w:rPr>
      </w:pPr>
      <w:r w:rsidRPr="002D2210">
        <w:rPr>
          <w:rFonts w:ascii="Times New Roman" w:hAnsi="Times New Roman" w:cs="Times New Roman"/>
          <w:sz w:val="24"/>
          <w:szCs w:val="24"/>
        </w:rPr>
        <w:t>Bullet type: Round Black</w:t>
      </w:r>
    </w:p>
    <w:p w:rsidR="006A410A" w:rsidRPr="00C10CA7" w:rsidRDefault="006A410A" w:rsidP="006A410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3.5.2 Changes </w:t>
      </w:r>
      <w:r w:rsidRPr="00C10CA7">
        <w:rPr>
          <w:rFonts w:ascii="Times New Roman" w:hAnsi="Times New Roman" w:cs="Times New Roman"/>
          <w:b/>
          <w:sz w:val="24"/>
          <w:szCs w:val="24"/>
        </w:rPr>
        <w:t>captured as revisions to the</w:t>
      </w:r>
      <w:r>
        <w:rPr>
          <w:rFonts w:ascii="Times New Roman" w:hAnsi="Times New Roman" w:cs="Times New Roman"/>
          <w:b/>
          <w:sz w:val="24"/>
          <w:szCs w:val="24"/>
        </w:rPr>
        <w:t xml:space="preserve"> national</w:t>
      </w:r>
      <w:r w:rsidRPr="00C10CA7">
        <w:rPr>
          <w:rFonts w:ascii="Times New Roman" w:hAnsi="Times New Roman" w:cs="Times New Roman"/>
          <w:b/>
          <w:sz w:val="24"/>
          <w:szCs w:val="24"/>
        </w:rPr>
        <w:t xml:space="preserve"> BRM audit checklist</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On checklist unique identifier the auditors shall need to make use of Facility codes that have been assigned by Ministry of Health.</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of Interviewer and interviewee have been replaced with name of auditor and </w:t>
      </w:r>
      <w:proofErr w:type="spellStart"/>
      <w:r>
        <w:rPr>
          <w:rFonts w:ascii="Times New Roman" w:hAnsi="Times New Roman" w:cs="Times New Roman"/>
          <w:sz w:val="24"/>
          <w:szCs w:val="24"/>
        </w:rPr>
        <w:t>auditee</w:t>
      </w:r>
      <w:proofErr w:type="spellEnd"/>
      <w:r>
        <w:rPr>
          <w:rFonts w:ascii="Times New Roman" w:hAnsi="Times New Roman" w:cs="Times New Roman"/>
          <w:sz w:val="24"/>
          <w:szCs w:val="24"/>
        </w:rPr>
        <w:t xml:space="preserve"> respectively.</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For accreditation status the team confirmed to stating accreditation status</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 xml:space="preserve">Level of facility additional captured National reference labs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CPHL, NTRLP, Chemotherapeutic labs and others initially not reflected on the checklist.</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Under section 2 (j) of the audit checklist under others it was agreed that it should be stated as Has the laboratory received any support supervision from management (District, facility, MoH, Partners) in relation to BRM in the past one year.</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Addition of if the safety officer is part of the safety committee (section 2, part 3).</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With management responsibilities in regard to budget, it has been revised as is there a work plan and budget that supports BRM activities in the laboratory.</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Section</w:t>
      </w:r>
      <w:r w:rsidR="00D603CC">
        <w:rPr>
          <w:rFonts w:ascii="Times New Roman" w:hAnsi="Times New Roman" w:cs="Times New Roman"/>
          <w:sz w:val="24"/>
          <w:szCs w:val="24"/>
        </w:rPr>
        <w:t xml:space="preserve"> 2 part 5 has been rephrased as a</w:t>
      </w:r>
      <w:r>
        <w:rPr>
          <w:rFonts w:ascii="Times New Roman" w:hAnsi="Times New Roman" w:cs="Times New Roman"/>
          <w:sz w:val="24"/>
          <w:szCs w:val="24"/>
        </w:rPr>
        <w:t>ll staff trained in BRM</w:t>
      </w:r>
      <w:r w:rsidR="00D603CC">
        <w:rPr>
          <w:rFonts w:ascii="Times New Roman" w:hAnsi="Times New Roman" w:cs="Times New Roman"/>
          <w:sz w:val="24"/>
          <w:szCs w:val="24"/>
        </w:rPr>
        <w:t xml:space="preserve"> (Biosafety and Biosecurity)?  (</w:t>
      </w:r>
      <w:r>
        <w:rPr>
          <w:rFonts w:ascii="Times New Roman" w:hAnsi="Times New Roman" w:cs="Times New Roman"/>
          <w:sz w:val="24"/>
          <w:szCs w:val="24"/>
        </w:rPr>
        <w:t>check for training certificate, reports)?</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Section 4 (b) the word rubbish was replaced with waste.</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Section 7 (e) Cleaning services (check for logs which must be updated and reviewed).</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Section 7(b)</w:t>
      </w:r>
      <w:r w:rsidR="00D603CC">
        <w:rPr>
          <w:rFonts w:ascii="Times New Roman" w:hAnsi="Times New Roman" w:cs="Times New Roman"/>
          <w:sz w:val="24"/>
          <w:szCs w:val="24"/>
        </w:rPr>
        <w:t xml:space="preserve"> </w:t>
      </w:r>
      <w:proofErr w:type="gramStart"/>
      <w:r>
        <w:rPr>
          <w:rFonts w:ascii="Times New Roman" w:hAnsi="Times New Roman" w:cs="Times New Roman"/>
          <w:sz w:val="24"/>
          <w:szCs w:val="24"/>
        </w:rPr>
        <w:t>Adequate</w:t>
      </w:r>
      <w:proofErr w:type="gramEnd"/>
      <w:r>
        <w:rPr>
          <w:rFonts w:ascii="Times New Roman" w:hAnsi="Times New Roman" w:cs="Times New Roman"/>
          <w:sz w:val="24"/>
          <w:szCs w:val="24"/>
        </w:rPr>
        <w:t xml:space="preserve"> backup power available in case of power outage.</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Inclusion of N/A on section 11 which covers compressed and liquefied gases</w:t>
      </w:r>
    </w:p>
    <w:p w:rsidR="006A410A" w:rsidRDefault="006A410A" w:rsidP="006A410A">
      <w:pPr>
        <w:spacing w:line="360" w:lineRule="auto"/>
        <w:rPr>
          <w:rFonts w:ascii="Times New Roman" w:hAnsi="Times New Roman" w:cs="Times New Roman"/>
          <w:sz w:val="24"/>
          <w:szCs w:val="24"/>
        </w:rPr>
      </w:pPr>
      <w:r>
        <w:rPr>
          <w:rFonts w:ascii="Times New Roman" w:hAnsi="Times New Roman" w:cs="Times New Roman"/>
          <w:sz w:val="24"/>
          <w:szCs w:val="24"/>
        </w:rPr>
        <w:t>Do staff use appropriate PPE while handling waste (section 16 (39)</w:t>
      </w:r>
    </w:p>
    <w:p w:rsidR="00712A76" w:rsidRDefault="006A410A" w:rsidP="00712A7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Additional track of new changes with the audit checklist have been effected in the print out of the latest copies as on 3</w:t>
      </w:r>
      <w:r w:rsidRPr="00653AAD">
        <w:rPr>
          <w:rFonts w:ascii="Times New Roman" w:hAnsi="Times New Roman" w:cs="Times New Roman"/>
          <w:sz w:val="24"/>
          <w:szCs w:val="24"/>
          <w:vertAlign w:val="superscript"/>
        </w:rPr>
        <w:t>rd</w:t>
      </w:r>
      <w:r>
        <w:rPr>
          <w:rFonts w:ascii="Times New Roman" w:hAnsi="Times New Roman" w:cs="Times New Roman"/>
          <w:sz w:val="24"/>
          <w:szCs w:val="24"/>
        </w:rPr>
        <w:t xml:space="preserve"> May 2018.</w:t>
      </w:r>
    </w:p>
    <w:p w:rsidR="006A410A" w:rsidRPr="00712A76" w:rsidRDefault="006A410A" w:rsidP="00712A76">
      <w:pPr>
        <w:spacing w:line="360" w:lineRule="auto"/>
        <w:rPr>
          <w:rFonts w:ascii="Times New Roman" w:hAnsi="Times New Roman" w:cs="Times New Roman"/>
          <w:sz w:val="24"/>
          <w:szCs w:val="24"/>
        </w:rPr>
      </w:pPr>
      <w:r w:rsidRPr="00A0029E">
        <w:rPr>
          <w:rFonts w:ascii="Times New Roman" w:hAnsi="Times New Roman" w:cs="Times New Roman"/>
          <w:b/>
          <w:sz w:val="24"/>
          <w:szCs w:val="24"/>
        </w:rPr>
        <w:t xml:space="preserve">CLOSING REMARKS </w:t>
      </w:r>
    </w:p>
    <w:p w:rsidR="006A410A" w:rsidRDefault="006A410A" w:rsidP="006A410A">
      <w:pPr>
        <w:spacing w:line="360" w:lineRule="auto"/>
        <w:jc w:val="both"/>
        <w:rPr>
          <w:rFonts w:ascii="Times New Roman" w:hAnsi="Times New Roman" w:cs="Times New Roman"/>
          <w:sz w:val="24"/>
          <w:szCs w:val="24"/>
        </w:rPr>
      </w:pPr>
      <w:r w:rsidRPr="00461CB2">
        <w:rPr>
          <w:rFonts w:ascii="Times New Roman" w:hAnsi="Times New Roman" w:cs="Times New Roman"/>
          <w:sz w:val="24"/>
          <w:szCs w:val="24"/>
        </w:rPr>
        <w:t xml:space="preserve">Mr. Amato </w:t>
      </w:r>
      <w:r>
        <w:rPr>
          <w:rFonts w:ascii="Times New Roman" w:hAnsi="Times New Roman" w:cs="Times New Roman"/>
          <w:sz w:val="24"/>
          <w:szCs w:val="24"/>
        </w:rPr>
        <w:t xml:space="preserve">(National Biosafety advisor) </w:t>
      </w:r>
      <w:r w:rsidRPr="00461CB2">
        <w:rPr>
          <w:rFonts w:ascii="Times New Roman" w:hAnsi="Times New Roman" w:cs="Times New Roman"/>
          <w:sz w:val="24"/>
          <w:szCs w:val="24"/>
        </w:rPr>
        <w:t>thanked the organizers of the workshop for all the thoughts and inputs to have the workshop take effect</w:t>
      </w:r>
      <w:r>
        <w:rPr>
          <w:rFonts w:ascii="Times New Roman" w:hAnsi="Times New Roman" w:cs="Times New Roman"/>
          <w:sz w:val="24"/>
          <w:szCs w:val="24"/>
        </w:rPr>
        <w:t xml:space="preserve"> especially the National BRM Coordinator, Mr. Atek Kagirita and the </w:t>
      </w:r>
      <w:r w:rsidRPr="00461CB2">
        <w:rPr>
          <w:rFonts w:ascii="Times New Roman" w:hAnsi="Times New Roman" w:cs="Times New Roman"/>
          <w:sz w:val="24"/>
          <w:szCs w:val="24"/>
        </w:rPr>
        <w:t xml:space="preserve">Implementing Partner </w:t>
      </w:r>
      <w:r>
        <w:rPr>
          <w:rFonts w:ascii="Times New Roman" w:hAnsi="Times New Roman" w:cs="Times New Roman"/>
          <w:sz w:val="24"/>
          <w:szCs w:val="24"/>
        </w:rPr>
        <w:t>(</w:t>
      </w:r>
      <w:r w:rsidRPr="00461CB2">
        <w:rPr>
          <w:rFonts w:ascii="Times New Roman" w:hAnsi="Times New Roman" w:cs="Times New Roman"/>
          <w:sz w:val="24"/>
          <w:szCs w:val="24"/>
        </w:rPr>
        <w:t>IDI</w:t>
      </w:r>
      <w:r>
        <w:rPr>
          <w:rFonts w:ascii="Times New Roman" w:hAnsi="Times New Roman" w:cs="Times New Roman"/>
          <w:sz w:val="24"/>
          <w:szCs w:val="24"/>
        </w:rPr>
        <w:t>)</w:t>
      </w:r>
      <w:r w:rsidRPr="00461CB2">
        <w:rPr>
          <w:rFonts w:ascii="Times New Roman" w:hAnsi="Times New Roman" w:cs="Times New Roman"/>
          <w:sz w:val="24"/>
          <w:szCs w:val="24"/>
        </w:rPr>
        <w:t xml:space="preserve"> for the financial support in developing these important national documents. The most inspiring attribute is that IDI also supports other BRM </w:t>
      </w:r>
      <w:r>
        <w:rPr>
          <w:rFonts w:ascii="Times New Roman" w:hAnsi="Times New Roman" w:cs="Times New Roman"/>
          <w:sz w:val="24"/>
          <w:szCs w:val="24"/>
        </w:rPr>
        <w:t>related activities at the UNHLS. He concluded by wishing</w:t>
      </w:r>
      <w:r w:rsidRPr="0003682F">
        <w:rPr>
          <w:rFonts w:ascii="Times New Roman" w:hAnsi="Times New Roman" w:cs="Times New Roman"/>
          <w:sz w:val="24"/>
          <w:szCs w:val="24"/>
        </w:rPr>
        <w:t xml:space="preserve"> everyone successful travel back home.</w:t>
      </w: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8D1773" w:rsidRDefault="008D1773" w:rsidP="006A410A">
      <w:pPr>
        <w:spacing w:line="360" w:lineRule="auto"/>
        <w:jc w:val="both"/>
        <w:rPr>
          <w:rFonts w:ascii="Times New Roman" w:hAnsi="Times New Roman" w:cs="Times New Roman"/>
          <w:sz w:val="24"/>
          <w:szCs w:val="24"/>
        </w:rPr>
      </w:pPr>
    </w:p>
    <w:p w:rsidR="006A410A" w:rsidRPr="00AB0308" w:rsidRDefault="006A410A" w:rsidP="006A410A">
      <w:pPr>
        <w:spacing w:line="360" w:lineRule="auto"/>
        <w:jc w:val="both"/>
        <w:rPr>
          <w:rFonts w:ascii="Times New Roman" w:hAnsi="Times New Roman" w:cs="Times New Roman"/>
          <w:sz w:val="24"/>
          <w:szCs w:val="24"/>
        </w:rPr>
      </w:pPr>
      <w:r>
        <w:rPr>
          <w:rFonts w:ascii="Times New Roman" w:hAnsi="Times New Roman" w:cs="Times New Roman"/>
          <w:sz w:val="24"/>
          <w:szCs w:val="24"/>
        </w:rPr>
        <w:t>ANNEX I</w:t>
      </w:r>
      <w:r w:rsidR="00712A76">
        <w:rPr>
          <w:rFonts w:ascii="Times New Roman" w:hAnsi="Times New Roman" w:cs="Times New Roman"/>
          <w:sz w:val="24"/>
          <w:szCs w:val="24"/>
        </w:rPr>
        <w:t>; THE</w:t>
      </w:r>
      <w:r>
        <w:rPr>
          <w:rFonts w:ascii="Times New Roman" w:hAnsi="Times New Roman" w:cs="Times New Roman"/>
          <w:sz w:val="24"/>
          <w:szCs w:val="24"/>
        </w:rPr>
        <w:t xml:space="preserve"> WORKSHOP PARTICIPANTS.</w:t>
      </w:r>
    </w:p>
    <w:tbl>
      <w:tblPr>
        <w:tblStyle w:val="TableGrid"/>
        <w:tblW w:w="0" w:type="auto"/>
        <w:tblLook w:val="04A0" w:firstRow="1" w:lastRow="0" w:firstColumn="1" w:lastColumn="0" w:noHBand="0" w:noVBand="1"/>
      </w:tblPr>
      <w:tblGrid>
        <w:gridCol w:w="700"/>
        <w:gridCol w:w="2625"/>
        <w:gridCol w:w="2418"/>
        <w:gridCol w:w="1577"/>
        <w:gridCol w:w="2030"/>
      </w:tblGrid>
      <w:tr w:rsidR="006A410A" w:rsidRPr="00AB0308" w:rsidTr="00446506">
        <w:tc>
          <w:tcPr>
            <w:tcW w:w="700" w:type="dxa"/>
            <w:shd w:val="clear" w:color="auto" w:fill="5B9BD5" w:themeFill="accent1"/>
          </w:tcPr>
          <w:p w:rsidR="006A410A" w:rsidRPr="00AB0308" w:rsidRDefault="006A410A" w:rsidP="00446506">
            <w:pPr>
              <w:spacing w:line="360" w:lineRule="auto"/>
              <w:jc w:val="both"/>
              <w:rPr>
                <w:rFonts w:ascii="Times New Roman" w:hAnsi="Times New Roman" w:cs="Times New Roman"/>
                <w:b/>
                <w:sz w:val="24"/>
                <w:szCs w:val="24"/>
              </w:rPr>
            </w:pPr>
            <w:r w:rsidRPr="00AB0308">
              <w:rPr>
                <w:rFonts w:ascii="Times New Roman" w:hAnsi="Times New Roman" w:cs="Times New Roman"/>
                <w:b/>
                <w:sz w:val="24"/>
                <w:szCs w:val="24"/>
              </w:rPr>
              <w:t>S/N</w:t>
            </w:r>
            <w:r w:rsidRPr="00AB0308">
              <w:rPr>
                <w:rFonts w:ascii="Times New Roman" w:hAnsi="Times New Roman" w:cs="Times New Roman"/>
                <w:b/>
                <w:sz w:val="24"/>
                <w:szCs w:val="24"/>
                <w:vertAlign w:val="superscript"/>
              </w:rPr>
              <w:t>o</w:t>
            </w:r>
          </w:p>
        </w:tc>
        <w:tc>
          <w:tcPr>
            <w:tcW w:w="2625" w:type="dxa"/>
            <w:shd w:val="clear" w:color="auto" w:fill="5B9BD5" w:themeFill="accent1"/>
          </w:tcPr>
          <w:p w:rsidR="006A410A" w:rsidRPr="00AB0308" w:rsidRDefault="006A410A" w:rsidP="00446506">
            <w:pPr>
              <w:spacing w:line="360" w:lineRule="auto"/>
              <w:jc w:val="both"/>
              <w:rPr>
                <w:rFonts w:ascii="Times New Roman" w:hAnsi="Times New Roman" w:cs="Times New Roman"/>
                <w:b/>
                <w:sz w:val="24"/>
                <w:szCs w:val="24"/>
              </w:rPr>
            </w:pPr>
            <w:r w:rsidRPr="00AB0308">
              <w:rPr>
                <w:rFonts w:ascii="Times New Roman" w:hAnsi="Times New Roman" w:cs="Times New Roman"/>
                <w:b/>
                <w:sz w:val="24"/>
                <w:szCs w:val="24"/>
              </w:rPr>
              <w:t>Name</w:t>
            </w:r>
          </w:p>
        </w:tc>
        <w:tc>
          <w:tcPr>
            <w:tcW w:w="2418" w:type="dxa"/>
            <w:shd w:val="clear" w:color="auto" w:fill="5B9BD5" w:themeFill="accent1"/>
          </w:tcPr>
          <w:p w:rsidR="006A410A" w:rsidRPr="00AB0308" w:rsidRDefault="006A410A" w:rsidP="00446506">
            <w:pPr>
              <w:spacing w:line="360" w:lineRule="auto"/>
              <w:jc w:val="both"/>
              <w:rPr>
                <w:rFonts w:ascii="Times New Roman" w:hAnsi="Times New Roman" w:cs="Times New Roman"/>
                <w:b/>
                <w:sz w:val="24"/>
                <w:szCs w:val="24"/>
              </w:rPr>
            </w:pPr>
            <w:r w:rsidRPr="00AB0308">
              <w:rPr>
                <w:rFonts w:ascii="Times New Roman" w:hAnsi="Times New Roman" w:cs="Times New Roman"/>
                <w:b/>
                <w:sz w:val="24"/>
                <w:szCs w:val="24"/>
              </w:rPr>
              <w:t>Designation</w:t>
            </w:r>
          </w:p>
        </w:tc>
        <w:tc>
          <w:tcPr>
            <w:tcW w:w="1577" w:type="dxa"/>
            <w:shd w:val="clear" w:color="auto" w:fill="5B9BD5" w:themeFill="accent1"/>
          </w:tcPr>
          <w:p w:rsidR="006A410A" w:rsidRPr="00AB0308" w:rsidRDefault="006A410A" w:rsidP="00446506">
            <w:pPr>
              <w:spacing w:line="360" w:lineRule="auto"/>
              <w:jc w:val="both"/>
              <w:rPr>
                <w:rFonts w:ascii="Times New Roman" w:hAnsi="Times New Roman" w:cs="Times New Roman"/>
                <w:b/>
                <w:sz w:val="24"/>
                <w:szCs w:val="24"/>
              </w:rPr>
            </w:pPr>
            <w:r>
              <w:rPr>
                <w:rFonts w:ascii="Times New Roman" w:hAnsi="Times New Roman" w:cs="Times New Roman"/>
                <w:b/>
                <w:sz w:val="24"/>
                <w:szCs w:val="24"/>
              </w:rPr>
              <w:t>Tel. Contact</w:t>
            </w:r>
          </w:p>
        </w:tc>
        <w:tc>
          <w:tcPr>
            <w:tcW w:w="2030" w:type="dxa"/>
            <w:shd w:val="clear" w:color="auto" w:fill="5B9BD5" w:themeFill="accent1"/>
          </w:tcPr>
          <w:p w:rsidR="006A410A" w:rsidRPr="00AB0308" w:rsidRDefault="006A410A" w:rsidP="00446506">
            <w:pPr>
              <w:spacing w:line="360" w:lineRule="auto"/>
              <w:jc w:val="both"/>
              <w:rPr>
                <w:rFonts w:ascii="Times New Roman" w:hAnsi="Times New Roman" w:cs="Times New Roman"/>
                <w:b/>
                <w:sz w:val="24"/>
                <w:szCs w:val="24"/>
              </w:rPr>
            </w:pPr>
            <w:r w:rsidRPr="00AB0308">
              <w:rPr>
                <w:rFonts w:ascii="Times New Roman" w:hAnsi="Times New Roman" w:cs="Times New Roman"/>
                <w:b/>
                <w:sz w:val="24"/>
                <w:szCs w:val="24"/>
              </w:rPr>
              <w:t>Institution</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Onesmus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w:t>
            </w:r>
            <w:r w:rsidRPr="00AB0308">
              <w:rPr>
                <w:rFonts w:ascii="Times New Roman" w:hAnsi="Times New Roman" w:cs="Times New Roman"/>
                <w:sz w:val="24"/>
                <w:szCs w:val="24"/>
              </w:rPr>
              <w:t>ugaba</w:t>
            </w:r>
            <w:proofErr w:type="spellEnd"/>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OHS  Specialist</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0788182553</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MoH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2</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 xml:space="preserve">Peter </w:t>
            </w:r>
            <w:proofErr w:type="spellStart"/>
            <w:r w:rsidRPr="00AB0308">
              <w:rPr>
                <w:rFonts w:ascii="Times New Roman" w:hAnsi="Times New Roman" w:cs="Times New Roman"/>
                <w:sz w:val="24"/>
                <w:szCs w:val="24"/>
              </w:rPr>
              <w:t>Okello</w:t>
            </w:r>
            <w:proofErr w:type="spellEnd"/>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BRM Trainer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0772379266</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 xml:space="preserve">UPDF </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3</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Owalla</w:t>
            </w:r>
            <w:proofErr w:type="spellEnd"/>
            <w:r w:rsidRPr="00AB0308">
              <w:rPr>
                <w:rFonts w:ascii="Times New Roman" w:hAnsi="Times New Roman" w:cs="Times New Roman"/>
                <w:sz w:val="24"/>
                <w:szCs w:val="24"/>
              </w:rPr>
              <w:t xml:space="preserve"> </w:t>
            </w:r>
            <w:proofErr w:type="spellStart"/>
            <w:r w:rsidRPr="00AB0308">
              <w:rPr>
                <w:rFonts w:ascii="Times New Roman" w:hAnsi="Times New Roman" w:cs="Times New Roman"/>
                <w:sz w:val="24"/>
                <w:szCs w:val="24"/>
              </w:rPr>
              <w:t>Tonny</w:t>
            </w:r>
            <w:proofErr w:type="spellEnd"/>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BRM Trainer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0783002781</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UNHLS</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4</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Mugabe Raymond</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BRM Trainer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0753808181</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UNHLS</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5</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Naggayi</w:t>
            </w:r>
            <w:proofErr w:type="spellEnd"/>
            <w:r w:rsidRPr="00AB0308">
              <w:rPr>
                <w:rFonts w:ascii="Times New Roman" w:hAnsi="Times New Roman" w:cs="Times New Roman"/>
                <w:sz w:val="24"/>
                <w:szCs w:val="24"/>
              </w:rPr>
              <w:t xml:space="preserve"> Jackie Christine</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BRM Secretariat</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0705975676</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UNHLS</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6</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Godwin </w:t>
            </w:r>
            <w:proofErr w:type="spellStart"/>
            <w:r w:rsidRPr="00AB0308">
              <w:rPr>
                <w:rFonts w:ascii="Times New Roman" w:hAnsi="Times New Roman" w:cs="Times New Roman"/>
                <w:sz w:val="24"/>
                <w:szCs w:val="24"/>
              </w:rPr>
              <w:t>Bagyenzi</w:t>
            </w:r>
            <w:proofErr w:type="spellEnd"/>
            <w:r w:rsidRPr="00AB0308">
              <w:rPr>
                <w:rFonts w:ascii="Times New Roman" w:hAnsi="Times New Roman" w:cs="Times New Roman"/>
                <w:sz w:val="24"/>
                <w:szCs w:val="24"/>
              </w:rPr>
              <w:t xml:space="preserve"> </w:t>
            </w:r>
            <w:proofErr w:type="spellStart"/>
            <w:r w:rsidRPr="00AB0308">
              <w:rPr>
                <w:rFonts w:ascii="Times New Roman" w:hAnsi="Times New Roman" w:cs="Times New Roman"/>
                <w:sz w:val="24"/>
                <w:szCs w:val="24"/>
              </w:rPr>
              <w:t>Bagashe</w:t>
            </w:r>
            <w:proofErr w:type="spellEnd"/>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UPDF Biorisk Officer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0772432423</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UPDF</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7</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Nambozo</w:t>
            </w:r>
            <w:proofErr w:type="spellEnd"/>
            <w:r w:rsidRPr="00AB0308">
              <w:rPr>
                <w:rFonts w:ascii="Times New Roman" w:hAnsi="Times New Roman" w:cs="Times New Roman"/>
                <w:sz w:val="24"/>
                <w:szCs w:val="24"/>
              </w:rPr>
              <w:t xml:space="preserve"> Harriet</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Lab Manager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0704158126</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Masaka</w:t>
            </w:r>
            <w:proofErr w:type="spellEnd"/>
            <w:r w:rsidRPr="00AB0308">
              <w:rPr>
                <w:rFonts w:ascii="Times New Roman" w:hAnsi="Times New Roman" w:cs="Times New Roman"/>
                <w:sz w:val="24"/>
                <w:szCs w:val="24"/>
              </w:rPr>
              <w:t xml:space="preserve"> RRH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8</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Nandala</w:t>
            </w:r>
            <w:proofErr w:type="spellEnd"/>
            <w:r w:rsidRPr="00AB0308">
              <w:rPr>
                <w:rFonts w:ascii="Times New Roman" w:hAnsi="Times New Roman" w:cs="Times New Roman"/>
                <w:sz w:val="24"/>
                <w:szCs w:val="24"/>
              </w:rPr>
              <w:t xml:space="preserve"> </w:t>
            </w:r>
            <w:proofErr w:type="spellStart"/>
            <w:r w:rsidRPr="00AB0308">
              <w:rPr>
                <w:rFonts w:ascii="Times New Roman" w:hAnsi="Times New Roman" w:cs="Times New Roman"/>
                <w:sz w:val="24"/>
                <w:szCs w:val="24"/>
              </w:rPr>
              <w:t>Micheal</w:t>
            </w:r>
            <w:proofErr w:type="spellEnd"/>
            <w:r w:rsidRPr="00AB0308">
              <w:rPr>
                <w:rFonts w:ascii="Times New Roman" w:hAnsi="Times New Roman" w:cs="Times New Roman"/>
                <w:sz w:val="24"/>
                <w:szCs w:val="24"/>
              </w:rPr>
              <w:t xml:space="preserve"> </w:t>
            </w:r>
            <w:proofErr w:type="spellStart"/>
            <w:r w:rsidRPr="00AB0308">
              <w:rPr>
                <w:rFonts w:ascii="Times New Roman" w:hAnsi="Times New Roman" w:cs="Times New Roman"/>
                <w:sz w:val="24"/>
                <w:szCs w:val="24"/>
              </w:rPr>
              <w:t>Wanzila</w:t>
            </w:r>
            <w:proofErr w:type="spellEnd"/>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QMS Coordinator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0773087501</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CPHL/MoH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9</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sidRPr="00AB0308">
              <w:rPr>
                <w:rFonts w:ascii="Times New Roman" w:hAnsi="Times New Roman" w:cs="Times New Roman"/>
                <w:sz w:val="24"/>
                <w:szCs w:val="24"/>
              </w:rPr>
              <w:t>Atim</w:t>
            </w:r>
            <w:proofErr w:type="spellEnd"/>
            <w:r w:rsidRPr="00AB0308">
              <w:rPr>
                <w:rFonts w:ascii="Times New Roman" w:hAnsi="Times New Roman" w:cs="Times New Roman"/>
                <w:sz w:val="24"/>
                <w:szCs w:val="24"/>
              </w:rPr>
              <w:t xml:space="preserve"> Stella</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VET Officer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0782449337</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MAAIF/NADEEC</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10</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Atwijuka Diana</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BRM Trainer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0776349464</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UNHLS/MoH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11</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Ojaku Alex</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QMS Trainer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0751600216</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MOH/Lira RRH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12</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Namulindwa</w:t>
            </w:r>
            <w:proofErr w:type="spellEnd"/>
            <w:r w:rsidRPr="00AB0308">
              <w:rPr>
                <w:rFonts w:ascii="Times New Roman" w:hAnsi="Times New Roman" w:cs="Times New Roman"/>
                <w:sz w:val="24"/>
                <w:szCs w:val="24"/>
              </w:rPr>
              <w:t xml:space="preserve"> Christine</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BRM Trainer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0782337194</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CPHL/MoH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13</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Francis Kakooza</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Project Coordinator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0772437100</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IDI</w:t>
            </w:r>
            <w:r>
              <w:rPr>
                <w:rFonts w:ascii="Times New Roman" w:hAnsi="Times New Roman" w:cs="Times New Roman"/>
                <w:sz w:val="24"/>
                <w:szCs w:val="24"/>
              </w:rPr>
              <w:t>/GHS</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14</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Ebbarnezh</w:t>
            </w:r>
            <w:proofErr w:type="spellEnd"/>
            <w:r w:rsidRPr="00AB0308">
              <w:rPr>
                <w:rFonts w:ascii="Times New Roman" w:hAnsi="Times New Roman" w:cs="Times New Roman"/>
                <w:sz w:val="24"/>
                <w:szCs w:val="24"/>
              </w:rPr>
              <w:t xml:space="preserve"> Lennox</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Fellow</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0703406037</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IDI/</w:t>
            </w:r>
            <w:r>
              <w:rPr>
                <w:rFonts w:ascii="Times New Roman" w:hAnsi="Times New Roman" w:cs="Times New Roman"/>
                <w:sz w:val="24"/>
                <w:szCs w:val="24"/>
              </w:rPr>
              <w:t>GHS PEP</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15</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 xml:space="preserve">Amato </w:t>
            </w:r>
            <w:proofErr w:type="spellStart"/>
            <w:r w:rsidRPr="00AB0308">
              <w:rPr>
                <w:rFonts w:ascii="Times New Roman" w:hAnsi="Times New Roman" w:cs="Times New Roman"/>
                <w:sz w:val="24"/>
                <w:szCs w:val="24"/>
              </w:rPr>
              <w:t>Ojwiya</w:t>
            </w:r>
            <w:proofErr w:type="spellEnd"/>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Lab Advisor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0772406404</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CPHL/MoH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16</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Mutaka</w:t>
            </w:r>
            <w:proofErr w:type="spellEnd"/>
            <w:r w:rsidRPr="00AB0308">
              <w:rPr>
                <w:rFonts w:ascii="Times New Roman" w:hAnsi="Times New Roman" w:cs="Times New Roman"/>
                <w:sz w:val="24"/>
                <w:szCs w:val="24"/>
              </w:rPr>
              <w:t xml:space="preserve"> Abdul</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Biomedical Engineer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0702940240</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CPHL/MoH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17</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Omongot</w:t>
            </w:r>
            <w:proofErr w:type="spellEnd"/>
            <w:r w:rsidRPr="00AB0308">
              <w:rPr>
                <w:rFonts w:ascii="Times New Roman" w:hAnsi="Times New Roman" w:cs="Times New Roman"/>
                <w:sz w:val="24"/>
                <w:szCs w:val="24"/>
              </w:rPr>
              <w:t xml:space="preserve"> Samson</w:t>
            </w:r>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BRM Trainer</w:t>
            </w:r>
          </w:p>
        </w:tc>
        <w:tc>
          <w:tcPr>
            <w:tcW w:w="1577"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0776865247</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MRRH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sidRPr="00AB0308">
              <w:rPr>
                <w:rFonts w:ascii="Times New Roman" w:hAnsi="Times New Roman" w:cs="Times New Roman"/>
                <w:sz w:val="24"/>
                <w:szCs w:val="24"/>
              </w:rPr>
              <w:t>18</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sidRPr="00AB0308">
              <w:rPr>
                <w:rFonts w:ascii="Times New Roman" w:hAnsi="Times New Roman" w:cs="Times New Roman"/>
                <w:sz w:val="24"/>
                <w:szCs w:val="24"/>
              </w:rPr>
              <w:t>Mulindwa</w:t>
            </w:r>
            <w:proofErr w:type="spellEnd"/>
            <w:r w:rsidRPr="00AB0308">
              <w:rPr>
                <w:rFonts w:ascii="Times New Roman" w:hAnsi="Times New Roman" w:cs="Times New Roman"/>
                <w:sz w:val="24"/>
                <w:szCs w:val="24"/>
              </w:rPr>
              <w:t xml:space="preserve"> </w:t>
            </w:r>
            <w:proofErr w:type="spellStart"/>
            <w:r w:rsidRPr="00AB0308">
              <w:rPr>
                <w:rFonts w:ascii="Times New Roman" w:hAnsi="Times New Roman" w:cs="Times New Roman"/>
                <w:sz w:val="24"/>
                <w:szCs w:val="24"/>
              </w:rPr>
              <w:t>Muhammed</w:t>
            </w:r>
            <w:proofErr w:type="spellEnd"/>
          </w:p>
        </w:tc>
        <w:tc>
          <w:tcPr>
            <w:tcW w:w="2418"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Quality Assurance Specialist</w:t>
            </w:r>
          </w:p>
        </w:tc>
        <w:tc>
          <w:tcPr>
            <w:tcW w:w="1577" w:type="dxa"/>
          </w:tcPr>
          <w:p w:rsidR="006A410A"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0702444475</w:t>
            </w:r>
          </w:p>
        </w:tc>
        <w:tc>
          <w:tcPr>
            <w:tcW w:w="2030"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AGHPH</w:t>
            </w:r>
          </w:p>
        </w:tc>
      </w:tr>
      <w:tr w:rsidR="006A410A" w:rsidRPr="00AB0308" w:rsidTr="00446506">
        <w:tc>
          <w:tcPr>
            <w:tcW w:w="700"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Atek Kagirita</w:t>
            </w:r>
          </w:p>
        </w:tc>
        <w:tc>
          <w:tcPr>
            <w:tcW w:w="2418" w:type="dxa"/>
          </w:tcPr>
          <w:p w:rsidR="006A410A"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National BRM Coordinator</w:t>
            </w:r>
          </w:p>
        </w:tc>
        <w:tc>
          <w:tcPr>
            <w:tcW w:w="1577" w:type="dxa"/>
          </w:tcPr>
          <w:p w:rsidR="006A410A"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0782909153</w:t>
            </w:r>
          </w:p>
        </w:tc>
        <w:tc>
          <w:tcPr>
            <w:tcW w:w="2030" w:type="dxa"/>
          </w:tcPr>
          <w:p w:rsidR="006A410A"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CPHL/MoH</w:t>
            </w:r>
          </w:p>
        </w:tc>
      </w:tr>
      <w:tr w:rsidR="006A410A" w:rsidRPr="00AB0308" w:rsidTr="00446506">
        <w:tc>
          <w:tcPr>
            <w:tcW w:w="700" w:type="dxa"/>
          </w:tcPr>
          <w:p w:rsidR="006A410A"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625" w:type="dxa"/>
          </w:tcPr>
          <w:p w:rsidR="006A410A" w:rsidRPr="00AB0308" w:rsidRDefault="006A410A" w:rsidP="0044650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Nanyondo</w:t>
            </w:r>
            <w:proofErr w:type="spellEnd"/>
            <w:r>
              <w:rPr>
                <w:rFonts w:ascii="Times New Roman" w:hAnsi="Times New Roman" w:cs="Times New Roman"/>
                <w:sz w:val="24"/>
                <w:szCs w:val="24"/>
              </w:rPr>
              <w:t xml:space="preserve"> Judith</w:t>
            </w:r>
          </w:p>
        </w:tc>
        <w:tc>
          <w:tcPr>
            <w:tcW w:w="2418" w:type="dxa"/>
          </w:tcPr>
          <w:p w:rsidR="006A410A"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Trainer</w:t>
            </w:r>
          </w:p>
        </w:tc>
        <w:tc>
          <w:tcPr>
            <w:tcW w:w="1577" w:type="dxa"/>
          </w:tcPr>
          <w:p w:rsidR="006A410A"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0774286472</w:t>
            </w:r>
          </w:p>
        </w:tc>
        <w:tc>
          <w:tcPr>
            <w:tcW w:w="2030" w:type="dxa"/>
          </w:tcPr>
          <w:p w:rsidR="006A410A" w:rsidRDefault="006A410A" w:rsidP="00446506">
            <w:pPr>
              <w:spacing w:line="360" w:lineRule="auto"/>
              <w:jc w:val="both"/>
              <w:rPr>
                <w:rFonts w:ascii="Times New Roman" w:hAnsi="Times New Roman" w:cs="Times New Roman"/>
                <w:sz w:val="24"/>
                <w:szCs w:val="24"/>
              </w:rPr>
            </w:pPr>
            <w:r>
              <w:rPr>
                <w:rFonts w:ascii="Times New Roman" w:hAnsi="Times New Roman" w:cs="Times New Roman"/>
                <w:sz w:val="24"/>
                <w:szCs w:val="24"/>
              </w:rPr>
              <w:t>IDI/Academy</w:t>
            </w:r>
          </w:p>
        </w:tc>
      </w:tr>
    </w:tbl>
    <w:p w:rsidR="006A410A" w:rsidRDefault="006A410A" w:rsidP="006A410A">
      <w:pPr>
        <w:rPr>
          <w:rFonts w:ascii="Times New Roman" w:hAnsi="Times New Roman" w:cs="Times New Roman"/>
          <w:sz w:val="24"/>
          <w:szCs w:val="24"/>
        </w:rPr>
      </w:pPr>
    </w:p>
    <w:p w:rsidR="006A410A" w:rsidRDefault="006A410A" w:rsidP="006A410A">
      <w:pPr>
        <w:rPr>
          <w:rFonts w:ascii="Times New Roman" w:hAnsi="Times New Roman" w:cs="Times New Roman"/>
          <w:sz w:val="24"/>
          <w:szCs w:val="24"/>
        </w:rPr>
      </w:pPr>
    </w:p>
    <w:p w:rsidR="006A410A" w:rsidRPr="00681626" w:rsidRDefault="006A410A" w:rsidP="006A410A">
      <w:pPr>
        <w:keepNext/>
        <w:pBdr>
          <w:bottom w:val="single" w:sz="4" w:space="1" w:color="auto"/>
        </w:pBdr>
        <w:spacing w:after="0" w:line="240" w:lineRule="auto"/>
        <w:outlineLvl w:val="0"/>
        <w:rPr>
          <w:rFonts w:ascii="Times New Roman" w:eastAsia="Calibri" w:hAnsi="Times New Roman" w:cs="Times New Roman"/>
          <w:b/>
          <w:caps/>
          <w:color w:val="000000" w:themeColor="text1"/>
          <w:lang w:val="en-GB" w:eastAsia="x-none"/>
        </w:rPr>
      </w:pPr>
      <w:r>
        <w:rPr>
          <w:rFonts w:ascii="Times New Roman" w:eastAsia="Calibri" w:hAnsi="Times New Roman" w:cs="Times New Roman"/>
          <w:b/>
          <w:caps/>
          <w:color w:val="000000" w:themeColor="text1"/>
          <w:lang w:val="en-GB" w:eastAsia="x-none"/>
        </w:rPr>
        <w:lastRenderedPageBreak/>
        <w:t xml:space="preserve">ANNEX II; </w:t>
      </w:r>
      <w:r w:rsidRPr="00681626">
        <w:rPr>
          <w:rFonts w:ascii="Times New Roman" w:eastAsia="Calibri" w:hAnsi="Times New Roman" w:cs="Times New Roman"/>
          <w:b/>
          <w:caps/>
          <w:color w:val="000000" w:themeColor="text1"/>
          <w:lang w:val="en-GB" w:eastAsia="x-none"/>
        </w:rPr>
        <w:t>TIMETABLE for BRM AUDIT CURRICULUM DEVELOPMENT: 30/4/18-04/5/2018</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9"/>
        <w:gridCol w:w="5297"/>
        <w:gridCol w:w="2270"/>
      </w:tblGrid>
      <w:tr w:rsidR="006A410A" w:rsidRPr="00681626" w:rsidTr="00446506">
        <w:tc>
          <w:tcPr>
            <w:tcW w:w="9576" w:type="dxa"/>
            <w:gridSpan w:val="3"/>
            <w:shd w:val="clear" w:color="auto" w:fill="5B9BD5" w:themeFill="accent1"/>
          </w:tcPr>
          <w:p w:rsidR="006A410A" w:rsidRPr="00681626" w:rsidRDefault="006A410A" w:rsidP="00446506">
            <w:pPr>
              <w:tabs>
                <w:tab w:val="left" w:pos="1790"/>
              </w:tabs>
              <w:spacing w:line="259" w:lineRule="auto"/>
              <w:rPr>
                <w:rFonts w:ascii="Times New Roman" w:hAnsi="Times New Roman" w:cs="Times New Roman"/>
                <w:b/>
              </w:rPr>
            </w:pPr>
            <w:r w:rsidRPr="00681626">
              <w:rPr>
                <w:rFonts w:ascii="Times New Roman" w:hAnsi="Times New Roman" w:cs="Times New Roman"/>
                <w:b/>
              </w:rPr>
              <w:t xml:space="preserve">DAY 1: </w:t>
            </w:r>
            <w:r w:rsidRPr="00681626">
              <w:rPr>
                <w:rFonts w:ascii="Times New Roman" w:hAnsi="Times New Roman" w:cs="Times New Roman"/>
                <w:b/>
              </w:rPr>
              <w:tab/>
            </w:r>
          </w:p>
        </w:tc>
      </w:tr>
      <w:tr w:rsidR="006A410A" w:rsidRPr="00681626" w:rsidTr="00446506">
        <w:tc>
          <w:tcPr>
            <w:tcW w:w="2009" w:type="dxa"/>
            <w:shd w:val="clear" w:color="auto" w:fill="FFFFFF"/>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Time</w:t>
            </w:r>
          </w:p>
        </w:tc>
        <w:tc>
          <w:tcPr>
            <w:tcW w:w="5297" w:type="dxa"/>
            <w:shd w:val="clear" w:color="auto" w:fill="FFFFFF"/>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 xml:space="preserve"> Activity</w:t>
            </w:r>
          </w:p>
        </w:tc>
        <w:tc>
          <w:tcPr>
            <w:tcW w:w="2270" w:type="dxa"/>
            <w:shd w:val="clear" w:color="auto" w:fill="FFFFFF"/>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Lead Facilitator</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 xml:space="preserve"> 8:00 -   8:30am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 xml:space="preserve">Arrival &amp; Registration </w:t>
            </w: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Administration</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 xml:space="preserve"> 8:30 –  9:30am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Welcome and Introduction</w:t>
            </w: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Francis</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 xml:space="preserve"> 9:30 –  9:45am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Official opening</w:t>
            </w: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Amato</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9:45- 10:30 am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Workshop Introduction and Objectives</w:t>
            </w: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Diana</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10:30 – 11:00am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Tea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rPr>
          <w:trHeight w:val="1691"/>
        </w:trPr>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11:00 – 1:00pm</w:t>
            </w:r>
          </w:p>
        </w:tc>
        <w:tc>
          <w:tcPr>
            <w:tcW w:w="5297" w:type="dxa"/>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 xml:space="preserve"> Overview of ; CWA 15793:2011</w:t>
            </w:r>
          </w:p>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 xml:space="preserve">                    ISO19011:2011</w:t>
            </w:r>
          </w:p>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 xml:space="preserve">                    ISO15189:2012</w:t>
            </w:r>
          </w:p>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 xml:space="preserve">                    ISO15190: 2003 </w:t>
            </w:r>
          </w:p>
        </w:tc>
        <w:tc>
          <w:tcPr>
            <w:tcW w:w="2270" w:type="dxa"/>
          </w:tcPr>
          <w:p w:rsidR="006A410A" w:rsidRPr="00681626" w:rsidRDefault="006A410A" w:rsidP="00446506">
            <w:pPr>
              <w:spacing w:line="276" w:lineRule="auto"/>
              <w:rPr>
                <w:rFonts w:ascii="Times New Roman" w:hAnsi="Times New Roman" w:cs="Times New Roman"/>
                <w:bCs/>
              </w:rPr>
            </w:pPr>
            <w:proofErr w:type="spellStart"/>
            <w:r w:rsidRPr="00681626">
              <w:rPr>
                <w:rFonts w:ascii="Times New Roman" w:hAnsi="Times New Roman" w:cs="Times New Roman"/>
                <w:bCs/>
              </w:rPr>
              <w:t>Nandala</w:t>
            </w:r>
            <w:proofErr w:type="spellEnd"/>
          </w:p>
        </w:tc>
      </w:tr>
      <w:tr w:rsidR="006A410A" w:rsidRPr="00681626" w:rsidTr="00446506">
        <w:trPr>
          <w:trHeight w:val="350"/>
        </w:trPr>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1:30 – 2:30pm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Lunch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2:30 -  5:00pm</w:t>
            </w:r>
          </w:p>
        </w:tc>
        <w:tc>
          <w:tcPr>
            <w:tcW w:w="5297" w:type="dxa"/>
          </w:tcPr>
          <w:p w:rsidR="006A410A" w:rsidRPr="00681626" w:rsidRDefault="006A410A" w:rsidP="00446506">
            <w:pPr>
              <w:spacing w:line="259" w:lineRule="auto"/>
              <w:rPr>
                <w:rFonts w:ascii="Times New Roman" w:hAnsi="Times New Roman" w:cs="Times New Roman"/>
                <w:bCs/>
              </w:rPr>
            </w:pPr>
            <w:r w:rsidRPr="00681626">
              <w:rPr>
                <w:rFonts w:ascii="Times New Roman" w:hAnsi="Times New Roman" w:cs="Times New Roman"/>
                <w:bCs/>
              </w:rPr>
              <w:t>Discussions;</w:t>
            </w:r>
          </w:p>
          <w:p w:rsidR="006A410A" w:rsidRPr="00681626" w:rsidRDefault="006A410A" w:rsidP="00446506">
            <w:pPr>
              <w:spacing w:line="259" w:lineRule="auto"/>
              <w:rPr>
                <w:rFonts w:ascii="Times New Roman" w:hAnsi="Times New Roman" w:cs="Times New Roman"/>
                <w:bCs/>
              </w:rPr>
            </w:pPr>
            <w:r w:rsidRPr="00681626">
              <w:rPr>
                <w:rFonts w:ascii="Times New Roman" w:hAnsi="Times New Roman" w:cs="Times New Roman"/>
              </w:rPr>
              <w:t xml:space="preserve">Activity 1;Sketch of the Curriculum </w:t>
            </w:r>
          </w:p>
          <w:p w:rsidR="006A410A" w:rsidRPr="00681626" w:rsidRDefault="006A410A" w:rsidP="00446506">
            <w:pPr>
              <w:spacing w:line="259" w:lineRule="auto"/>
              <w:rPr>
                <w:rFonts w:ascii="Times New Roman" w:hAnsi="Times New Roman" w:cs="Times New Roman"/>
              </w:rPr>
            </w:pPr>
          </w:p>
          <w:p w:rsidR="006A410A" w:rsidRPr="005F2B12" w:rsidRDefault="006A410A" w:rsidP="00446506">
            <w:pPr>
              <w:spacing w:line="259" w:lineRule="auto"/>
              <w:rPr>
                <w:rFonts w:ascii="Times New Roman" w:hAnsi="Times New Roman" w:cs="Times New Roman"/>
              </w:rPr>
            </w:pPr>
            <w:r w:rsidRPr="00681626">
              <w:rPr>
                <w:rFonts w:ascii="Times New Roman" w:hAnsi="Times New Roman" w:cs="Times New Roman"/>
              </w:rPr>
              <w:t>Activity 2; Review of the national BRM checklist</w:t>
            </w: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Group Work</w:t>
            </w:r>
          </w:p>
          <w:p w:rsidR="006A410A" w:rsidRPr="00681626" w:rsidRDefault="006A410A" w:rsidP="00446506">
            <w:pPr>
              <w:spacing w:line="259" w:lineRule="auto"/>
              <w:rPr>
                <w:rFonts w:ascii="Times New Roman" w:hAnsi="Times New Roman" w:cs="Times New Roman"/>
              </w:rPr>
            </w:pPr>
            <w:proofErr w:type="spellStart"/>
            <w:r w:rsidRPr="00681626">
              <w:rPr>
                <w:rFonts w:ascii="Times New Roman" w:hAnsi="Times New Roman" w:cs="Times New Roman"/>
              </w:rPr>
              <w:t>Nandala</w:t>
            </w:r>
            <w:proofErr w:type="spellEnd"/>
            <w:r w:rsidRPr="00681626">
              <w:rPr>
                <w:rFonts w:ascii="Times New Roman" w:hAnsi="Times New Roman" w:cs="Times New Roman"/>
              </w:rPr>
              <w:t xml:space="preserve"> </w:t>
            </w:r>
          </w:p>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 xml:space="preserve">     </w:t>
            </w:r>
          </w:p>
          <w:p w:rsidR="006A410A" w:rsidRPr="00681626" w:rsidRDefault="006A410A" w:rsidP="00446506">
            <w:pPr>
              <w:spacing w:line="259" w:lineRule="auto"/>
              <w:rPr>
                <w:rFonts w:ascii="Times New Roman" w:hAnsi="Times New Roman" w:cs="Times New Roman"/>
                <w:bCs/>
              </w:rPr>
            </w:pPr>
            <w:r w:rsidRPr="00681626">
              <w:rPr>
                <w:rFonts w:ascii="Times New Roman" w:hAnsi="Times New Roman" w:cs="Times New Roman"/>
              </w:rPr>
              <w:t xml:space="preserve">ALL   </w:t>
            </w:r>
          </w:p>
        </w:tc>
      </w:tr>
      <w:tr w:rsidR="006A410A" w:rsidRPr="00681626" w:rsidTr="00446506">
        <w:tc>
          <w:tcPr>
            <w:tcW w:w="9576" w:type="dxa"/>
            <w:gridSpan w:val="3"/>
            <w:shd w:val="clear" w:color="auto" w:fill="5B9BD5" w:themeFill="accent1"/>
          </w:tcPr>
          <w:p w:rsidR="006A410A" w:rsidRPr="00681626" w:rsidRDefault="006A410A" w:rsidP="00446506">
            <w:pPr>
              <w:spacing w:line="276" w:lineRule="auto"/>
              <w:rPr>
                <w:rFonts w:ascii="Times New Roman" w:hAnsi="Times New Roman" w:cs="Times New Roman"/>
                <w:b/>
              </w:rPr>
            </w:pPr>
            <w:r w:rsidRPr="00681626">
              <w:rPr>
                <w:rFonts w:ascii="Times New Roman" w:hAnsi="Times New Roman" w:cs="Times New Roman"/>
                <w:b/>
                <w:color w:val="000000" w:themeColor="text1"/>
              </w:rPr>
              <w:t xml:space="preserve">DAY 2  </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 xml:space="preserve">  8:30 - 10:30am</w:t>
            </w:r>
          </w:p>
        </w:tc>
        <w:tc>
          <w:tcPr>
            <w:tcW w:w="5297" w:type="dxa"/>
          </w:tcPr>
          <w:p w:rsidR="006A410A" w:rsidRPr="00681626" w:rsidRDefault="006A410A" w:rsidP="00446506">
            <w:pPr>
              <w:spacing w:line="252" w:lineRule="auto"/>
              <w:jc w:val="both"/>
              <w:rPr>
                <w:rFonts w:ascii="Times New Roman" w:eastAsia="Calibri" w:hAnsi="Times New Roman" w:cs="Times New Roman"/>
                <w:bCs/>
              </w:rPr>
            </w:pPr>
            <w:r w:rsidRPr="00681626">
              <w:rPr>
                <w:rFonts w:ascii="Times New Roman" w:eastAsia="Calibri" w:hAnsi="Times New Roman" w:cs="Times New Roman"/>
                <w:bCs/>
              </w:rPr>
              <w:t>Discussion on competence areas of Auditing</w:t>
            </w:r>
          </w:p>
          <w:p w:rsidR="006A410A" w:rsidRPr="00681626" w:rsidRDefault="006A410A" w:rsidP="006A410A">
            <w:pPr>
              <w:numPr>
                <w:ilvl w:val="0"/>
                <w:numId w:val="3"/>
              </w:numPr>
              <w:spacing w:line="252" w:lineRule="auto"/>
              <w:contextualSpacing/>
              <w:jc w:val="both"/>
              <w:rPr>
                <w:rFonts w:ascii="Times New Roman" w:hAnsi="Times New Roman" w:cs="Times New Roman"/>
                <w:bCs/>
              </w:rPr>
            </w:pPr>
            <w:r w:rsidRPr="00681626">
              <w:rPr>
                <w:rFonts w:ascii="Times New Roman" w:hAnsi="Times New Roman" w:cs="Times New Roman"/>
                <w:bCs/>
              </w:rPr>
              <w:t>Introduction to auditing</w:t>
            </w:r>
          </w:p>
          <w:p w:rsidR="006A410A" w:rsidRPr="00681626" w:rsidRDefault="006A410A" w:rsidP="006A410A">
            <w:pPr>
              <w:numPr>
                <w:ilvl w:val="0"/>
                <w:numId w:val="3"/>
              </w:numPr>
              <w:spacing w:line="252" w:lineRule="auto"/>
              <w:contextualSpacing/>
              <w:jc w:val="both"/>
              <w:rPr>
                <w:rFonts w:ascii="Times New Roman" w:hAnsi="Times New Roman" w:cs="Times New Roman"/>
                <w:bCs/>
              </w:rPr>
            </w:pPr>
            <w:r w:rsidRPr="00681626">
              <w:rPr>
                <w:rFonts w:ascii="Times New Roman" w:hAnsi="Times New Roman" w:cs="Times New Roman"/>
                <w:bCs/>
              </w:rPr>
              <w:t>Principles of auditing</w:t>
            </w:r>
          </w:p>
          <w:p w:rsidR="006A410A" w:rsidRPr="00681626" w:rsidRDefault="006A410A" w:rsidP="006A410A">
            <w:pPr>
              <w:numPr>
                <w:ilvl w:val="0"/>
                <w:numId w:val="3"/>
              </w:numPr>
              <w:spacing w:line="252" w:lineRule="auto"/>
              <w:contextualSpacing/>
              <w:jc w:val="both"/>
              <w:rPr>
                <w:rFonts w:ascii="Times New Roman" w:hAnsi="Times New Roman" w:cs="Times New Roman"/>
                <w:bCs/>
              </w:rPr>
            </w:pPr>
            <w:r w:rsidRPr="00681626">
              <w:rPr>
                <w:rFonts w:ascii="Times New Roman" w:hAnsi="Times New Roman" w:cs="Times New Roman"/>
                <w:bCs/>
              </w:rPr>
              <w:t>Managing an audit program</w:t>
            </w:r>
          </w:p>
          <w:p w:rsidR="006A410A" w:rsidRPr="00681626" w:rsidRDefault="006A410A" w:rsidP="006A410A">
            <w:pPr>
              <w:numPr>
                <w:ilvl w:val="0"/>
                <w:numId w:val="3"/>
              </w:numPr>
              <w:spacing w:line="252" w:lineRule="auto"/>
              <w:contextualSpacing/>
              <w:jc w:val="both"/>
              <w:rPr>
                <w:rFonts w:ascii="Times New Roman" w:hAnsi="Times New Roman" w:cs="Times New Roman"/>
                <w:bCs/>
              </w:rPr>
            </w:pPr>
            <w:r w:rsidRPr="00681626">
              <w:rPr>
                <w:rFonts w:ascii="Times New Roman" w:hAnsi="Times New Roman" w:cs="Times New Roman"/>
                <w:bCs/>
              </w:rPr>
              <w:t>Preparation and planning an audit</w:t>
            </w:r>
          </w:p>
          <w:p w:rsidR="006A410A" w:rsidRPr="00681626" w:rsidRDefault="006A410A" w:rsidP="006A410A">
            <w:pPr>
              <w:numPr>
                <w:ilvl w:val="0"/>
                <w:numId w:val="3"/>
              </w:numPr>
              <w:spacing w:line="252" w:lineRule="auto"/>
              <w:contextualSpacing/>
              <w:jc w:val="both"/>
              <w:rPr>
                <w:rFonts w:ascii="Times New Roman" w:hAnsi="Times New Roman" w:cs="Times New Roman"/>
                <w:bCs/>
              </w:rPr>
            </w:pPr>
            <w:r w:rsidRPr="00681626">
              <w:rPr>
                <w:rFonts w:ascii="Times New Roman" w:hAnsi="Times New Roman" w:cs="Times New Roman"/>
                <w:bCs/>
              </w:rPr>
              <w:t>Conducting BRM audit</w:t>
            </w:r>
          </w:p>
          <w:p w:rsidR="006A410A" w:rsidRPr="00681626" w:rsidRDefault="006A410A" w:rsidP="006A410A">
            <w:pPr>
              <w:numPr>
                <w:ilvl w:val="0"/>
                <w:numId w:val="3"/>
              </w:numPr>
              <w:spacing w:line="252" w:lineRule="auto"/>
              <w:contextualSpacing/>
              <w:jc w:val="both"/>
              <w:rPr>
                <w:rFonts w:ascii="Times New Roman" w:hAnsi="Times New Roman" w:cs="Times New Roman"/>
                <w:bCs/>
              </w:rPr>
            </w:pPr>
            <w:r w:rsidRPr="00681626">
              <w:rPr>
                <w:rFonts w:ascii="Times New Roman" w:hAnsi="Times New Roman" w:cs="Times New Roman"/>
                <w:bCs/>
              </w:rPr>
              <w:t>Report writing</w:t>
            </w:r>
          </w:p>
          <w:p w:rsidR="006A410A" w:rsidRPr="00681626" w:rsidRDefault="006A410A" w:rsidP="006A410A">
            <w:pPr>
              <w:numPr>
                <w:ilvl w:val="0"/>
                <w:numId w:val="3"/>
              </w:numPr>
              <w:spacing w:line="252" w:lineRule="auto"/>
              <w:contextualSpacing/>
              <w:jc w:val="both"/>
              <w:rPr>
                <w:rFonts w:ascii="Times New Roman" w:hAnsi="Times New Roman" w:cs="Times New Roman"/>
                <w:bCs/>
              </w:rPr>
            </w:pPr>
            <w:r w:rsidRPr="00681626">
              <w:rPr>
                <w:rFonts w:ascii="Times New Roman" w:hAnsi="Times New Roman" w:cs="Times New Roman"/>
                <w:bCs/>
              </w:rPr>
              <w:t>Handling non- conformities</w:t>
            </w:r>
          </w:p>
          <w:p w:rsidR="006A410A" w:rsidRPr="00681626" w:rsidRDefault="006A410A" w:rsidP="006A410A">
            <w:pPr>
              <w:numPr>
                <w:ilvl w:val="0"/>
                <w:numId w:val="3"/>
              </w:numPr>
              <w:spacing w:line="252" w:lineRule="auto"/>
              <w:contextualSpacing/>
              <w:jc w:val="both"/>
              <w:rPr>
                <w:rFonts w:ascii="Times New Roman" w:hAnsi="Times New Roman" w:cs="Times New Roman"/>
                <w:bCs/>
              </w:rPr>
            </w:pPr>
            <w:r w:rsidRPr="00681626">
              <w:rPr>
                <w:rFonts w:ascii="Times New Roman" w:hAnsi="Times New Roman" w:cs="Times New Roman"/>
                <w:bCs/>
              </w:rPr>
              <w:t>Competency evaluation for auditors</w:t>
            </w:r>
          </w:p>
          <w:p w:rsidR="006A410A" w:rsidRPr="00681626" w:rsidRDefault="006A410A" w:rsidP="006A410A">
            <w:pPr>
              <w:numPr>
                <w:ilvl w:val="0"/>
                <w:numId w:val="3"/>
              </w:numPr>
              <w:spacing w:line="252" w:lineRule="auto"/>
              <w:contextualSpacing/>
              <w:jc w:val="both"/>
              <w:rPr>
                <w:rFonts w:ascii="Times New Roman" w:hAnsi="Times New Roman" w:cs="Times New Roman"/>
                <w:bCs/>
              </w:rPr>
            </w:pPr>
            <w:r w:rsidRPr="00681626">
              <w:rPr>
                <w:rFonts w:ascii="Times New Roman" w:hAnsi="Times New Roman" w:cs="Times New Roman"/>
                <w:bCs/>
              </w:rPr>
              <w:t>Presentation skills</w:t>
            </w:r>
          </w:p>
          <w:p w:rsidR="006A410A" w:rsidRPr="00681626" w:rsidRDefault="006A410A" w:rsidP="00446506">
            <w:pPr>
              <w:spacing w:line="276" w:lineRule="auto"/>
              <w:rPr>
                <w:rFonts w:ascii="Times New Roman" w:hAnsi="Times New Roman" w:cs="Times New Roman"/>
              </w:rPr>
            </w:pPr>
          </w:p>
        </w:tc>
        <w:tc>
          <w:tcPr>
            <w:tcW w:w="2270" w:type="dxa"/>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ALL</w:t>
            </w:r>
          </w:p>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Groups;</w:t>
            </w:r>
          </w:p>
          <w:p w:rsidR="006A410A" w:rsidRPr="00681626" w:rsidRDefault="006A410A" w:rsidP="00446506">
            <w:pPr>
              <w:spacing w:line="259" w:lineRule="auto"/>
              <w:rPr>
                <w:rFonts w:ascii="Times New Roman" w:eastAsia="Times New Roman" w:hAnsi="Times New Roman" w:cs="Times New Roman"/>
                <w:bCs/>
                <w:lang w:val="en-GB"/>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10:30 -11:00am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Tea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lastRenderedPageBreak/>
              <w:t>11:00 am - 1:00 pm</w:t>
            </w:r>
          </w:p>
        </w:tc>
        <w:tc>
          <w:tcPr>
            <w:tcW w:w="5297" w:type="dxa"/>
          </w:tcPr>
          <w:p w:rsidR="006A410A" w:rsidRPr="00681626" w:rsidRDefault="006A410A" w:rsidP="00446506">
            <w:pPr>
              <w:spacing w:line="276" w:lineRule="auto"/>
              <w:rPr>
                <w:rFonts w:ascii="Times New Roman" w:hAnsi="Times New Roman" w:cs="Times New Roman"/>
                <w:bCs/>
              </w:rPr>
            </w:pPr>
            <w:r w:rsidRPr="00681626">
              <w:rPr>
                <w:rFonts w:ascii="Times New Roman" w:hAnsi="Times New Roman" w:cs="Times New Roman"/>
                <w:bCs/>
              </w:rPr>
              <w:t xml:space="preserve">Continuation of group discussions on competence areas </w:t>
            </w:r>
            <w:r w:rsidRPr="00681626">
              <w:rPr>
                <w:rFonts w:ascii="Times New Roman" w:hAnsi="Times New Roman" w:cs="Times New Roman"/>
              </w:rPr>
              <w:t>of Auditing</w:t>
            </w:r>
          </w:p>
        </w:tc>
        <w:tc>
          <w:tcPr>
            <w:tcW w:w="2270" w:type="dxa"/>
          </w:tcPr>
          <w:p w:rsidR="006A410A" w:rsidRPr="00681626" w:rsidRDefault="006A410A" w:rsidP="00446506">
            <w:pPr>
              <w:spacing w:line="276" w:lineRule="auto"/>
              <w:rPr>
                <w:rFonts w:ascii="Times New Roman" w:hAnsi="Times New Roman" w:cs="Times New Roman"/>
              </w:rPr>
            </w:pPr>
          </w:p>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 xml:space="preserve">        </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 xml:space="preserve">  1:00 -  2:00pm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Lunch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rPr>
          <w:trHeight w:val="332"/>
        </w:trPr>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 xml:space="preserve">  2:00 – 4:00pm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Presentation of the generated content on the competence areas of auditing</w:t>
            </w: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All groups</w:t>
            </w:r>
          </w:p>
          <w:p w:rsidR="006A410A" w:rsidRPr="00681626" w:rsidRDefault="006A410A" w:rsidP="00446506">
            <w:pPr>
              <w:spacing w:line="259"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 xml:space="preserve"> 4:00  - 5:00pm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Wrap Up and Day’s Evaluation</w:t>
            </w:r>
          </w:p>
        </w:tc>
        <w:tc>
          <w:tcPr>
            <w:tcW w:w="2270" w:type="dxa"/>
          </w:tcPr>
          <w:p w:rsidR="006A410A" w:rsidRPr="00681626" w:rsidRDefault="006A410A" w:rsidP="00446506">
            <w:pPr>
              <w:spacing w:line="276" w:lineRule="auto"/>
              <w:rPr>
                <w:rFonts w:ascii="Times New Roman" w:hAnsi="Times New Roman" w:cs="Times New Roman"/>
              </w:rPr>
            </w:pPr>
            <w:proofErr w:type="spellStart"/>
            <w:r w:rsidRPr="00681626">
              <w:rPr>
                <w:rFonts w:ascii="Times New Roman" w:hAnsi="Times New Roman" w:cs="Times New Roman"/>
              </w:rPr>
              <w:t>Muhammed</w:t>
            </w:r>
            <w:proofErr w:type="spellEnd"/>
          </w:p>
        </w:tc>
      </w:tr>
      <w:tr w:rsidR="006A410A" w:rsidRPr="00681626" w:rsidTr="00446506">
        <w:tc>
          <w:tcPr>
            <w:tcW w:w="9576" w:type="dxa"/>
            <w:gridSpan w:val="3"/>
            <w:shd w:val="clear" w:color="auto" w:fill="5B9BD5" w:themeFill="accent1"/>
          </w:tcPr>
          <w:p w:rsidR="006A410A" w:rsidRPr="00681626" w:rsidRDefault="006A410A" w:rsidP="00446506">
            <w:pPr>
              <w:spacing w:line="276" w:lineRule="auto"/>
              <w:rPr>
                <w:rFonts w:ascii="Times New Roman" w:hAnsi="Times New Roman" w:cs="Times New Roman"/>
                <w:b/>
              </w:rPr>
            </w:pPr>
            <w:r w:rsidRPr="00681626">
              <w:rPr>
                <w:rFonts w:ascii="Times New Roman" w:hAnsi="Times New Roman" w:cs="Times New Roman"/>
                <w:b/>
                <w:color w:val="000000" w:themeColor="text1"/>
              </w:rPr>
              <w:t xml:space="preserve">DAY 3 </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 xml:space="preserve"> 8:30- 10:30am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Developing the PPT modules</w:t>
            </w:r>
          </w:p>
        </w:tc>
        <w:tc>
          <w:tcPr>
            <w:tcW w:w="2270" w:type="dxa"/>
          </w:tcPr>
          <w:p w:rsidR="006A410A" w:rsidRPr="00681626" w:rsidRDefault="006A410A" w:rsidP="00446506">
            <w:pPr>
              <w:spacing w:line="276" w:lineRule="auto"/>
              <w:rPr>
                <w:rFonts w:ascii="Times New Roman" w:hAnsi="Times New Roman" w:cs="Times New Roman"/>
              </w:rPr>
            </w:pPr>
            <w:proofErr w:type="spellStart"/>
            <w:r w:rsidRPr="00681626">
              <w:rPr>
                <w:rFonts w:ascii="Times New Roman" w:hAnsi="Times New Roman" w:cs="Times New Roman"/>
              </w:rPr>
              <w:t>Muhammed</w:t>
            </w:r>
            <w:proofErr w:type="spellEnd"/>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10:30-11:00am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Tea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11:30-12:00pm</w:t>
            </w:r>
          </w:p>
        </w:tc>
        <w:tc>
          <w:tcPr>
            <w:tcW w:w="5297" w:type="dxa"/>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Developing the Participant’s manual</w:t>
            </w:r>
          </w:p>
        </w:tc>
        <w:tc>
          <w:tcPr>
            <w:tcW w:w="2270" w:type="dxa"/>
          </w:tcPr>
          <w:p w:rsidR="006A410A" w:rsidRPr="00681626" w:rsidRDefault="006A410A" w:rsidP="00446506">
            <w:pPr>
              <w:spacing w:line="276" w:lineRule="auto"/>
              <w:rPr>
                <w:rFonts w:ascii="Times New Roman" w:hAnsi="Times New Roman" w:cs="Times New Roman"/>
              </w:rPr>
            </w:pPr>
            <w:proofErr w:type="spellStart"/>
            <w:r w:rsidRPr="00681626">
              <w:rPr>
                <w:rFonts w:ascii="Times New Roman" w:hAnsi="Times New Roman" w:cs="Times New Roman"/>
              </w:rPr>
              <w:t>Nandala</w:t>
            </w:r>
            <w:proofErr w:type="spellEnd"/>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1:00-2:00pm</w:t>
            </w:r>
          </w:p>
        </w:tc>
        <w:tc>
          <w:tcPr>
            <w:tcW w:w="5297" w:type="dxa"/>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Lunch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2:00- 4:00pm</w:t>
            </w:r>
          </w:p>
        </w:tc>
        <w:tc>
          <w:tcPr>
            <w:tcW w:w="5297" w:type="dxa"/>
          </w:tcPr>
          <w:p w:rsidR="006A410A" w:rsidRPr="00681626" w:rsidRDefault="006A410A" w:rsidP="00446506">
            <w:pPr>
              <w:spacing w:line="259" w:lineRule="auto"/>
              <w:rPr>
                <w:rFonts w:ascii="Times New Roman" w:hAnsi="Times New Roman" w:cs="Times New Roman"/>
                <w:spacing w:val="2"/>
              </w:rPr>
            </w:pPr>
            <w:r w:rsidRPr="00681626">
              <w:rPr>
                <w:rFonts w:ascii="Times New Roman" w:hAnsi="Times New Roman" w:cs="Times New Roman"/>
                <w:spacing w:val="2"/>
              </w:rPr>
              <w:t>Presentation of the Facilitator’s manual</w:t>
            </w:r>
          </w:p>
        </w:tc>
        <w:tc>
          <w:tcPr>
            <w:tcW w:w="2270" w:type="dxa"/>
          </w:tcPr>
          <w:p w:rsidR="006A410A" w:rsidRPr="00681626" w:rsidRDefault="006A410A" w:rsidP="00446506">
            <w:pPr>
              <w:spacing w:line="276" w:lineRule="auto"/>
              <w:rPr>
                <w:rFonts w:ascii="Times New Roman" w:hAnsi="Times New Roman" w:cs="Times New Roman"/>
              </w:rPr>
            </w:pPr>
            <w:proofErr w:type="spellStart"/>
            <w:r w:rsidRPr="00681626">
              <w:rPr>
                <w:rFonts w:ascii="Times New Roman" w:hAnsi="Times New Roman" w:cs="Times New Roman"/>
              </w:rPr>
              <w:t>Nandala</w:t>
            </w:r>
            <w:proofErr w:type="spellEnd"/>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4:00 - 5:00pm</w:t>
            </w:r>
          </w:p>
        </w:tc>
        <w:tc>
          <w:tcPr>
            <w:tcW w:w="5297" w:type="dxa"/>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 xml:space="preserve">Day’s Evaluation </w:t>
            </w: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Godwin</w:t>
            </w:r>
            <w:r>
              <w:rPr>
                <w:rFonts w:ascii="Times New Roman" w:hAnsi="Times New Roman" w:cs="Times New Roman"/>
              </w:rPr>
              <w:t xml:space="preserve"> </w:t>
            </w:r>
          </w:p>
        </w:tc>
      </w:tr>
      <w:tr w:rsidR="006A410A" w:rsidRPr="00681626" w:rsidTr="00446506">
        <w:tc>
          <w:tcPr>
            <w:tcW w:w="9576" w:type="dxa"/>
            <w:gridSpan w:val="3"/>
            <w:shd w:val="clear" w:color="auto" w:fill="5B9BD5" w:themeFill="accent1"/>
          </w:tcPr>
          <w:p w:rsidR="006A410A" w:rsidRPr="00681626" w:rsidRDefault="006A410A" w:rsidP="00446506">
            <w:pPr>
              <w:spacing w:line="276" w:lineRule="auto"/>
              <w:rPr>
                <w:rFonts w:ascii="Times New Roman" w:hAnsi="Times New Roman" w:cs="Times New Roman"/>
                <w:b/>
              </w:rPr>
            </w:pPr>
            <w:r w:rsidRPr="00681626">
              <w:rPr>
                <w:rFonts w:ascii="Times New Roman" w:hAnsi="Times New Roman" w:cs="Times New Roman"/>
                <w:b/>
                <w:color w:val="000000" w:themeColor="text1"/>
              </w:rPr>
              <w:t xml:space="preserve">DAY 4 </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8:30 – 10:30am</w:t>
            </w:r>
          </w:p>
        </w:tc>
        <w:tc>
          <w:tcPr>
            <w:tcW w:w="5297" w:type="dxa"/>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Presentation of the draft curriculum</w:t>
            </w:r>
          </w:p>
        </w:tc>
        <w:tc>
          <w:tcPr>
            <w:tcW w:w="2270" w:type="dxa"/>
          </w:tcPr>
          <w:p w:rsidR="006A410A" w:rsidRPr="00681626" w:rsidRDefault="006A410A" w:rsidP="00446506">
            <w:pPr>
              <w:spacing w:line="276" w:lineRule="auto"/>
              <w:rPr>
                <w:rFonts w:ascii="Times New Roman" w:hAnsi="Times New Roman" w:cs="Times New Roman"/>
              </w:rPr>
            </w:pPr>
            <w:proofErr w:type="spellStart"/>
            <w:r w:rsidRPr="00681626">
              <w:rPr>
                <w:rFonts w:ascii="Times New Roman" w:hAnsi="Times New Roman" w:cs="Times New Roman"/>
              </w:rPr>
              <w:t>Nandala</w:t>
            </w:r>
            <w:proofErr w:type="spellEnd"/>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10:30 – 11:00am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Tea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11:00 – 1:00pm</w:t>
            </w:r>
          </w:p>
        </w:tc>
        <w:tc>
          <w:tcPr>
            <w:tcW w:w="5297" w:type="dxa"/>
          </w:tcPr>
          <w:p w:rsidR="006A410A" w:rsidRPr="00681626" w:rsidRDefault="006A410A" w:rsidP="00446506">
            <w:pPr>
              <w:tabs>
                <w:tab w:val="right" w:pos="5217"/>
              </w:tabs>
              <w:spacing w:line="276" w:lineRule="auto"/>
              <w:rPr>
                <w:rFonts w:ascii="Times New Roman" w:hAnsi="Times New Roman" w:cs="Times New Roman"/>
              </w:rPr>
            </w:pPr>
            <w:r w:rsidRPr="00681626">
              <w:rPr>
                <w:rFonts w:ascii="Times New Roman" w:hAnsi="Times New Roman" w:cs="Times New Roman"/>
              </w:rPr>
              <w:t>Reactions to the draft curriculum presentation</w:t>
            </w:r>
            <w:r w:rsidRPr="00681626">
              <w:rPr>
                <w:rFonts w:ascii="Times New Roman" w:hAnsi="Times New Roman" w:cs="Times New Roman"/>
              </w:rPr>
              <w:tab/>
              <w:t xml:space="preserve">  </w:t>
            </w:r>
          </w:p>
          <w:p w:rsidR="006A410A" w:rsidRPr="00681626" w:rsidRDefault="006A410A" w:rsidP="00446506">
            <w:pPr>
              <w:spacing w:line="276" w:lineRule="auto"/>
              <w:rPr>
                <w:rFonts w:ascii="Times New Roman" w:hAnsi="Times New Roman" w:cs="Times New Roman"/>
              </w:rPr>
            </w:pP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ALL</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1:00 – 2:00pm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Lunch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2:00- 5:00 Pm</w:t>
            </w:r>
          </w:p>
        </w:tc>
        <w:tc>
          <w:tcPr>
            <w:tcW w:w="5297"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bCs/>
              </w:rPr>
              <w:t>Presentation of final BRM audit curriculum</w:t>
            </w:r>
          </w:p>
        </w:tc>
        <w:tc>
          <w:tcPr>
            <w:tcW w:w="2270" w:type="dxa"/>
          </w:tcPr>
          <w:p w:rsidR="006A410A" w:rsidRPr="00681626" w:rsidRDefault="006A410A" w:rsidP="00446506">
            <w:pPr>
              <w:spacing w:line="276" w:lineRule="auto"/>
              <w:rPr>
                <w:rFonts w:ascii="Times New Roman" w:hAnsi="Times New Roman" w:cs="Times New Roman"/>
              </w:rPr>
            </w:pPr>
            <w:proofErr w:type="spellStart"/>
            <w:r w:rsidRPr="00681626">
              <w:rPr>
                <w:rFonts w:ascii="Times New Roman" w:hAnsi="Times New Roman" w:cs="Times New Roman"/>
              </w:rPr>
              <w:t>Nandala</w:t>
            </w:r>
            <w:proofErr w:type="spellEnd"/>
          </w:p>
        </w:tc>
      </w:tr>
      <w:tr w:rsidR="006A410A" w:rsidRPr="00681626" w:rsidTr="00446506">
        <w:tc>
          <w:tcPr>
            <w:tcW w:w="9576" w:type="dxa"/>
            <w:gridSpan w:val="3"/>
            <w:shd w:val="clear" w:color="auto" w:fill="5B9BD5" w:themeFill="accent1"/>
          </w:tcPr>
          <w:p w:rsidR="006A410A" w:rsidRPr="00681626" w:rsidRDefault="006A410A" w:rsidP="00446506">
            <w:pPr>
              <w:spacing w:line="276" w:lineRule="auto"/>
              <w:rPr>
                <w:rFonts w:ascii="Times New Roman" w:hAnsi="Times New Roman" w:cs="Times New Roman"/>
                <w:b/>
              </w:rPr>
            </w:pPr>
            <w:r w:rsidRPr="00681626">
              <w:rPr>
                <w:rFonts w:ascii="Times New Roman" w:hAnsi="Times New Roman" w:cs="Times New Roman"/>
                <w:b/>
              </w:rPr>
              <w:t>DAY 5</w:t>
            </w:r>
          </w:p>
        </w:tc>
      </w:tr>
      <w:tr w:rsidR="006A410A" w:rsidRPr="00681626" w:rsidTr="00446506">
        <w:tc>
          <w:tcPr>
            <w:tcW w:w="2009" w:type="dxa"/>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8:30- 9:30 am</w:t>
            </w:r>
          </w:p>
        </w:tc>
        <w:tc>
          <w:tcPr>
            <w:tcW w:w="5297" w:type="dxa"/>
            <w:shd w:val="clear" w:color="auto" w:fill="auto"/>
          </w:tcPr>
          <w:p w:rsidR="006A410A" w:rsidRPr="00681626" w:rsidRDefault="006A410A" w:rsidP="00446506">
            <w:pPr>
              <w:spacing w:line="259" w:lineRule="auto"/>
              <w:rPr>
                <w:rFonts w:ascii="Times New Roman" w:hAnsi="Times New Roman" w:cs="Times New Roman"/>
                <w:highlight w:val="yellow"/>
              </w:rPr>
            </w:pPr>
            <w:r w:rsidRPr="00681626">
              <w:rPr>
                <w:rFonts w:ascii="Times New Roman" w:hAnsi="Times New Roman" w:cs="Times New Roman"/>
                <w:spacing w:val="2"/>
              </w:rPr>
              <w:t xml:space="preserve">Monitoring and Evaluation (M&amp;E for BRM) </w:t>
            </w:r>
          </w:p>
        </w:tc>
        <w:tc>
          <w:tcPr>
            <w:tcW w:w="2270" w:type="dxa"/>
          </w:tcPr>
          <w:p w:rsidR="006A410A" w:rsidRPr="00681626" w:rsidRDefault="006A410A" w:rsidP="00446506">
            <w:pPr>
              <w:spacing w:line="259" w:lineRule="auto"/>
              <w:rPr>
                <w:rFonts w:ascii="Times New Roman" w:hAnsi="Times New Roman" w:cs="Times New Roman"/>
              </w:rPr>
            </w:pPr>
            <w:r w:rsidRPr="00681626">
              <w:rPr>
                <w:rFonts w:ascii="Times New Roman" w:hAnsi="Times New Roman" w:cs="Times New Roman"/>
              </w:rPr>
              <w:t xml:space="preserve"> Alex &amp; </w:t>
            </w:r>
            <w:proofErr w:type="spellStart"/>
            <w:r w:rsidRPr="00681626">
              <w:rPr>
                <w:rFonts w:ascii="Times New Roman" w:hAnsi="Times New Roman" w:cs="Times New Roman"/>
              </w:rPr>
              <w:t>Muhammed</w:t>
            </w:r>
            <w:proofErr w:type="spellEnd"/>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9:30- 10:30 am</w:t>
            </w:r>
          </w:p>
        </w:tc>
        <w:tc>
          <w:tcPr>
            <w:tcW w:w="5297" w:type="dxa"/>
            <w:shd w:val="clear" w:color="auto" w:fill="auto"/>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Compilation of the Pre/ post assessments</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10:30 – 11:00am</w:t>
            </w:r>
          </w:p>
        </w:tc>
        <w:tc>
          <w:tcPr>
            <w:tcW w:w="5297" w:type="dxa"/>
            <w:shd w:val="clear" w:color="auto" w:fill="auto"/>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Tea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11:00 am – 1:00pm</w:t>
            </w:r>
          </w:p>
        </w:tc>
        <w:tc>
          <w:tcPr>
            <w:tcW w:w="5297" w:type="dxa"/>
            <w:shd w:val="clear" w:color="auto" w:fill="auto"/>
          </w:tcPr>
          <w:p w:rsidR="006A410A" w:rsidRPr="00681626" w:rsidRDefault="006A410A" w:rsidP="00446506">
            <w:pPr>
              <w:spacing w:line="276" w:lineRule="auto"/>
              <w:rPr>
                <w:rFonts w:ascii="Times New Roman" w:hAnsi="Times New Roman" w:cs="Times New Roman"/>
                <w:bCs/>
              </w:rPr>
            </w:pPr>
            <w:r w:rsidRPr="00681626">
              <w:rPr>
                <w:rFonts w:ascii="Times New Roman" w:hAnsi="Times New Roman" w:cs="Times New Roman"/>
                <w:bCs/>
              </w:rPr>
              <w:t>Discussions &amp; Job aids</w:t>
            </w: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ALL</w:t>
            </w: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1:00 – 2:00pm</w:t>
            </w:r>
          </w:p>
        </w:tc>
        <w:tc>
          <w:tcPr>
            <w:tcW w:w="5297" w:type="dxa"/>
            <w:shd w:val="clear" w:color="auto" w:fill="auto"/>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Lunch Break</w:t>
            </w:r>
          </w:p>
        </w:tc>
        <w:tc>
          <w:tcPr>
            <w:tcW w:w="2270" w:type="dxa"/>
          </w:tcPr>
          <w:p w:rsidR="006A410A" w:rsidRPr="00681626" w:rsidRDefault="006A410A" w:rsidP="00446506">
            <w:pPr>
              <w:spacing w:line="276" w:lineRule="auto"/>
              <w:rPr>
                <w:rFonts w:ascii="Times New Roman" w:hAnsi="Times New Roman" w:cs="Times New Roman"/>
              </w:rPr>
            </w:pPr>
          </w:p>
        </w:tc>
      </w:tr>
      <w:tr w:rsidR="006A410A" w:rsidRPr="00681626" w:rsidTr="00446506">
        <w:tc>
          <w:tcPr>
            <w:tcW w:w="2009"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2:00-3:00pm</w:t>
            </w:r>
          </w:p>
        </w:tc>
        <w:tc>
          <w:tcPr>
            <w:tcW w:w="5297" w:type="dxa"/>
            <w:shd w:val="clear" w:color="auto" w:fill="auto"/>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t>Road map and way forward &amp; Closure</w:t>
            </w:r>
          </w:p>
          <w:p w:rsidR="006A410A" w:rsidRPr="00681626" w:rsidRDefault="006A410A" w:rsidP="00446506">
            <w:pPr>
              <w:spacing w:line="276" w:lineRule="auto"/>
              <w:rPr>
                <w:rFonts w:ascii="Times New Roman" w:hAnsi="Times New Roman" w:cs="Times New Roman"/>
              </w:rPr>
            </w:pPr>
          </w:p>
        </w:tc>
        <w:tc>
          <w:tcPr>
            <w:tcW w:w="2270" w:type="dxa"/>
          </w:tcPr>
          <w:p w:rsidR="006A410A" w:rsidRPr="00681626" w:rsidRDefault="006A410A" w:rsidP="00446506">
            <w:pPr>
              <w:spacing w:line="276" w:lineRule="auto"/>
              <w:rPr>
                <w:rFonts w:ascii="Times New Roman" w:hAnsi="Times New Roman" w:cs="Times New Roman"/>
              </w:rPr>
            </w:pPr>
            <w:r w:rsidRPr="00681626">
              <w:rPr>
                <w:rFonts w:ascii="Times New Roman" w:hAnsi="Times New Roman" w:cs="Times New Roman"/>
              </w:rPr>
              <w:lastRenderedPageBreak/>
              <w:t>Atek / Amato</w:t>
            </w:r>
          </w:p>
        </w:tc>
      </w:tr>
    </w:tbl>
    <w:p w:rsidR="006A410A" w:rsidRPr="0003682F" w:rsidRDefault="006A410A" w:rsidP="006A410A">
      <w:pPr>
        <w:rPr>
          <w:rFonts w:ascii="Times New Roman" w:hAnsi="Times New Roman" w:cs="Times New Roman"/>
          <w:sz w:val="24"/>
          <w:szCs w:val="24"/>
        </w:rPr>
      </w:pPr>
    </w:p>
    <w:p w:rsidR="00F36928" w:rsidRDefault="00F36928"/>
    <w:sectPr w:rsidR="00F3692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228" w:rsidRDefault="00782228">
      <w:pPr>
        <w:spacing w:after="0" w:line="240" w:lineRule="auto"/>
      </w:pPr>
      <w:r>
        <w:separator/>
      </w:r>
    </w:p>
  </w:endnote>
  <w:endnote w:type="continuationSeparator" w:id="0">
    <w:p w:rsidR="00782228" w:rsidRDefault="00782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color w:val="0070C0"/>
      </w:rPr>
      <w:id w:val="1399708316"/>
      <w:docPartObj>
        <w:docPartGallery w:val="Page Numbers (Bottom of Page)"/>
        <w:docPartUnique/>
      </w:docPartObj>
    </w:sdtPr>
    <w:sdtEndPr>
      <w:rPr>
        <w:spacing w:val="60"/>
      </w:rPr>
    </w:sdtEndPr>
    <w:sdtContent>
      <w:p w:rsidR="00A0029E" w:rsidRPr="00AB0308" w:rsidRDefault="00817D2D" w:rsidP="00C96300">
        <w:pPr>
          <w:pStyle w:val="Footer"/>
          <w:pBdr>
            <w:top w:val="single" w:sz="4" w:space="1" w:color="D9D9D9"/>
          </w:pBdr>
          <w:rPr>
            <w:rFonts w:ascii="Times New Roman" w:hAnsi="Times New Roman" w:cs="Times New Roman"/>
            <w:b/>
            <w:bCs/>
            <w:color w:val="0070C0"/>
          </w:rPr>
        </w:pPr>
        <w:r w:rsidRPr="00FF2D32">
          <w:rPr>
            <w:rFonts w:ascii="Times New Roman" w:hAnsi="Times New Roman" w:cs="Times New Roman"/>
            <w:b/>
            <w:color w:val="0070C0"/>
            <w:sz w:val="20"/>
            <w:szCs w:val="20"/>
          </w:rPr>
          <w:fldChar w:fldCharType="begin"/>
        </w:r>
        <w:r w:rsidRPr="00FF2D32">
          <w:rPr>
            <w:rFonts w:ascii="Times New Roman" w:hAnsi="Times New Roman" w:cs="Times New Roman"/>
            <w:b/>
            <w:color w:val="0070C0"/>
            <w:sz w:val="20"/>
            <w:szCs w:val="20"/>
          </w:rPr>
          <w:instrText xml:space="preserve"> PAGE   \* MERGEFORMAT </w:instrText>
        </w:r>
        <w:r w:rsidRPr="00FF2D32">
          <w:rPr>
            <w:rFonts w:ascii="Times New Roman" w:hAnsi="Times New Roman" w:cs="Times New Roman"/>
            <w:b/>
            <w:color w:val="0070C0"/>
            <w:sz w:val="20"/>
            <w:szCs w:val="20"/>
          </w:rPr>
          <w:fldChar w:fldCharType="separate"/>
        </w:r>
        <w:r w:rsidR="007B7653" w:rsidRPr="007B7653">
          <w:rPr>
            <w:rFonts w:ascii="Times New Roman" w:hAnsi="Times New Roman" w:cs="Times New Roman"/>
            <w:b/>
            <w:bCs/>
            <w:noProof/>
            <w:color w:val="0070C0"/>
            <w:sz w:val="20"/>
            <w:szCs w:val="20"/>
          </w:rPr>
          <w:t>12</w:t>
        </w:r>
        <w:r w:rsidRPr="00FF2D32">
          <w:rPr>
            <w:rFonts w:ascii="Times New Roman" w:hAnsi="Times New Roman" w:cs="Times New Roman"/>
            <w:b/>
            <w:bCs/>
            <w:noProof/>
            <w:color w:val="0070C0"/>
            <w:sz w:val="20"/>
            <w:szCs w:val="20"/>
          </w:rPr>
          <w:fldChar w:fldCharType="end"/>
        </w:r>
        <w:r w:rsidRPr="00FF2D32">
          <w:rPr>
            <w:rFonts w:ascii="Times New Roman" w:hAnsi="Times New Roman" w:cs="Times New Roman"/>
            <w:b/>
            <w:bCs/>
            <w:color w:val="0070C0"/>
            <w:sz w:val="20"/>
            <w:szCs w:val="20"/>
          </w:rPr>
          <w:t xml:space="preserve"> |</w:t>
        </w:r>
        <w:r>
          <w:rPr>
            <w:rFonts w:ascii="Times New Roman" w:hAnsi="Times New Roman" w:cs="Times New Roman"/>
            <w:b/>
            <w:bCs/>
            <w:color w:val="0070C0"/>
            <w:sz w:val="20"/>
            <w:szCs w:val="20"/>
          </w:rPr>
          <w:t xml:space="preserve"> 15 </w:t>
        </w:r>
        <w:r w:rsidRPr="00FF2D32">
          <w:rPr>
            <w:rFonts w:ascii="Times New Roman" w:hAnsi="Times New Roman" w:cs="Times New Roman"/>
            <w:b/>
            <w:bCs/>
            <w:color w:val="0070C0"/>
            <w:sz w:val="20"/>
            <w:szCs w:val="20"/>
          </w:rPr>
          <w:t>BRM</w:t>
        </w:r>
        <w:r>
          <w:rPr>
            <w:rFonts w:ascii="Times New Roman" w:hAnsi="Times New Roman" w:cs="Times New Roman"/>
            <w:b/>
            <w:color w:val="0070C0"/>
            <w:spacing w:val="60"/>
            <w:sz w:val="20"/>
            <w:szCs w:val="20"/>
          </w:rPr>
          <w:t xml:space="preserve"> CURRICULUM DEV</w:t>
        </w:r>
        <w:r w:rsidRPr="00FF2D32">
          <w:rPr>
            <w:rFonts w:ascii="Times New Roman" w:hAnsi="Times New Roman" w:cs="Times New Roman"/>
            <w:b/>
            <w:color w:val="0070C0"/>
            <w:spacing w:val="60"/>
            <w:sz w:val="20"/>
            <w:szCs w:val="20"/>
          </w:rPr>
          <w:t>ELOPMENT WORKSHOP, MBALE</w:t>
        </w:r>
      </w:p>
    </w:sdtContent>
  </w:sdt>
  <w:p w:rsidR="00A0029E" w:rsidRPr="00AB0308" w:rsidRDefault="00782228">
    <w:pPr>
      <w:pStyle w:val="Footer"/>
      <w:rPr>
        <w:rFonts w:ascii="Times New Roman" w:hAnsi="Times New Roman" w:cs="Times New Roman"/>
        <w:b/>
        <w:color w:val="0070C0"/>
      </w:rPr>
    </w:pPr>
  </w:p>
  <w:p w:rsidR="00A0029E" w:rsidRDefault="007822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228" w:rsidRDefault="00782228">
      <w:pPr>
        <w:spacing w:after="0" w:line="240" w:lineRule="auto"/>
      </w:pPr>
      <w:r>
        <w:separator/>
      </w:r>
    </w:p>
  </w:footnote>
  <w:footnote w:type="continuationSeparator" w:id="0">
    <w:p w:rsidR="00782228" w:rsidRDefault="007822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172D"/>
    <w:multiLevelType w:val="hybridMultilevel"/>
    <w:tmpl w:val="8C900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5026E"/>
    <w:multiLevelType w:val="hybridMultilevel"/>
    <w:tmpl w:val="5E1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35EDF"/>
    <w:multiLevelType w:val="hybridMultilevel"/>
    <w:tmpl w:val="98740D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732FC"/>
    <w:multiLevelType w:val="hybridMultilevel"/>
    <w:tmpl w:val="31222E5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4794A80"/>
    <w:multiLevelType w:val="hybridMultilevel"/>
    <w:tmpl w:val="B3BE2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A5293"/>
    <w:multiLevelType w:val="hybridMultilevel"/>
    <w:tmpl w:val="3B908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37866"/>
    <w:multiLevelType w:val="hybridMultilevel"/>
    <w:tmpl w:val="7D2A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D707F"/>
    <w:multiLevelType w:val="hybridMultilevel"/>
    <w:tmpl w:val="1DB8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6A7"/>
    <w:rsid w:val="00012F3B"/>
    <w:rsid w:val="00675734"/>
    <w:rsid w:val="006776A7"/>
    <w:rsid w:val="006A410A"/>
    <w:rsid w:val="00712A76"/>
    <w:rsid w:val="00782228"/>
    <w:rsid w:val="007B7653"/>
    <w:rsid w:val="00817D2D"/>
    <w:rsid w:val="008D1773"/>
    <w:rsid w:val="00B46FDF"/>
    <w:rsid w:val="00D603CC"/>
    <w:rsid w:val="00F3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6B58F-53C2-48D6-AAE3-005321AB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1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4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0A"/>
  </w:style>
  <w:style w:type="table" w:styleId="TableGrid">
    <w:name w:val="Table Grid"/>
    <w:basedOn w:val="TableNormal"/>
    <w:uiPriority w:val="39"/>
    <w:rsid w:val="006A4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410A"/>
    <w:pPr>
      <w:ind w:left="720"/>
      <w:contextualSpacing/>
    </w:pPr>
  </w:style>
  <w:style w:type="character" w:styleId="SubtleEmphasis">
    <w:name w:val="Subtle Emphasis"/>
    <w:basedOn w:val="DefaultParagraphFont"/>
    <w:uiPriority w:val="19"/>
    <w:qFormat/>
    <w:rsid w:val="006A410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2018-06-22T13:20:00Z</dcterms:created>
  <dcterms:modified xsi:type="dcterms:W3CDTF">2018-07-02T09:05:00Z</dcterms:modified>
</cp:coreProperties>
</file>