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2"/>
        <w:tblW w:w="93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</w:rPr>
              <w:t>SWTID1741162111155330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Crypto currency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a3"/>
        <w:tblW w:w="14193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834"/>
        <w:gridCol w:w="4005"/>
        <w:gridCol w:w="5219"/>
        <w:gridCol w:w="4134"/>
      </w:tblGrid>
      <w:tr>
        <w:trPr>
          <w:trHeight w:val="398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Web-based interface for crypto currency </w:t>
            </w:r>
          </w:p>
        </w:tc>
        <w:tc>
          <w:tcPr>
            <w:tcW w:w="4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/ React Js etc.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Top 10 crypto currency and data management </w:t>
            </w:r>
          </w:p>
        </w:tc>
        <w:tc>
          <w:tcPr>
            <w:tcW w:w="4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Java / Python 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All crypto currency and user search for selected currency </w:t>
            </w:r>
          </w:p>
        </w:tc>
        <w:tc>
          <w:tcPr>
            <w:tcW w:w="4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IBM Watson STT service 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API-1</w:t>
            </w:r>
          </w:p>
        </w:tc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Fetching Coinranking API data</w:t>
            </w:r>
          </w:p>
        </w:tc>
        <w:tc>
          <w:tcPr>
            <w:tcW w:w="4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Weather API, etc.</w:t>
            </w:r>
          </w:p>
        </w:tc>
      </w:tr>
    </w:tbl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a4"/>
        <w:tblW w:w="14062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Frontend frameworks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ANTD, chart.js</w:t>
            </w:r>
          </w:p>
        </w:tc>
      </w:tr>
      <w:tr>
        <w:trPr>
          <w:trHeight w:val="542" w:hRule="atLeast"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Securing API calls and access controls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HTTPS, API key authentication (RapidAPI)</w:t>
            </w:r>
          </w:p>
        </w:tc>
      </w:tr>
    </w:tbl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fd5f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2</Pages>
  <Words>138</Words>
  <Characters>855</Characters>
  <CharactersWithSpaces>954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2025-03-13T07:36:00Z</dcterms:created>
  <dc:creator>Amarender Katkam</dc:creator>
  <dc:description/>
  <dc:language>en-US</dc:language>
  <cp:lastModifiedBy/>
  <dcterms:modified xsi:type="dcterms:W3CDTF">2025-03-13T22:05:35Z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