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ENZYME Framework 開発仕様書（Codex入力用）v0.4</w:t>
      </w:r>
    </w:p>
    <w:p/>
    <w:p>
      <w:r>
        <w:t xml:space="preserve">作成日: 2026-02-09  </w:t>
      </w:r>
    </w:p>
    <w:p>
      <w:r>
        <w:t xml:space="preserve">対象: 実験プロトコルの形式化・妥当性検証・完全性/再現性評価フレームワーク「ENZYME」  </w:t>
      </w:r>
    </w:p>
    <w:p>
      <w:r>
        <w:t xml:space="preserve">想定実装言語: Python 3.11+（MVP）  </w:t>
      </w:r>
    </w:p>
    <w:p>
      <w:r>
        <w:t xml:space="preserve">想定CLI名: enzyme  </w:t>
      </w:r>
    </w:p>
    <w:p>
      <w:r>
        <w:t>推奨ライセンス: Apache-2.0（必要に応じて変更可）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0. 本仕様書のゴール（Codexに貼れば実装できる粒度にする）</w:t>
      </w:r>
    </w:p>
    <w:p/>
    <w:p>
      <w:r>
        <w:t>このv0.4仕様は、次を満たす「動くENZYME（MVP）」をCodexで一括実装できることを目的とする。</w:t>
      </w:r>
    </w:p>
    <w:p/>
    <w:p>
      <w:r>
        <w:t>1. ENZYME-IR v0.4（JSON）を読み書きできる（HL-IR / Core-IR）</w:t>
      </w:r>
    </w:p>
    <w:p>
      <w:r>
        <w:t>2. ENZYME-Core（少数の基本関数）だけを信頼核（Kernel）で検証できる</w:t>
      </w:r>
    </w:p>
    <w:p>
      <w:r>
        <w:t>3. ENZYME-Lib（macro）→ Core へのLowering（展開/コンパイル）が動く</w:t>
      </w:r>
    </w:p>
    <w:p>
      <w:r>
        <w:t>4. Kernelが二値（PASS/FAIL）で 形式的妥当性 を検証し、機械可読Issueを返す</w:t>
      </w:r>
    </w:p>
    <w:p>
      <w:r>
        <w:t>5. Scoringが連続/段階で 完全性・曖昧性・語彙カバレッジ・環境適合・同定性 を評価し、説明を返す</w:t>
      </w:r>
    </w:p>
    <w:p>
      <w:r>
        <w:t>6. protocols.io等の入力を 構造（手順の順序、素材リスト）を保って 取り込み、最低限 annotate 中心のIR化ができる（意味解析はMVPでは必須にしない）</w:t>
      </w:r>
    </w:p>
    <w:p>
      <w:r>
        <w:t>7. CLIで import / compile / validate / score / report がE2Eで動く</w:t>
      </w:r>
    </w:p>
    <w:p>
      <w:r>
        <w:t>8. v0.4の意図: 装置が行う区間は run_device、人手の区間は transfer/manipulate、観察は observe を中心に表現する</w:t>
      </w:r>
    </w:p>
    <w:p>
      <w:r>
        <w:t>9. 「何でも箱」を防ぐため、manipulate.action_kind と observe.features は Registry（統制語彙 + 必須キー） で拘束する（未宣言はwarn/error）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0.1 バイオセーフティ上の扱い（仕様に組み込む）</w:t>
      </w:r>
    </w:p>
    <w:p/>
    <w:p>
      <w:r>
        <w:t>ENZYMEはソフトウェア（形式化/検証/評価）であり、危険な生物実験の実施手順や条件の提供を目的としない。</w:t>
      </w:r>
    </w:p>
    <w:p/>
    <w:p>
      <w:pPr>
        <w:pStyle w:val="ListBullet"/>
      </w:pPr>
      <w:r>
        <w:t>例示擬似コード/例示IRには、具体的な試薬量・温度・時間・濃度・菌株/ウイルス株などを記載しない</w:t>
      </w:r>
    </w:p>
    <w:p>
      <w:pPr>
        <w:pStyle w:val="ListBullet"/>
      </w:pPr>
      <w:r>
        <w:t>必要な値は X, T, PROGRAM など 抽象変数 で表す</w:t>
      </w:r>
    </w:p>
    <w:p>
      <w:pPr>
        <w:pStyle w:val="ListBullet"/>
      </w:pPr>
      <w:r>
        <w:t>LLM連携（任意）では「原文にない情報を推測して補完しない」をデフォルト動作にする（仕様で強制）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1. 設計思想（LEAN/QUEENに近づけるポイント）</w:t>
      </w:r>
    </w:p>
    <w:p/>
    <w:p>
      <w:pPr>
        <w:pStyle w:val="Heading3"/>
      </w:pPr>
      <w:r>
        <w:t>1.1 小さな信頼核（Small Trusted Kernel）</w:t>
      </w:r>
    </w:p>
    <w:p>
      <w:pPr>
        <w:pStyle w:val="ListBullet"/>
      </w:pPr>
      <w:r>
        <w:t>Kernelが信頼するのは ENZYME-Core のみ。</w:t>
      </w:r>
    </w:p>
    <w:p>
      <w:pPr>
        <w:pStyle w:val="ListBullet"/>
      </w:pPr>
      <w:r>
        <w:t>すべての高級操作（macro）は、コンパイラ（Lowering）によりCoreへ還元される。</w:t>
      </w:r>
    </w:p>
    <w:p>
      <w:pPr>
        <w:pStyle w:val="ListBullet"/>
      </w:pPr>
      <w:r>
        <w:t>拡張（macro追加、ドメイン増加）をしても、Kernelの複雑性は増やさない。</w:t>
      </w:r>
    </w:p>
    <w:p/>
    <w:p>
      <w:pPr>
        <w:pStyle w:val="Heading3"/>
      </w:pPr>
      <w:r>
        <w:t>1.2 二層評価（二値 + 連続）</w:t>
      </w:r>
    </w:p>
    <w:p>
      <w:pPr>
        <w:pStyle w:val="ListBullet"/>
      </w:pPr>
      <w:r>
        <w:t>実験は物理世界/技能/環境依存であるため、正しさを二値で閉じにくい。</w:t>
      </w:r>
    </w:p>
    <w:p>
      <w:pPr>
        <w:pStyle w:val="ListBullet"/>
      </w:pPr>
      <w:r>
        <w:t>ENZYMEは次の二層構造を採る。</w:t>
      </w:r>
    </w:p>
    <w:p>
      <w:r>
        <w:t xml:space="preserve">  - Kernel Validator: 二値（PASS/FAIL）で「形式的妥当性」を保証</w:t>
      </w:r>
    </w:p>
    <w:p>
      <w:r>
        <w:t xml:space="preserve">  - Scoring Engine: 0-1の連続/段階スコアで「完全性・曖昧性・語彙・環境適合」を評価</w:t>
      </w:r>
    </w:p>
    <w:p/>
    <w:p>
      <w:pPr>
        <w:pStyle w:val="Heading3"/>
      </w:pPr>
      <w:r>
        <w:t>1.3 人手・装置・観察の境界（v0.4の中心）</w:t>
      </w:r>
    </w:p>
    <w:p>
      <w:pPr>
        <w:pStyle w:val="ListBullet"/>
      </w:pPr>
      <w:r>
        <w:t>装置が行う処理区間は run_device のみ（=装置プログラムを走らせる）。</w:t>
      </w:r>
    </w:p>
    <w:p>
      <w:pPr>
        <w:pStyle w:val="ListBullet"/>
      </w:pPr>
      <w:r>
        <w:t>人の手の動作は transfer（移送）と manipulate（手技）に分解する。</w:t>
      </w:r>
    </w:p>
    <w:p>
      <w:pPr>
        <w:pStyle w:val="ListBullet"/>
      </w:pPr>
      <w:r>
        <w:t>目視/顕微鏡/装置読出し等の観察は observe として第一級に記録し、条件分岐の根拠にできる。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2. 用語</w:t>
      </w:r>
    </w:p>
    <w:p/>
    <w:p>
      <w:pPr>
        <w:pStyle w:val="ListBullet"/>
      </w:pPr>
      <w:r>
        <w:t>ENZYME-HL-IR: 高級IR。macro（高級操作）を含みうる。人間/LLMが生成しやすい。</w:t>
      </w:r>
    </w:p>
    <w:p>
      <w:pPr>
        <w:pStyle w:val="ListBullet"/>
      </w:pPr>
      <w:r>
        <w:t>ENZYME-Core-IR: 正規形IR。Core操作のみで表現される。Kernelの入力。</w:t>
      </w:r>
    </w:p>
    <w:p>
      <w:pPr>
        <w:pStyle w:val="ListBullet"/>
      </w:pPr>
      <w:r>
        <w:t>Lowering（展開/コンパイル）: HL-IRのmacroをCore操作列へ変換し、Core-IRを生成する処理。</w:t>
      </w:r>
    </w:p>
    <w:p>
      <w:pPr>
        <w:pStyle w:val="ListBullet"/>
      </w:pPr>
      <w:r>
        <w:t>Registry（レジストリ）: action_kind（手技）、device_kind（装置）、observation_feature（観察項目）などの統制語彙と、必須キー/型制約を保持する設定ファイル。</w:t>
      </w:r>
    </w:p>
    <w:p>
      <w:pPr>
        <w:pStyle w:val="ListBullet"/>
      </w:pPr>
      <w:r>
        <w:t>Issue: 検証で見つかった問題（error/warn/info）。機械可読な code と path と suggested_fix を含む。</w:t>
      </w:r>
    </w:p>
    <w:p>
      <w:pPr>
        <w:pStyle w:val="ListBullet"/>
      </w:pPr>
      <w:r>
        <w:t>Detail Level: 記述粒度（0-3）。粒度が上がるほど必須項目が増える（例: 0=骨格、1=主要パラメータ、2=機器設定、3=品質/校正/技能など）。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3. ENZYME-Core（v0.4）: 基本関数セット</w:t>
      </w:r>
    </w:p>
    <w:p/>
    <w:p>
      <w:pPr>
        <w:pStyle w:val="Heading3"/>
      </w:pPr>
      <w:r>
        <w:t>3.1 コア関数一覧（trusted primitive set）</w:t>
      </w:r>
    </w:p>
    <w:p>
      <w:r>
        <w:t>ENZYME-Coreは次の7操作のみを「信頼できるプリミティブ」として定義する。</w:t>
      </w:r>
    </w:p>
    <w:p/>
    <w:p>
      <w:r>
        <w:t xml:space="preserve">1. allocate  </w:t>
      </w:r>
    </w:p>
    <w:p>
      <w:r>
        <w:t xml:space="preserve">2. transfer  </w:t>
      </w:r>
    </w:p>
    <w:p>
      <w:r>
        <w:t xml:space="preserve">3. manipulate  </w:t>
      </w:r>
    </w:p>
    <w:p>
      <w:r>
        <w:t xml:space="preserve">4. run_device  </w:t>
      </w:r>
    </w:p>
    <w:p>
      <w:r>
        <w:t xml:space="preserve">5. observe  </w:t>
      </w:r>
    </w:p>
    <w:p>
      <w:r>
        <w:t xml:space="preserve">6. annotate  </w:t>
      </w:r>
    </w:p>
    <w:p>
      <w:r>
        <w:t xml:space="preserve">7. dispose  </w:t>
      </w:r>
    </w:p>
    <w:p/>
    <w:p>
      <w:r>
        <w:t>&gt; 重要: run_device は「装置に入力を入れ、装置プログラム/設定を走らせる」区間のみ。サンプル調整（混合、反応液作成、分注、ラベル貼り等）は含めない。</w:t>
      </w:r>
    </w:p>
    <w:p/>
    <w:p>
      <w:pPr>
        <w:pStyle w:val="Heading3"/>
      </w:pPr>
      <w:r>
        <w:t>3.2 Step共通フィールド（Core-IR/HL-IR共通）</w:t>
      </w:r>
    </w:p>
    <w:p>
      <w:r>
        <w:t>各ステップは次の共通形を持つ（HL-IRでも同じ。macroも同形）。</w:t>
      </w:r>
    </w:p>
    <w:p/>
    <w:p>
      <w:pPr>
        <w:pStyle w:val="ListBullet"/>
      </w:pPr>
      <w:r>
        <w:t>id : string（必須。stable UUIDまたは安定ID）</w:t>
      </w:r>
    </w:p>
    <w:p>
      <w:pPr>
        <w:pStyle w:val="ListBullet"/>
      </w:pPr>
      <w:r>
        <w:t>op : string（必須。Core opまたはmacro名）</w:t>
      </w:r>
    </w:p>
    <w:p>
      <w:pPr>
        <w:pStyle w:val="ListBullet"/>
      </w:pPr>
      <w:r>
        <w:t>label : string（任意。人間可読）</w:t>
      </w:r>
    </w:p>
    <w:p>
      <w:pPr>
        <w:pStyle w:val="ListBullet"/>
      </w:pPr>
      <w:r>
        <w:t>inputs : array of Ref（任意）</w:t>
      </w:r>
    </w:p>
    <w:p>
      <w:pPr>
        <w:pStyle w:val="ListBullet"/>
      </w:pPr>
      <w:r>
        <w:t>outputs : array of Ref（任意）</w:t>
      </w:r>
    </w:p>
    <w:p>
      <w:pPr>
        <w:pStyle w:val="ListBullet"/>
      </w:pPr>
      <w:r>
        <w:t>params : object（任意。ただしopごとの必須キーはここに入れる）</w:t>
      </w:r>
    </w:p>
    <w:p>
      <w:pPr>
        <w:pStyle w:val="ListBullet"/>
      </w:pPr>
      <w:r>
        <w:t>provenance : object（任意。原文トレース。URL/行/ハッシュ等）</w:t>
      </w:r>
    </w:p>
    <w:p>
      <w:pPr>
        <w:pStyle w:val="ListBullet"/>
      </w:pPr>
      <w:r>
        <w:t>annotations : object（任意。自由だが構造はJSON）</w:t>
      </w:r>
    </w:p>
    <w:p>
      <w:pPr>
        <w:pStyle w:val="ListBullet"/>
      </w:pPr>
      <w:r>
        <w:t>tacit_refs : array（任意。勘所エントリ参照）</w:t>
      </w:r>
    </w:p>
    <w:p/>
    <w:p>
      <w:pPr>
        <w:pStyle w:val="Heading3"/>
      </w:pPr>
      <w:r>
        <w:t>3.3 Ref（参照）: 統一形式</w:t>
      </w:r>
    </w:p>
    <w:p>
      <w:r>
        <w:t>Refは「何を指しているか」を最低限機械可読にするための統一形式。</w:t>
      </w:r>
    </w:p>
    <w:p/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"kind": "material|container|equipment|sample|data|waste|location",</w:t>
      </w:r>
    </w:p>
    <w:p>
      <w:r>
        <w:rPr>
          <w:rFonts w:ascii="Consolas" w:hAnsi="Consolas" w:eastAsia="Consolas"/>
          <w:sz w:val="19"/>
        </w:rPr>
        <w:t xml:space="preserve">  "id": "res:...",</w:t>
      </w:r>
    </w:p>
    <w:p>
      <w:r>
        <w:rPr>
          <w:rFonts w:ascii="Consolas" w:hAnsi="Consolas" w:eastAsia="Consolas"/>
          <w:sz w:val="19"/>
        </w:rPr>
        <w:t xml:space="preserve">  "location": "A1",</w:t>
      </w:r>
    </w:p>
    <w:p>
      <w:r>
        <w:rPr>
          <w:rFonts w:ascii="Consolas" w:hAnsi="Consolas" w:eastAsia="Consolas"/>
          <w:sz w:val="19"/>
        </w:rPr>
        <w:t xml:space="preserve">  "role": "source|destination|template|..."</w:t>
      </w:r>
    </w:p>
    <w:p>
      <w:r>
        <w:rPr>
          <w:rFonts w:ascii="Consolas" w:hAnsi="Consolas" w:eastAsia="Consolas"/>
          <w:sz w:val="19"/>
        </w:rPr>
        <w:t>}</w:t>
      </w:r>
    </w:p>
    <w:p/>
    <w:p/>
    <w:p>
      <w:pPr>
        <w:pStyle w:val="ListBullet"/>
      </w:pPr>
      <w:r>
        <w:t>kind="data" は観察結果（observation）や装置出力などを指す。</w:t>
      </w:r>
    </w:p>
    <w:p>
      <w:pPr>
        <w:pStyle w:val="ListBullet"/>
      </w:pPr>
      <w:r>
        <w:t>location はwell/slot/positionなど任意文字列。</w:t>
      </w:r>
    </w:p>
    <w:p>
      <w:pPr>
        <w:pStyle w:val="ListBullet"/>
      </w:pPr>
      <w:r>
        <w:t>role は任意だが、Kernel/Scoringでの解析精度を上げる（例: template, destination）。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4. 値表現（quantity/symbolic/range）の標準化（MVP必須）</w:t>
      </w:r>
    </w:p>
    <w:p/>
    <w:p>
      <w:r>
        <w:t>プロトコルには「値が書かれていない/曖昧」なケースが必ずあるため、v0.4は 数値 と 記号値（X） を両方許容する。</w:t>
      </w:r>
    </w:p>
    <w:p/>
    <w:p>
      <w:pPr>
        <w:pStyle w:val="Heading3"/>
      </w:pPr>
      <w:r>
        <w:t>4.1 Quantity</w:t>
      </w:r>
    </w:p>
    <w:p>
      <w:r>
        <w:rPr>
          <w:rFonts w:ascii="Consolas" w:hAnsi="Consolas" w:eastAsia="Consolas"/>
          <w:sz w:val="19"/>
        </w:rPr>
        <w:t>{"value": 10, "unit": "uL"}</w:t>
      </w:r>
    </w:p>
    <w:p/>
    <w:p/>
    <w:p>
      <w:pPr>
        <w:pStyle w:val="Heading3"/>
      </w:pPr>
      <w:r>
        <w:t>4.2 Symbolic</w:t>
      </w:r>
    </w:p>
    <w:p>
      <w:r>
        <w:rPr>
          <w:rFonts w:ascii="Consolas" w:hAnsi="Consolas" w:eastAsia="Consolas"/>
          <w:sz w:val="19"/>
        </w:rPr>
        <w:t>{"symbol": "X_seed", "unit": "uL"}</w:t>
      </w:r>
    </w:p>
    <w:p/>
    <w:p/>
    <w:p>
      <w:pPr>
        <w:pStyle w:val="ListBullet"/>
      </w:pPr>
      <w:r>
        <w:t>unit は任意だが、ある場合はpintで解釈できる単位文字列にする。</w:t>
      </w:r>
    </w:p>
    <w:p/>
    <w:p>
      <w:pPr>
        <w:pStyle w:val="Heading3"/>
      </w:pPr>
      <w:r>
        <w:t>4.3 Range（任意: v0.4で扱う）</w:t>
      </w:r>
    </w:p>
    <w:p>
      <w:r>
        <w:rPr>
          <w:rFonts w:ascii="Consolas" w:hAnsi="Consolas" w:eastAsia="Consolas"/>
          <w:sz w:val="19"/>
        </w:rPr>
        <w:t>{"range": {"min": 1, "max": 3}, "unit": "min"}</w:t>
      </w:r>
    </w:p>
    <w:p/>
    <w:p/>
    <w:p>
      <w:pPr>
        <w:pStyle w:val="Heading3"/>
      </w:pPr>
      <w:r>
        <w:t>4.4 Enum/Category</w:t>
      </w:r>
    </w:p>
    <w:p>
      <w:r>
        <w:rPr>
          <w:rFonts w:ascii="Consolas" w:hAnsi="Consolas" w:eastAsia="Consolas"/>
          <w:sz w:val="19"/>
        </w:rPr>
        <w:t>{"enum": "gentle"}</w:t>
      </w:r>
    </w:p>
    <w:p/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5. Core各操作の仕様（厳密）</w:t>
      </w:r>
    </w:p>
    <w:p/>
    <w:p>
      <w:pPr>
        <w:pStyle w:val="Heading3"/>
      </w:pPr>
      <w:r>
        <w:t>5.1 allocate</w:t>
      </w:r>
    </w:p>
    <w:p>
      <w:r>
        <w:t>目的: サンプル/容器/データ等の論理的エンティティにIDを付与し、後続ステップで参照可能にする。</w:t>
      </w:r>
    </w:p>
    <w:p/>
    <w:p>
      <w:pPr>
        <w:pStyle w:val="ListBullet"/>
      </w:pPr>
      <w:r>
        <w:t>必須:</w:t>
      </w:r>
    </w:p>
    <w:p>
      <w:r>
        <w:t xml:space="preserve">  - params.allocate_kind: "sample" | "container" | "data" | "label" | "other"</w:t>
      </w:r>
    </w:p>
    <w:p>
      <w:r>
        <w:t xml:space="preserve">  - outputs: 少なくとも1つ</w:t>
      </w:r>
    </w:p>
    <w:p>
      <w:pPr>
        <w:pStyle w:val="ListBullet"/>
      </w:pPr>
      <w:r>
        <w:t>任意:</w:t>
      </w:r>
    </w:p>
    <w:p>
      <w:r>
        <w:t xml:space="preserve">  - params.name: string</w:t>
      </w:r>
    </w:p>
    <w:p>
      <w:r>
        <w:t xml:space="preserve">  - params.initial_state: object</w:t>
      </w:r>
    </w:p>
    <w:p/>
    <w:p>
      <w:r>
        <w:t>Kernel規則</w:t>
      </w:r>
    </w:p>
    <w:p>
      <w:pPr>
        <w:pStyle w:val="ListBullet"/>
      </w:pPr>
      <w:r>
        <w:t>outputsのRef.kindが allocate_kind と整合する（例: allocate_kind=sampleなら outputs[].kind=sample）</w:t>
      </w:r>
    </w:p>
    <w:p/>
    <w:p>
      <w:pPr>
        <w:pStyle w:val="Heading3"/>
      </w:pPr>
      <w:r>
        <w:t>5.2 transfer</w:t>
      </w:r>
    </w:p>
    <w:p>
      <w:r>
        <w:t>目的: 人が行う「移送」を表す最小単位。分注/回収/上清除去/廃液回収などもここで表す。</w:t>
      </w:r>
    </w:p>
    <w:p/>
    <w:p>
      <w:pPr>
        <w:pStyle w:val="ListBullet"/>
      </w:pPr>
      <w:r>
        <w:t>推奨:</w:t>
      </w:r>
    </w:p>
    <w:p>
      <w:r>
        <w:t xml:space="preserve">  - inputs に source（material/sample/container）を含む</w:t>
      </w:r>
    </w:p>
    <w:p>
      <w:r>
        <w:t xml:space="preserve">  - outputs に destination（container/sample/waste）を含む</w:t>
      </w:r>
    </w:p>
    <w:p>
      <w:pPr>
        <w:pStyle w:val="ListBullet"/>
      </w:pPr>
      <w:r>
        <w:t>必須（Detail Level&gt;=1）:</w:t>
      </w:r>
    </w:p>
    <w:p>
      <w:r>
        <w:t xml:space="preserve">  - params.amount: Quantity|Symbolic|Range</w:t>
      </w:r>
    </w:p>
    <w:p>
      <w:r>
        <w:t xml:space="preserve">  - params.transfer_kind: "pipette" | "pour" | "aspirate" | "decant" | "other"</w:t>
      </w:r>
    </w:p>
    <w:p>
      <w:pPr>
        <w:pStyle w:val="ListBullet"/>
      </w:pPr>
      <w:r>
        <w:t>任意:</w:t>
      </w:r>
    </w:p>
    <w:p>
      <w:r>
        <w:t xml:space="preserve">  - params.tip: "new" | "reuse" | "unknown"（例）</w:t>
      </w:r>
    </w:p>
    <w:p>
      <w:r>
        <w:t xml:space="preserve">  - params.notes: string</w:t>
      </w:r>
    </w:p>
    <w:p/>
    <w:p>
      <w:r>
        <w:t>Kernel規則</w:t>
      </w:r>
    </w:p>
    <w:p>
      <w:pPr>
        <w:pStyle w:val="ListBullet"/>
      </w:pPr>
      <w:r>
        <w:t>Detail Level&gt;=1で amount が無い場合は error</w:t>
      </w:r>
    </w:p>
    <w:p>
      <w:pPr>
        <w:pStyle w:val="ListBullet"/>
      </w:pPr>
      <w:r>
        <w:t>amountがQuantity/Rangeでunitありの場合、pintで解釈できること（できなければ error）</w:t>
      </w:r>
    </w:p>
    <w:p/>
    <w:p>
      <w:pPr>
        <w:pStyle w:val="Heading3"/>
      </w:pPr>
      <w:r>
        <w:t>5.3 manipulate</w:t>
      </w:r>
    </w:p>
    <w:p>
      <w:r>
        <w:t>目的: transfer以外の「人手手技」を表す核。巧技/勘所の受け皿。</w:t>
      </w:r>
    </w:p>
    <w:p/>
    <w:p>
      <w:pPr>
        <w:pStyle w:val="ListBullet"/>
      </w:pPr>
      <w:r>
        <w:t>必須:</w:t>
      </w:r>
    </w:p>
    <w:p>
      <w:r>
        <w:t xml:space="preserve">  - params.action_kind: string（統制語彙。Registry）</w:t>
      </w:r>
    </w:p>
    <w:p>
      <w:pPr>
        <w:pStyle w:val="ListBullet"/>
      </w:pPr>
      <w:r>
        <w:t>必須（Detail Level&gt;=1）:</w:t>
      </w:r>
    </w:p>
    <w:p>
      <w:r>
        <w:t xml:space="preserve">  - params.settings: object（action_kindに応じた必須キーをRegistryで定義）</w:t>
      </w:r>
    </w:p>
    <w:p>
      <w:pPr>
        <w:pStyle w:val="ListBullet"/>
      </w:pPr>
      <w:r>
        <w:t>任意:</w:t>
      </w:r>
    </w:p>
    <w:p>
      <w:r>
        <w:t xml:space="preserve">  - params.skill: object（勘所/熟練度/注意点など。Kernelは中身を強制しないが保持する）</w:t>
      </w:r>
    </w:p>
    <w:p>
      <w:r>
        <w:t xml:space="preserve">  - params.duration: Quantity|Symbolic|Range（任意）</w:t>
      </w:r>
    </w:p>
    <w:p/>
    <w:p>
      <w:r>
        <w:t>Kernel規則（重要）</w:t>
      </w:r>
    </w:p>
    <w:p>
      <w:pPr>
        <w:pStyle w:val="ListBullet"/>
      </w:pPr>
      <w:r>
        <w:t>action_kind は次のいずれか:</w:t>
      </w:r>
    </w:p>
    <w:p>
      <w:r>
        <w:t xml:space="preserve">  1) 公式Registryに存在  </w:t>
      </w:r>
    </w:p>
    <w:p>
      <w:r>
        <w:t xml:space="preserve">  2) IR内 registries.custom.action_kinds に宣言されている  </w:t>
      </w:r>
    </w:p>
    <w:p>
      <w:pPr>
        <w:pStyle w:val="ListBullet"/>
      </w:pPr>
      <w:r>
        <w:t>1)でも2)でもない場合:</w:t>
      </w:r>
    </w:p>
    <w:p>
      <w:r>
        <w:t xml:space="preserve">  - Detail Level 0: warn（スコアで減点）</w:t>
      </w:r>
    </w:p>
    <w:p>
      <w:r>
        <w:t xml:space="preserve">  - Detail Level&gt;=1: error</w:t>
      </w:r>
    </w:p>
    <w:p>
      <w:pPr>
        <w:pStyle w:val="ListBullet"/>
      </w:pPr>
      <w:r>
        <w:t>settings はRegistryが定義する必須キーを満たすこと（満たさない場合は error/warn）</w:t>
      </w:r>
    </w:p>
    <w:p/>
    <w:p>
      <w:pPr>
        <w:pStyle w:val="Heading3"/>
      </w:pPr>
      <w:r>
        <w:t>5.4 run_device</w:t>
      </w:r>
    </w:p>
    <w:p>
      <w:r>
        <w:t>目的: 装置（機器）が行う処理区間を表す唯一のコア。装置プログラム/設定を実行する。</w:t>
      </w:r>
    </w:p>
    <w:p/>
    <w:p>
      <w:pPr>
        <w:pStyle w:val="ListBullet"/>
      </w:pPr>
      <w:r>
        <w:t>必須:</w:t>
      </w:r>
    </w:p>
    <w:p>
      <w:r>
        <w:t xml:space="preserve">  - params.device_kind: string（Registry）</w:t>
      </w:r>
    </w:p>
    <w:p>
      <w:r>
        <w:t xml:space="preserve">  - params.program: object（装置プログラム/プロファイル/設定）</w:t>
      </w:r>
    </w:p>
    <w:p>
      <w:pPr>
        <w:pStyle w:val="ListBullet"/>
      </w:pPr>
      <w:r>
        <w:t>推奨:</w:t>
      </w:r>
    </w:p>
    <w:p>
      <w:r>
        <w:t xml:space="preserve">  - params.device_ref: "eq:..."（resources.equipment.idを参照）</w:t>
      </w:r>
    </w:p>
    <w:p>
      <w:pPr>
        <w:pStyle w:val="ListBullet"/>
      </w:pPr>
      <w:r>
        <w:t>任意:</w:t>
      </w:r>
    </w:p>
    <w:p>
      <w:r>
        <w:t xml:space="preserve">  - params.qc: object（校正情報/ログ参照など）</w:t>
      </w:r>
    </w:p>
    <w:p>
      <w:r>
        <w:t xml:space="preserve">  - params.run_id: string（装置ログと紐づける）</w:t>
      </w:r>
    </w:p>
    <w:p/>
    <w:p>
      <w:r>
        <w:t>Kernel規則</w:t>
      </w:r>
    </w:p>
    <w:p>
      <w:pPr>
        <w:pStyle w:val="ListBullet"/>
      </w:pPr>
      <w:r>
        <w:t>device_kind はRegistry/カスタム宣言のいずれか</w:t>
      </w:r>
    </w:p>
    <w:p>
      <w:pPr>
        <w:pStyle w:val="ListBullet"/>
      </w:pPr>
      <w:r>
        <w:t>program は device_kind ごとの必須キー（Registry）を満たす</w:t>
      </w:r>
    </w:p>
    <w:p/>
    <w:p>
      <w:pPr>
        <w:pStyle w:val="Heading3"/>
      </w:pPr>
      <w:r>
        <w:t>5.5 observe</w:t>
      </w:r>
    </w:p>
    <w:p>
      <w:r>
        <w:t>目的: 目視/顕微鏡/装置読出しなどの観察結果を構造化して記録する。条件分岐・判断の根拠として参照される。</w:t>
      </w:r>
    </w:p>
    <w:p/>
    <w:p>
      <w:pPr>
        <w:pStyle w:val="ListBullet"/>
      </w:pPr>
      <w:r>
        <w:t>必須:</w:t>
      </w:r>
    </w:p>
    <w:p>
      <w:r>
        <w:t xml:space="preserve">  - params.modality: string（Registry）</w:t>
      </w:r>
    </w:p>
    <w:p>
      <w:r>
        <w:t xml:space="preserve">  - params.features: object（観察項目の集合）</w:t>
      </w:r>
    </w:p>
    <w:p>
      <w:r>
        <w:t xml:space="preserve">  - outputs: kind="data" のRefを少なくとも1つ（観察結果ID）</w:t>
      </w:r>
    </w:p>
    <w:p>
      <w:pPr>
        <w:pStyle w:val="ListBullet"/>
      </w:pPr>
      <w:r>
        <w:t>推奨:</w:t>
      </w:r>
    </w:p>
    <w:p>
      <w:r>
        <w:t xml:space="preserve">  - params.target_refs: array of Ref（観察対象。inputsでも可だが明示推奨）</w:t>
      </w:r>
    </w:p>
    <w:p>
      <w:r>
        <w:t xml:space="preserve">  - params.confidence: number 0-1（任意: 主観観察の自信度など）</w:t>
      </w:r>
    </w:p>
    <w:p>
      <w:pPr>
        <w:pStyle w:val="ListBullet"/>
      </w:pPr>
      <w:r>
        <w:t>例 features（抽象）:</w:t>
      </w:r>
    </w:p>
    <w:p>
      <w:r>
        <w:t xml:space="preserve">  - confluency, morphology, detached_enough, colonies_present, approx_count, pass_fail, viability</w:t>
      </w:r>
    </w:p>
    <w:p/>
    <w:p>
      <w:r>
        <w:t>Kernel規則（重要）</w:t>
      </w:r>
    </w:p>
    <w:p>
      <w:pPr>
        <w:pStyle w:val="ListBullet"/>
      </w:pPr>
      <w:r>
        <w:t>features のキーは次のいずれか:</w:t>
      </w:r>
    </w:p>
    <w:p>
      <w:r>
        <w:t xml:space="preserve">  1) 公式Registryの observation_features に存在  </w:t>
      </w:r>
    </w:p>
    <w:p>
      <w:r>
        <w:t xml:space="preserve">  2) IR内 registries.custom.observation_features に宣言  </w:t>
      </w:r>
    </w:p>
    <w:p>
      <w:pPr>
        <w:pStyle w:val="ListBullet"/>
      </w:pPr>
      <w:r>
        <w:t>値の型はRegistryに従う（number/bool/string/enum/range/symbolic）</w:t>
      </w:r>
    </w:p>
    <w:p>
      <w:pPr>
        <w:pStyle w:val="ListBullet"/>
      </w:pPr>
      <w:r>
        <w:t>未宣言featureは:</w:t>
      </w:r>
    </w:p>
    <w:p>
      <w:r>
        <w:t xml:space="preserve">  - Detail Level 0: warn</w:t>
      </w:r>
    </w:p>
    <w:p>
      <w:r>
        <w:t xml:space="preserve">  - Detail Level&gt;=1: error</w:t>
      </w:r>
    </w:p>
    <w:p/>
    <w:p>
      <w:pPr>
        <w:pStyle w:val="Heading3"/>
      </w:pPr>
      <w:r>
        <w:t>5.6 annotate</w:t>
      </w:r>
    </w:p>
    <w:p>
      <w:r>
        <w:t>目的: 出典、注意、勘所、判断根拠、コメント、LLM confidence等の付与。</w:t>
      </w:r>
    </w:p>
    <w:p/>
    <w:p>
      <w:pPr>
        <w:pStyle w:val="ListBullet"/>
      </w:pPr>
      <w:r>
        <w:t>推奨:</w:t>
      </w:r>
    </w:p>
    <w:p>
      <w:r>
        <w:t xml:space="preserve">  - params.note: string</w:t>
      </w:r>
    </w:p>
    <w:p>
      <w:r>
        <w:t xml:space="preserve">  - params.tags: array of string</w:t>
      </w:r>
    </w:p>
    <w:p>
      <w:r>
        <w:t xml:space="preserve">  - params.links: array（URL等）</w:t>
      </w:r>
    </w:p>
    <w:p>
      <w:pPr>
        <w:pStyle w:val="ListBullet"/>
      </w:pPr>
      <w:r>
        <w:t>Kernelは内容の真偽を評価しないが、JSON構造として妥当であることは検証する。</w:t>
      </w:r>
    </w:p>
    <w:p/>
    <w:p>
      <w:pPr>
        <w:pStyle w:val="Heading3"/>
      </w:pPr>
      <w:r>
        <w:t>5.7 dispose</w:t>
      </w:r>
    </w:p>
    <w:p>
      <w:r>
        <w:t>目的: 廃棄を明示化する（バイオ廃棄物、使用済み資材など）。</w:t>
      </w:r>
    </w:p>
    <w:p/>
    <w:p>
      <w:pPr>
        <w:pStyle w:val="ListBullet"/>
      </w:pPr>
      <w:r>
        <w:t>必須（Detail Level&gt;=1）:</w:t>
      </w:r>
    </w:p>
    <w:p>
      <w:r>
        <w:t xml:space="preserve">  - params.disposal_kind: "biohazard" | "chemical" | "general" | "other"</w:t>
      </w:r>
    </w:p>
    <w:p>
      <w:pPr>
        <w:pStyle w:val="ListBullet"/>
      </w:pPr>
      <w:r>
        <w:t>推奨:</w:t>
      </w:r>
    </w:p>
    <w:p>
      <w:r>
        <w:t xml:space="preserve">  - inputs に廃棄対象</w:t>
      </w:r>
    </w:p>
    <w:p>
      <w:r>
        <w:t xml:space="preserve">  - outputs に waste（任意）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6. 制御構造（if/while相当）: プロトコルグラフで表す</w:t>
      </w:r>
    </w:p>
    <w:p/>
    <w:p>
      <w:pPr>
        <w:pStyle w:val="Heading3"/>
      </w:pPr>
      <w:r>
        <w:t>6.1 protocolはWorkflow Graph</w:t>
      </w:r>
    </w:p>
    <w:p>
      <w:pPr>
        <w:pStyle w:val="ListBullet"/>
      </w:pPr>
      <w:r>
        <w:t>protocol.start_step_id から開始し、protocol.edges に従って遷移する。</w:t>
      </w:r>
    </w:p>
    <w:p>
      <w:pPr>
        <w:pStyle w:val="ListBullet"/>
      </w:pPr>
      <w:r>
        <w:t>edgeは次を持つ:</w:t>
      </w:r>
    </w:p>
    <w:p>
      <w:r>
        <w:t xml:space="preserve">  - from: step_id</w:t>
      </w:r>
    </w:p>
    <w:p>
      <w:r>
        <w:t xml:space="preserve">  - to: step_id</w:t>
      </w:r>
    </w:p>
    <w:p>
      <w:r>
        <w:t xml:space="preserve">  - condition: Expression（任意。無い場合は無条件）</w:t>
      </w:r>
    </w:p>
    <w:p>
      <w:r>
        <w:t xml:space="preserve">  - priority: number（任意。複数edgeがtrueのときの優先）</w:t>
      </w:r>
    </w:p>
    <w:p/>
    <w:p>
      <w:pPr>
        <w:pStyle w:val="Heading3"/>
      </w:pPr>
      <w:r>
        <w:t>6.2 Expression（条件式）: JSON AST</w:t>
      </w:r>
    </w:p>
    <w:p>
      <w:r>
        <w:t>例:</w:t>
      </w:r>
    </w:p>
    <w:p/>
    <w:p>
      <w:r>
        <w:rPr>
          <w:rFonts w:ascii="Consolas" w:hAnsi="Consolas" w:eastAsia="Consolas"/>
          <w:sz w:val="19"/>
        </w:rPr>
        <w:t>{"op":"ge","left":{"ref":"data:obs0.features.confluency"},"right":{"symbol":"THRESH"}}</w:t>
      </w:r>
    </w:p>
    <w:p/>
    <w:p/>
    <w:p>
      <w:r>
        <w:t>演算（MVP）:</w:t>
      </w:r>
    </w:p>
    <w:p>
      <w:pPr>
        <w:pStyle w:val="ListBullet"/>
      </w:pPr>
      <w:r>
        <w:t>比較: eq, ne, gt, ge, lt, le</w:t>
      </w:r>
    </w:p>
    <w:p>
      <w:pPr>
        <w:pStyle w:val="ListBullet"/>
      </w:pPr>
      <w:r>
        <w:t>論理: and, or, not</w:t>
      </w:r>
    </w:p>
    <w:p>
      <w:pPr>
        <w:pStyle w:val="ListBullet"/>
      </w:pPr>
      <w:r>
        <w:t>存在: exists</w:t>
      </w:r>
    </w:p>
    <w:p>
      <w:pPr>
        <w:pStyle w:val="ListBullet"/>
      </w:pPr>
      <w:r>
        <w:t>値: const, ref, symbol</w:t>
      </w:r>
    </w:p>
    <w:p/>
    <w:p>
      <w:r>
        <w:t>Kernelが行うこと:</w:t>
      </w:r>
    </w:p>
    <w:p>
      <w:pPr>
        <w:pStyle w:val="ListBullet"/>
      </w:pPr>
      <w:r>
        <w:t>AST構造の妥当性</w:t>
      </w:r>
    </w:p>
    <w:p>
      <w:pPr>
        <w:pStyle w:val="ListBullet"/>
      </w:pPr>
      <w:r>
        <w:t>ref が参照するデータIDが存在しうること（最低限: outputsにあるdata id、またはresources.data）</w:t>
      </w:r>
    </w:p>
    <w:p>
      <w:pPr>
        <w:pStyle w:val="ListBullet"/>
      </w:pPr>
      <w:r>
        <w:t>参照パス（features.&lt;name&gt;）のnameがRegistryで定義されていること（可能なら）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7. ENZYME-IR v0.4（JSON）仕様</w:t>
      </w:r>
    </w:p>
    <w:p/>
    <w:p>
      <w:pPr>
        <w:pStyle w:val="Heading3"/>
      </w:pPr>
      <w:r>
        <w:t>7.1 トップレベル</w:t>
      </w:r>
    </w:p>
    <w:p>
      <w:pPr>
        <w:pStyle w:val="ListBullet"/>
      </w:pPr>
      <w:r>
        <w:t>schema_version: "0.4"（必須）</w:t>
      </w:r>
    </w:p>
    <w:p>
      <w:pPr>
        <w:pStyle w:val="ListBullet"/>
      </w:pPr>
      <w:r>
        <w:t>ir_kind: "hl" | "core"（必須）</w:t>
      </w:r>
    </w:p>
    <w:p>
      <w:pPr>
        <w:pStyle w:val="ListBullet"/>
      </w:pPr>
      <w:r>
        <w:t>metadata（必須）</w:t>
      </w:r>
    </w:p>
    <w:p>
      <w:pPr>
        <w:pStyle w:val="ListBullet"/>
      </w:pPr>
      <w:r>
        <w:t>resources（必須）</w:t>
      </w:r>
    </w:p>
    <w:p>
      <w:pPr>
        <w:pStyle w:val="ListBullet"/>
      </w:pPr>
      <w:r>
        <w:t>protocol（必須）</w:t>
      </w:r>
    </w:p>
    <w:p>
      <w:pPr>
        <w:pStyle w:val="ListBullet"/>
      </w:pPr>
      <w:r>
        <w:t>environment（任意）</w:t>
      </w:r>
    </w:p>
    <w:p>
      <w:pPr>
        <w:pStyle w:val="ListBullet"/>
      </w:pPr>
      <w:r>
        <w:t>registries（任意: custom宣言）</w:t>
      </w:r>
    </w:p>
    <w:p>
      <w:pPr>
        <w:pStyle w:val="ListBullet"/>
      </w:pPr>
      <w:r>
        <w:t>tacit_knowledge（任意）</w:t>
      </w:r>
    </w:p>
    <w:p>
      <w:pPr>
        <w:pStyle w:val="ListBullet"/>
      </w:pPr>
      <w:r>
        <w:t>x-...（拡張用）</w:t>
      </w:r>
    </w:p>
    <w:p/>
    <w:p>
      <w:pPr>
        <w:pStyle w:val="Heading3"/>
      </w:pPr>
      <w:r>
        <w:t>7.2 metadata（必須）</w:t>
      </w:r>
    </w:p>
    <w:p>
      <w:pPr>
        <w:pStyle w:val="ListBullet"/>
      </w:pPr>
      <w:r>
        <w:t>title : string</w:t>
      </w:r>
    </w:p>
    <w:p>
      <w:pPr>
        <w:pStyle w:val="ListBullet"/>
      </w:pPr>
      <w:r>
        <w:t>version : string（任意。プロトコル版）</w:t>
      </w:r>
    </w:p>
    <w:p>
      <w:pPr>
        <w:pStyle w:val="ListBullet"/>
      </w:pPr>
      <w:r>
        <w:t>source : object（type, uri, id, retrieved_at）</w:t>
      </w:r>
    </w:p>
    <w:p>
      <w:pPr>
        <w:pStyle w:val="ListBullet"/>
      </w:pPr>
      <w:r>
        <w:t>created_at : ISO8601</w:t>
      </w:r>
    </w:p>
    <w:p>
      <w:pPr>
        <w:pStyle w:val="ListBullet"/>
      </w:pPr>
      <w:r>
        <w:t>authors[] : string（任意）</w:t>
      </w:r>
    </w:p>
    <w:p>
      <w:pPr>
        <w:pStyle w:val="ListBullet"/>
      </w:pPr>
      <w:r>
        <w:t>license : string（任意）</w:t>
      </w:r>
    </w:p>
    <w:p>
      <w:pPr>
        <w:pStyle w:val="ListBullet"/>
      </w:pPr>
      <w:r>
        <w:t>tags[] : string（任意）</w:t>
      </w:r>
    </w:p>
    <w:p/>
    <w:p>
      <w:pPr>
        <w:pStyle w:val="Heading3"/>
      </w:pPr>
      <w:r>
        <w:t>7.3 resources（必須）</w:t>
      </w:r>
    </w:p>
    <w:p>
      <w:pPr>
        <w:pStyle w:val="ListBullet"/>
      </w:pPr>
      <w:r>
        <w:t>materials[]: {id, name, vendor?, catalog_number?, identifiers?}</w:t>
      </w:r>
    </w:p>
    <w:p>
      <w:pPr>
        <w:pStyle w:val="ListBullet"/>
      </w:pPr>
      <w:r>
        <w:t>containers[]: {id, type, max_volume?, geometry?, identifiers?}</w:t>
      </w:r>
    </w:p>
    <w:p>
      <w:pPr>
        <w:pStyle w:val="ListBullet"/>
      </w:pPr>
      <w:r>
        <w:t>equipment[]: {id, type, model?, calibration?}</w:t>
      </w:r>
    </w:p>
    <w:p>
      <w:pPr>
        <w:pStyle w:val="ListBullet"/>
      </w:pPr>
      <w:r>
        <w:t>samples[]: {id, name?, container_ref?, notes?}（任意）</w:t>
      </w:r>
    </w:p>
    <w:p>
      <w:pPr>
        <w:pStyle w:val="ListBullet"/>
      </w:pPr>
      <w:r>
        <w:t>data[]: {id, name?, schema?}（任意）</w:t>
      </w:r>
    </w:p>
    <w:p/>
    <w:p>
      <w:pPr>
        <w:pStyle w:val="Heading3"/>
      </w:pPr>
      <w:r>
        <w:t>7.4 protocol（必須）</w:t>
      </w:r>
    </w:p>
    <w:p>
      <w:pPr>
        <w:pStyle w:val="ListBullet"/>
      </w:pPr>
      <w:r>
        <w:t>detail_level: 0-3（デフォルト0）</w:t>
      </w:r>
    </w:p>
    <w:p>
      <w:pPr>
        <w:pStyle w:val="ListBullet"/>
      </w:pPr>
      <w:r>
        <w:t>steps[]: Step（必須）</w:t>
      </w:r>
    </w:p>
    <w:p>
      <w:pPr>
        <w:pStyle w:val="ListBullet"/>
      </w:pPr>
      <w:r>
        <w:t>start_step_id: string（必須）</w:t>
      </w:r>
    </w:p>
    <w:p>
      <w:pPr>
        <w:pStyle w:val="ListBullet"/>
      </w:pPr>
      <w:r>
        <w:t>edges[]: Edge（必須）</w:t>
      </w:r>
    </w:p>
    <w:p>
      <w:pPr>
        <w:pStyle w:val="ListBullet"/>
      </w:pPr>
      <w:r>
        <w:t>step_order[]: array of step_id（任意だが推奨。canonicalizationに使用）</w:t>
      </w:r>
    </w:p>
    <w:p/>
    <w:p>
      <w:pPr>
        <w:pStyle w:val="Heading3"/>
      </w:pPr>
      <w:r>
        <w:t>7.5 registries（任意: custom宣言）</w:t>
      </w:r>
    </w:p>
    <w:p>
      <w:pPr>
        <w:pStyle w:val="ListBullet"/>
      </w:pPr>
      <w:r>
        <w:t>custom.action_kinds[]: {name, required_settings_keys[], settings_schema?}</w:t>
      </w:r>
    </w:p>
    <w:p>
      <w:pPr>
        <w:pStyle w:val="ListBullet"/>
      </w:pPr>
      <w:r>
        <w:t>custom.device_kinds[]: {name, required_program_keys[], program_schema?}</w:t>
      </w:r>
    </w:p>
    <w:p>
      <w:pPr>
        <w:pStyle w:val="ListBullet"/>
      </w:pPr>
      <w:r>
        <w:t>custom.observation_features[]: {name, value_type, constraints?}</w:t>
      </w:r>
    </w:p>
    <w:p>
      <w:pPr>
        <w:pStyle w:val="ListBullet"/>
      </w:pPr>
      <w:r>
        <w:t>custom.modalities[]: {name}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8. Registry v0.4（統制語彙）: ファイル仕様</w:t>
      </w:r>
    </w:p>
    <w:p/>
    <w:p>
      <w:r>
        <w:t>同梱ファイル: enzyme_registry.v0_4.json</w:t>
      </w:r>
    </w:p>
    <w:p/>
    <w:p>
      <w:pPr>
        <w:pStyle w:val="Heading3"/>
      </w:pPr>
      <w:r>
        <w:t>8.1 必須トップレベル構造</w:t>
      </w:r>
    </w:p>
    <w:p>
      <w:pPr>
        <w:pStyle w:val="ListBullet"/>
      </w:pPr>
      <w:r>
        <w:t>registry_version: "0.4"</w:t>
      </w:r>
    </w:p>
    <w:p>
      <w:pPr>
        <w:pStyle w:val="ListBullet"/>
      </w:pPr>
      <w:r>
        <w:t>core_ops[]</w:t>
      </w:r>
    </w:p>
    <w:p>
      <w:pPr>
        <w:pStyle w:val="ListBullet"/>
      </w:pPr>
      <w:r>
        <w:t>action_kinds : dict（name -&gt; spec）</w:t>
      </w:r>
    </w:p>
    <w:p>
      <w:pPr>
        <w:pStyle w:val="ListBullet"/>
      </w:pPr>
      <w:r>
        <w:t>device_kinds : dict（name -&gt; spec）</w:t>
      </w:r>
    </w:p>
    <w:p>
      <w:pPr>
        <w:pStyle w:val="ListBullet"/>
      </w:pPr>
      <w:r>
        <w:t>modalities[]</w:t>
      </w:r>
    </w:p>
    <w:p>
      <w:pPr>
        <w:pStyle w:val="ListBullet"/>
      </w:pPr>
      <w:r>
        <w:t>observation_features : dict（name -&gt; spec）</w:t>
      </w:r>
    </w:p>
    <w:p>
      <w:pPr>
        <w:pStyle w:val="ListBullet"/>
      </w:pPr>
      <w:r>
        <w:t>macros : dict（name -&gt; macro spec）</w:t>
      </w:r>
    </w:p>
    <w:p/>
    <w:p>
      <w:pPr>
        <w:pStyle w:val="Heading3"/>
      </w:pPr>
      <w:r>
        <w:t>8.2 action_kinds spec</w:t>
      </w:r>
    </w:p>
    <w:p>
      <w:r>
        <w:t>例:</w:t>
      </w:r>
    </w:p>
    <w:p/>
    <w:p>
      <w:r>
        <w:rPr>
          <w:rFonts w:ascii="Consolas" w:hAnsi="Consolas" w:eastAsia="Consolas"/>
          <w:sz w:val="19"/>
        </w:rPr>
        <w:t>"mix_gently": {</w:t>
      </w:r>
    </w:p>
    <w:p>
      <w:r>
        <w:rPr>
          <w:rFonts w:ascii="Consolas" w:hAnsi="Consolas" w:eastAsia="Consolas"/>
          <w:sz w:val="19"/>
        </w:rPr>
        <w:t xml:space="preserve">  "required_settings_keys": [],</w:t>
      </w:r>
    </w:p>
    <w:p>
      <w:r>
        <w:rPr>
          <w:rFonts w:ascii="Consolas" w:hAnsi="Consolas" w:eastAsia="Consolas"/>
          <w:sz w:val="19"/>
        </w:rPr>
        <w:t xml:space="preserve">  "settings_schema": {"type":"object","additionalProperties":true},</w:t>
      </w:r>
    </w:p>
    <w:p>
      <w:r>
        <w:rPr>
          <w:rFonts w:ascii="Consolas" w:hAnsi="Consolas" w:eastAsia="Consolas"/>
          <w:sz w:val="19"/>
        </w:rPr>
        <w:t xml:space="preserve">  "description": "gentle mixing by human hand"</w:t>
      </w:r>
    </w:p>
    <w:p>
      <w:r>
        <w:rPr>
          <w:rFonts w:ascii="Consolas" w:hAnsi="Consolas" w:eastAsia="Consolas"/>
          <w:sz w:val="19"/>
        </w:rPr>
        <w:t>}</w:t>
      </w:r>
    </w:p>
    <w:p/>
    <w:p/>
    <w:p>
      <w:pPr>
        <w:pStyle w:val="Heading3"/>
      </w:pPr>
      <w:r>
        <w:t>8.3 device_kinds spec</w:t>
      </w:r>
    </w:p>
    <w:p>
      <w:r>
        <w:t>例:</w:t>
      </w:r>
    </w:p>
    <w:p/>
    <w:p>
      <w:r>
        <w:rPr>
          <w:rFonts w:ascii="Consolas" w:hAnsi="Consolas" w:eastAsia="Consolas"/>
          <w:sz w:val="19"/>
        </w:rPr>
        <w:t>"thermocycler": {</w:t>
      </w:r>
    </w:p>
    <w:p>
      <w:r>
        <w:rPr>
          <w:rFonts w:ascii="Consolas" w:hAnsi="Consolas" w:eastAsia="Consolas"/>
          <w:sz w:val="19"/>
        </w:rPr>
        <w:t xml:space="preserve">  "required_program_keys": ["profile_name"],</w:t>
      </w:r>
    </w:p>
    <w:p>
      <w:r>
        <w:rPr>
          <w:rFonts w:ascii="Consolas" w:hAnsi="Consolas" w:eastAsia="Consolas"/>
          <w:sz w:val="19"/>
        </w:rPr>
        <w:t xml:space="preserve">  "program_schema": {"type":"object","properties":{"profile_name":{"type":"string"}},"required":["profile_name"]},</w:t>
      </w:r>
    </w:p>
    <w:p>
      <w:r>
        <w:rPr>
          <w:rFonts w:ascii="Consolas" w:hAnsi="Consolas" w:eastAsia="Consolas"/>
          <w:sz w:val="19"/>
        </w:rPr>
        <w:t xml:space="preserve">  "description": "thermocycler run"</w:t>
      </w:r>
    </w:p>
    <w:p>
      <w:r>
        <w:rPr>
          <w:rFonts w:ascii="Consolas" w:hAnsi="Consolas" w:eastAsia="Consolas"/>
          <w:sz w:val="19"/>
        </w:rPr>
        <w:t>}</w:t>
      </w:r>
    </w:p>
    <w:p/>
    <w:p/>
    <w:p>
      <w:pPr>
        <w:pStyle w:val="Heading3"/>
      </w:pPr>
      <w:r>
        <w:t>8.4 observation_features spec</w:t>
      </w:r>
    </w:p>
    <w:p>
      <w:r>
        <w:t>例:</w:t>
      </w:r>
    </w:p>
    <w:p/>
    <w:p>
      <w:r>
        <w:rPr>
          <w:rFonts w:ascii="Consolas" w:hAnsi="Consolas" w:eastAsia="Consolas"/>
          <w:sz w:val="19"/>
        </w:rPr>
        <w:t>"confluency": {"value_type":"number", "constraints":{"min":0,"max":100}}</w:t>
      </w:r>
    </w:p>
    <w:p>
      <w:r>
        <w:rPr>
          <w:rFonts w:ascii="Consolas" w:hAnsi="Consolas" w:eastAsia="Consolas"/>
          <w:sz w:val="19"/>
        </w:rPr>
        <w:t>"detached_enough": {"value_type":"bool"}</w:t>
      </w:r>
    </w:p>
    <w:p/>
    <w:p/>
    <w:p>
      <w:pPr>
        <w:pStyle w:val="Heading3"/>
      </w:pPr>
      <w:r>
        <w:t>8.5 macros spec（Lowering用）</w:t>
      </w:r>
    </w:p>
    <w:p>
      <w:r>
        <w:t>macroは「どのCore op列に展開するか」を宣言する。MVPでは次2方式のどちらでも良いが、実装は(1)推奨。</w:t>
      </w:r>
    </w:p>
    <w:p/>
    <w:p>
      <w:r>
        <w:t>1) 実装側にPython関数としてmacro展開を持ち、Registryは宣言（必要キー）だけ持つ（推奨）</w:t>
      </w:r>
    </w:p>
    <w:p>
      <w:r>
        <w:t>2) Registryに展開テンプレ（mini-DSL）を持つ</w:t>
      </w:r>
    </w:p>
    <w:p/>
    <w:p>
      <w:r>
        <w:t>v0.4では(1)を採用し、Registryには「必要paramsキー」を明示する。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9. Compiler / Lowering（HL-IR → Core-IR）</w:t>
      </w:r>
    </w:p>
    <w:p/>
    <w:p>
      <w:pPr>
        <w:pStyle w:val="Heading3"/>
      </w:pPr>
      <w:r>
        <w:t>9.1 基本要件</w:t>
      </w:r>
    </w:p>
    <w:p>
      <w:pPr>
        <w:pStyle w:val="ListBullet"/>
      </w:pPr>
      <w:r>
        <w:t>入力HL-IRの steps を走査し、macro opをCore op列へ展開する。</w:t>
      </w:r>
    </w:p>
    <w:p>
      <w:pPr>
        <w:pStyle w:val="ListBullet"/>
      </w:pPr>
      <w:r>
        <w:t>出力Core-IRは:</w:t>
      </w:r>
    </w:p>
    <w:p>
      <w:r>
        <w:t xml:space="preserve">  - ir_kind="core"</w:t>
      </w:r>
    </w:p>
    <w:p>
      <w:r>
        <w:t xml:space="preserve">  - 全step.opがCore opsのみ</w:t>
      </w:r>
    </w:p>
    <w:p>
      <w:r>
        <w:t xml:space="preserve">  - step_order が決定的</w:t>
      </w:r>
    </w:p>
    <w:p>
      <w:r>
        <w:t xml:space="preserve">  - JSONのキー順/配列順が正規化されている（canonical JSON）</w:t>
      </w:r>
    </w:p>
    <w:p/>
    <w:p>
      <w:pPr>
        <w:pStyle w:val="Heading3"/>
      </w:pPr>
      <w:r>
        <w:t>9.2 ID生成（決定的）</w:t>
      </w:r>
    </w:p>
    <w:p>
      <w:pPr>
        <w:pStyle w:val="ListBullet"/>
      </w:pPr>
      <w:r>
        <w:t>親step S をmacro展開して k 個のCore stepを生成する場合、</w:t>
      </w:r>
    </w:p>
    <w:p>
      <w:r>
        <w:t xml:space="preserve">  - S.1, S.2, ..., S.k のような安定IDを生成する（衝突時はsuffix）</w:t>
      </w:r>
    </w:p>
    <w:p>
      <w:pPr>
        <w:pStyle w:val="ListBullet"/>
      </w:pPr>
      <w:r>
        <w:t>provenanceは親から継承し、生成stepに annotations.lowered_from = S を付与する。</w:t>
      </w:r>
    </w:p>
    <w:p/>
    <w:p>
      <w:pPr>
        <w:pStyle w:val="Heading3"/>
      </w:pPr>
      <w:r>
        <w:t>9.3 必須macro（MVP）</w:t>
      </w:r>
    </w:p>
    <w:p>
      <w:pPr>
        <w:pStyle w:val="ListBullet"/>
      </w:pPr>
      <w:r>
        <w:t>thermocycle:</w:t>
      </w:r>
    </w:p>
    <w:p>
      <w:r>
        <w:t xml:space="preserve">  - 入力: params.profile_name（必須）</w:t>
      </w:r>
    </w:p>
    <w:p>
      <w:r>
        <w:t xml:space="preserve">  - 展開: run_device(device_kind="thermocycler", program={"profile_name": ...})</w:t>
      </w:r>
    </w:p>
    <w:p>
      <w:pPr>
        <w:pStyle w:val="ListBullet"/>
      </w:pPr>
      <w:r>
        <w:t>incubate:</w:t>
      </w:r>
    </w:p>
    <w:p>
      <w:r>
        <w:t xml:space="preserve">  - 入力: params.program_name</w:t>
      </w:r>
    </w:p>
    <w:p>
      <w:r>
        <w:t xml:space="preserve">  - 展開: run_device(device_kind="incubator", program={"program_name": ...})</w:t>
      </w:r>
    </w:p>
    <w:p>
      <w:pPr>
        <w:pStyle w:val="ListBullet"/>
      </w:pPr>
      <w:r>
        <w:t>centrifuge:</w:t>
      </w:r>
    </w:p>
    <w:p>
      <w:r>
        <w:t xml:space="preserve">  - 入力: params.program_name</w:t>
      </w:r>
    </w:p>
    <w:p>
      <w:r>
        <w:t xml:space="preserve">  - 展開: run_device(device_kind="centrifuge", program={"program_name": ...})</w:t>
      </w:r>
    </w:p>
    <w:p>
      <w:pPr>
        <w:pStyle w:val="ListBullet"/>
      </w:pPr>
      <w:r>
        <w:t>measure:</w:t>
      </w:r>
    </w:p>
    <w:p>
      <w:r>
        <w:t xml:space="preserve">  - 入力: params.device_kind, params.program, params.features_template?</w:t>
      </w:r>
    </w:p>
    <w:p>
      <w:r>
        <w:t xml:space="preserve">  - 展開: run_device(...) + observe(modality="instrument_readout", features=...)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10. Kernel Validator（検証核）仕様</w:t>
      </w:r>
    </w:p>
    <w:p/>
    <w:p>
      <w:pPr>
        <w:pStyle w:val="Heading3"/>
      </w:pPr>
      <w:r>
        <w:t>10.1 入力/出力</w:t>
      </w:r>
    </w:p>
    <w:p>
      <w:pPr>
        <w:pStyle w:val="ListBullet"/>
      </w:pPr>
      <w:r>
        <w:t>入力: Core-IR（ir_kind="core"）</w:t>
      </w:r>
    </w:p>
    <w:p>
      <w:pPr>
        <w:pStyle w:val="ListBullet"/>
      </w:pPr>
      <w:r>
        <w:t>出力: ValidationResult</w:t>
      </w:r>
    </w:p>
    <w:p>
      <w:r>
        <w:t xml:space="preserve">  - status: "pass" | "fail"</w:t>
      </w:r>
    </w:p>
    <w:p>
      <w:r>
        <w:t xml:space="preserve">  - issues[]: Issue配列</w:t>
      </w:r>
    </w:p>
    <w:p>
      <w:r>
        <w:t xml:space="preserve">  - summary: counts（error/warn/info）</w:t>
      </w:r>
    </w:p>
    <w:p/>
    <w:p>
      <w:pPr>
        <w:pStyle w:val="Heading3"/>
      </w:pPr>
      <w:r>
        <w:t>10.2 検証カテゴリ（MVP）</w:t>
      </w:r>
    </w:p>
    <w:p>
      <w:r>
        <w:t>1. Schema検証（enzyme_core_ir.schema.v0_4.json）</w:t>
      </w:r>
    </w:p>
    <w:p>
      <w:r>
        <w:t>2. Core op制約（opがCoreのみ）</w:t>
      </w:r>
    </w:p>
    <w:p>
      <w:r>
        <w:t>3. Registry制約</w:t>
      </w:r>
    </w:p>
    <w:p>
      <w:r>
        <w:t xml:space="preserve">   - manipulate.action_kind</w:t>
      </w:r>
    </w:p>
    <w:p>
      <w:r>
        <w:t xml:space="preserve">   - run_device.device_kind + program required keys</w:t>
      </w:r>
    </w:p>
    <w:p>
      <w:r>
        <w:t xml:space="preserve">   - observe.modality + observation_features</w:t>
      </w:r>
    </w:p>
    <w:p>
      <w:r>
        <w:t>4. 参照整合</w:t>
      </w:r>
    </w:p>
    <w:p>
      <w:r>
        <w:t xml:space="preserve">   - resources参照が解決できる</w:t>
      </w:r>
    </w:p>
    <w:p>
      <w:r>
        <w:t xml:space="preserve">   - edgesのfrom/toが解決できる</w:t>
      </w:r>
    </w:p>
    <w:p>
      <w:r>
        <w:t>5. グラフ整合</w:t>
      </w:r>
    </w:p>
    <w:p>
      <w:r>
        <w:t xml:space="preserve">   - start_step_idが存在</w:t>
      </w:r>
    </w:p>
    <w:p>
      <w:r>
        <w:t xml:space="preserve">   - 1つもedgeが無い場合は error</w:t>
      </w:r>
    </w:p>
    <w:p>
      <w:r>
        <w:t xml:space="preserve">   - 到達不能ステップはwarn</w:t>
      </w:r>
    </w:p>
    <w:p>
      <w:r>
        <w:t>6. 単位/値検証</w:t>
      </w:r>
    </w:p>
    <w:p>
      <w:r>
        <w:t xml:space="preserve">   - Quantity/Rangeのunitはpintで解釈可能</w:t>
      </w:r>
    </w:p>
    <w:p>
      <w:r>
        <w:t xml:space="preserve">   - constraints（min/max）があるfeatureは範囲チェック（数値の場合）</w:t>
      </w:r>
    </w:p>
    <w:p>
      <w:r>
        <w:t>7. 軽量ルール検証（任意）</w:t>
      </w:r>
    </w:p>
    <w:p>
      <w:r>
        <w:t xml:space="preserve">   - container.max_volumeがある場合のtransfer超過（数値の場合）</w:t>
      </w:r>
    </w:p>
    <w:p/>
    <w:p>
      <w:pPr>
        <w:pStyle w:val="Heading3"/>
      </w:pPr>
      <w:r>
        <w:t>10.3 Issueコード一覧（MVPで実装必須）</w:t>
      </w:r>
    </w:p>
    <w:p>
      <w:pPr>
        <w:pStyle w:val="ListBullet"/>
      </w:pPr>
      <w:r>
        <w:t>SCHEMA_INVALID（error）</w:t>
      </w:r>
    </w:p>
    <w:p>
      <w:pPr>
        <w:pStyle w:val="ListBullet"/>
      </w:pPr>
      <w:r>
        <w:t>UNKNOWN_CORE_OP（error）</w:t>
      </w:r>
    </w:p>
    <w:p>
      <w:pPr>
        <w:pStyle w:val="ListBullet"/>
      </w:pPr>
      <w:r>
        <w:t>UNKNOWN_ACTION_KIND（warn/error）</w:t>
      </w:r>
    </w:p>
    <w:p>
      <w:pPr>
        <w:pStyle w:val="ListBullet"/>
      </w:pPr>
      <w:r>
        <w:t>UNKNOWN_DEVICE_KIND（warn/error）</w:t>
      </w:r>
    </w:p>
    <w:p>
      <w:pPr>
        <w:pStyle w:val="ListBullet"/>
      </w:pPr>
      <w:r>
        <w:t>MISSING_REQUIRED_PROGRAM_KEY（error）</w:t>
      </w:r>
    </w:p>
    <w:p>
      <w:pPr>
        <w:pStyle w:val="ListBullet"/>
      </w:pPr>
      <w:r>
        <w:t>UNKNOWN_MODALITY（warn/error）</w:t>
      </w:r>
    </w:p>
    <w:p>
      <w:pPr>
        <w:pStyle w:val="ListBullet"/>
      </w:pPr>
      <w:r>
        <w:t>UNKNOWN_OBSERVATION_FEATURE（warn/error）</w:t>
      </w:r>
    </w:p>
    <w:p>
      <w:pPr>
        <w:pStyle w:val="ListBullet"/>
      </w:pPr>
      <w:r>
        <w:t>REF_NOT_FOUND（error）</w:t>
      </w:r>
    </w:p>
    <w:p>
      <w:pPr>
        <w:pStyle w:val="ListBullet"/>
      </w:pPr>
      <w:r>
        <w:t>STEP_ID_NOT_FOUND（error）</w:t>
      </w:r>
    </w:p>
    <w:p>
      <w:pPr>
        <w:pStyle w:val="ListBullet"/>
      </w:pPr>
      <w:r>
        <w:t>START_STEP_NOT_FOUND（error）</w:t>
      </w:r>
    </w:p>
    <w:p>
      <w:pPr>
        <w:pStyle w:val="ListBullet"/>
      </w:pPr>
      <w:r>
        <w:t>EDGE_INVALID（error）</w:t>
      </w:r>
    </w:p>
    <w:p>
      <w:pPr>
        <w:pStyle w:val="ListBullet"/>
      </w:pPr>
      <w:r>
        <w:t>UNIT_PARSE_ERROR（error）</w:t>
      </w:r>
    </w:p>
    <w:p>
      <w:pPr>
        <w:pStyle w:val="ListBullet"/>
      </w:pPr>
      <w:r>
        <w:t>VALUE_OUT_OF_RANGE（warn/error）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11. Scoring Engine（評価）仕様（MVP）</w:t>
      </w:r>
    </w:p>
    <w:p/>
    <w:p>
      <w:pPr>
        <w:pStyle w:val="Heading3"/>
      </w:pPr>
      <w:r>
        <w:t>11.1 スコア軸（6軸）</w:t>
      </w:r>
    </w:p>
    <w:p>
      <w:pPr>
        <w:pStyle w:val="ListBullet"/>
      </w:pPr>
      <w:r>
        <w:t>S_structural: Kernel issuesから算出（error=0、warnで減点）</w:t>
      </w:r>
    </w:p>
    <w:p>
      <w:pPr>
        <w:pStyle w:val="ListBullet"/>
      </w:pPr>
      <w:r>
        <w:t>S_param: detail_levelに応じたrequired set充足率（transfer.amount等）</w:t>
      </w:r>
    </w:p>
    <w:p>
      <w:pPr>
        <w:pStyle w:val="ListBullet"/>
      </w:pPr>
      <w:r>
        <w:t>S_vocab: 標準語彙率（custom/unknownが多いほど減点）</w:t>
      </w:r>
    </w:p>
    <w:p>
      <w:pPr>
        <w:pStyle w:val="ListBullet"/>
      </w:pPr>
      <w:r>
        <w:t>S_ident: 資源同定性（vendor/catalog/model/identifierの有無）</w:t>
      </w:r>
    </w:p>
    <w:p>
      <w:pPr>
        <w:pStyle w:val="ListBullet"/>
      </w:pPr>
      <w:r>
        <w:t>S_ambiguity: Symbolic/Range幅/unknownの多さで減点</w:t>
      </w:r>
    </w:p>
    <w:p>
      <w:pPr>
        <w:pStyle w:val="ListBullet"/>
      </w:pPr>
      <w:r>
        <w:t>S_exec_env: environment情報/設備参照の充足（device_ref等）、容量チェック</w:t>
      </w:r>
    </w:p>
    <w:p/>
    <w:p>
      <w:pPr>
        <w:pStyle w:val="Heading3"/>
      </w:pPr>
      <w:r>
        <w:t>11.2 算出の具体（実装要件）</w:t>
      </w:r>
    </w:p>
    <w:p>
      <w:pPr>
        <w:pStyle w:val="ListBullet"/>
      </w:pPr>
      <w:r>
        <w:t>各スコアは0-1のfloat</w:t>
      </w:r>
    </w:p>
    <w:p>
      <w:pPr>
        <w:pStyle w:val="ListBullet"/>
      </w:pPr>
      <w:r>
        <w:t>ScoreBreakdown を返し、上位の減点要因（Issue集計）を含める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12. Importer（protocols.io等）仕様（MVP）</w:t>
      </w:r>
    </w:p>
    <w:p/>
    <w:p>
      <w:pPr>
        <w:pStyle w:val="Heading3"/>
      </w:pPr>
      <w:r>
        <w:t>12.1 方針</w:t>
      </w:r>
    </w:p>
    <w:p>
      <w:r>
        <w:t>MVPでは「完全な意味解析」をImporterに要求しない。構造保持を最優先。</w:t>
      </w:r>
    </w:p>
    <w:p/>
    <w:p>
      <w:pPr>
        <w:pStyle w:val="Heading3"/>
      </w:pPr>
      <w:r>
        <w:t>12.2 protocols.io変換（MVP）</w:t>
      </w:r>
    </w:p>
    <w:p>
      <w:pPr>
        <w:pStyle w:val="ListBullet"/>
      </w:pPr>
      <w:r>
        <w:t>materials: resources.materials へ</w:t>
      </w:r>
    </w:p>
    <w:p>
      <w:pPr>
        <w:pStyle w:val="ListBullet"/>
      </w:pPr>
      <w:r>
        <w:t>steps: すべて annotate stepとして格納（原文テキスト/順序/provenanceを保持）</w:t>
      </w:r>
    </w:p>
    <w:p>
      <w:pPr>
        <w:pStyle w:val="ListBullet"/>
      </w:pPr>
      <w:r>
        <w:t>step順序: previous_guid があれば復元して step_order を作る</w:t>
      </w:r>
    </w:p>
    <w:p>
      <w:pPr>
        <w:pStyle w:val="ListBullet"/>
      </w:pPr>
      <w:r>
        <w:t>start_step_id: 最初のstep</w:t>
      </w:r>
    </w:p>
    <w:p/>
    <w:p>
      <w:pPr>
        <w:pStyle w:val="Heading3"/>
      </w:pPr>
      <w:r>
        <w:t>12.3 出力IR</w:t>
      </w:r>
    </w:p>
    <w:p>
      <w:pPr>
        <w:pStyle w:val="ListBullet"/>
      </w:pPr>
      <w:r>
        <w:t>ir_kind="hl"（ただし全stepがannotateのみなら core でもよい）</w:t>
      </w:r>
    </w:p>
    <w:p>
      <w:pPr>
        <w:pStyle w:val="ListBullet"/>
      </w:pPr>
      <w:r>
        <w:t>schema_version="0.4"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13. CLI仕様（MVP）</w:t>
      </w:r>
    </w:p>
    <w:p/>
    <w:p>
      <w:pPr>
        <w:pStyle w:val="ListBullet"/>
      </w:pPr>
      <w:r>
        <w:t>enzyme import protocolsio --in &lt;json&gt; --out &lt;hl.json&gt;</w:t>
      </w:r>
    </w:p>
    <w:p>
      <w:pPr>
        <w:pStyle w:val="ListBullet"/>
      </w:pPr>
      <w:r>
        <w:t>enzyme compile --in &lt;hl.json&gt; --out &lt;core.json&gt;</w:t>
      </w:r>
    </w:p>
    <w:p>
      <w:pPr>
        <w:pStyle w:val="ListBullet"/>
      </w:pPr>
      <w:r>
        <w:t>enzyme validate --in &lt;core.json&gt; --out &lt;validation.json&gt;</w:t>
      </w:r>
    </w:p>
    <w:p>
      <w:pPr>
        <w:pStyle w:val="ListBullet"/>
      </w:pPr>
      <w:r>
        <w:t>enzyme score --in &lt;core.json&gt; --validation &lt;validation.json&gt; --out &lt;scores.json&gt;</w:t>
      </w:r>
    </w:p>
    <w:p>
      <w:pPr>
        <w:pStyle w:val="ListBullet"/>
      </w:pPr>
      <w:r>
        <w:t>enzyme report --in &lt;core.json&gt; --validation &lt;validation.json&gt; --scores &lt;scores.json&gt; --format md --out &lt;report.md&gt;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14. レポート仕様（MVP）</w:t>
      </w:r>
    </w:p>
    <w:p/>
    <w:p>
      <w:r>
        <w:t>Markdownレポートは次を含む。</w:t>
      </w:r>
    </w:p>
    <w:p/>
    <w:p>
      <w:pPr>
        <w:pStyle w:val="ListBullet"/>
      </w:pPr>
      <w:r>
        <w:t>メタデータ（title, source）</w:t>
      </w:r>
    </w:p>
    <w:p>
      <w:pPr>
        <w:pStyle w:val="ListBullet"/>
      </w:pPr>
      <w:r>
        <w:t>Kernel結果（PASS/FAIL、Issue件数）</w:t>
      </w:r>
    </w:p>
    <w:p>
      <w:pPr>
        <w:pStyle w:val="ListBullet"/>
      </w:pPr>
      <w:r>
        <w:t>Score（6軸 + total）</w:t>
      </w:r>
    </w:p>
    <w:p>
      <w:pPr>
        <w:pStyle w:val="ListBullet"/>
      </w:pPr>
      <w:r>
        <w:t>改善提案（上位Issueの要約）</w:t>
      </w:r>
    </w:p>
    <w:p>
      <w:pPr>
        <w:pStyle w:val="ListBullet"/>
      </w:pPr>
      <w:r>
        <w:t>用語/注記（detail_level等）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15. 実装ブループリント（Codexが迷わないための具体API）</w:t>
      </w:r>
    </w:p>
    <w:p/>
    <w:p>
      <w:pPr>
        <w:pStyle w:val="Heading3"/>
      </w:pPr>
      <w:r>
        <w:t>15.1 推奨リポジトリ構成</w:t>
      </w:r>
    </w:p>
    <w:p>
      <w:r>
        <w:rPr>
          <w:rFonts w:ascii="Consolas" w:hAnsi="Consolas" w:eastAsia="Consolas"/>
          <w:sz w:val="19"/>
        </w:rPr>
        <w:t>enzyme/</w:t>
      </w:r>
    </w:p>
    <w:p>
      <w:r>
        <w:rPr>
          <w:rFonts w:ascii="Consolas" w:hAnsi="Consolas" w:eastAsia="Consolas"/>
          <w:sz w:val="19"/>
        </w:rPr>
        <w:t xml:space="preserve">  __init__.py</w:t>
      </w:r>
    </w:p>
    <w:p>
      <w:r>
        <w:rPr>
          <w:rFonts w:ascii="Consolas" w:hAnsi="Consolas" w:eastAsia="Consolas"/>
          <w:sz w:val="19"/>
        </w:rPr>
        <w:t xml:space="preserve">  cli.py</w:t>
      </w:r>
    </w:p>
    <w:p>
      <w:r>
        <w:rPr>
          <w:rFonts w:ascii="Consolas" w:hAnsi="Consolas" w:eastAsia="Consolas"/>
          <w:sz w:val="19"/>
        </w:rPr>
        <w:t xml:space="preserve">  enzyme_ir/</w:t>
      </w:r>
    </w:p>
    <w:p>
      <w:r>
        <w:rPr>
          <w:rFonts w:ascii="Consolas" w:hAnsi="Consolas" w:eastAsia="Consolas"/>
          <w:sz w:val="19"/>
        </w:rPr>
        <w:t xml:space="preserve">    models.py</w:t>
      </w:r>
    </w:p>
    <w:p>
      <w:r>
        <w:rPr>
          <w:rFonts w:ascii="Consolas" w:hAnsi="Consolas" w:eastAsia="Consolas"/>
          <w:sz w:val="19"/>
        </w:rPr>
        <w:t xml:space="preserve">    schema_hl.json</w:t>
      </w:r>
    </w:p>
    <w:p>
      <w:r>
        <w:rPr>
          <w:rFonts w:ascii="Consolas" w:hAnsi="Consolas" w:eastAsia="Consolas"/>
          <w:sz w:val="19"/>
        </w:rPr>
        <w:t xml:space="preserve">    schema_core.json</w:t>
      </w:r>
    </w:p>
    <w:p>
      <w:r>
        <w:rPr>
          <w:rFonts w:ascii="Consolas" w:hAnsi="Consolas" w:eastAsia="Consolas"/>
          <w:sz w:val="19"/>
        </w:rPr>
        <w:t xml:space="preserve">    canonicalize.py</w:t>
      </w:r>
    </w:p>
    <w:p>
      <w:r>
        <w:rPr>
          <w:rFonts w:ascii="Consolas" w:hAnsi="Consolas" w:eastAsia="Consolas"/>
          <w:sz w:val="19"/>
        </w:rPr>
        <w:t xml:space="preserve">  registry/</w:t>
      </w:r>
    </w:p>
    <w:p>
      <w:r>
        <w:rPr>
          <w:rFonts w:ascii="Consolas" w:hAnsi="Consolas" w:eastAsia="Consolas"/>
          <w:sz w:val="19"/>
        </w:rPr>
        <w:t xml:space="preserve">    registry_v0_4.json</w:t>
      </w:r>
    </w:p>
    <w:p>
      <w:r>
        <w:rPr>
          <w:rFonts w:ascii="Consolas" w:hAnsi="Consolas" w:eastAsia="Consolas"/>
          <w:sz w:val="19"/>
        </w:rPr>
        <w:t xml:space="preserve">    loader.py</w:t>
      </w:r>
    </w:p>
    <w:p>
      <w:r>
        <w:rPr>
          <w:rFonts w:ascii="Consolas" w:hAnsi="Consolas" w:eastAsia="Consolas"/>
          <w:sz w:val="19"/>
        </w:rPr>
        <w:t xml:space="preserve">  compiler/</w:t>
      </w:r>
    </w:p>
    <w:p>
      <w:r>
        <w:rPr>
          <w:rFonts w:ascii="Consolas" w:hAnsi="Consolas" w:eastAsia="Consolas"/>
          <w:sz w:val="19"/>
        </w:rPr>
        <w:t xml:space="preserve">    lowering.py</w:t>
      </w:r>
    </w:p>
    <w:p>
      <w:r>
        <w:rPr>
          <w:rFonts w:ascii="Consolas" w:hAnsi="Consolas" w:eastAsia="Consolas"/>
          <w:sz w:val="19"/>
        </w:rPr>
        <w:t xml:space="preserve">    macros.py</w:t>
      </w:r>
    </w:p>
    <w:p>
      <w:r>
        <w:rPr>
          <w:rFonts w:ascii="Consolas" w:hAnsi="Consolas" w:eastAsia="Consolas"/>
          <w:sz w:val="19"/>
        </w:rPr>
        <w:t xml:space="preserve">  kernel/</w:t>
      </w:r>
    </w:p>
    <w:p>
      <w:r>
        <w:rPr>
          <w:rFonts w:ascii="Consolas" w:hAnsi="Consolas" w:eastAsia="Consolas"/>
          <w:sz w:val="19"/>
        </w:rPr>
        <w:t xml:space="preserve">    validate.py</w:t>
      </w:r>
    </w:p>
    <w:p>
      <w:r>
        <w:rPr>
          <w:rFonts w:ascii="Consolas" w:hAnsi="Consolas" w:eastAsia="Consolas"/>
          <w:sz w:val="19"/>
        </w:rPr>
        <w:t xml:space="preserve">    checks_schema.py</w:t>
      </w:r>
    </w:p>
    <w:p>
      <w:r>
        <w:rPr>
          <w:rFonts w:ascii="Consolas" w:hAnsi="Consolas" w:eastAsia="Consolas"/>
          <w:sz w:val="19"/>
        </w:rPr>
        <w:t xml:space="preserve">    checks_registry.py</w:t>
      </w:r>
    </w:p>
    <w:p>
      <w:r>
        <w:rPr>
          <w:rFonts w:ascii="Consolas" w:hAnsi="Consolas" w:eastAsia="Consolas"/>
          <w:sz w:val="19"/>
        </w:rPr>
        <w:t xml:space="preserve">    checks_refs.py</w:t>
      </w:r>
    </w:p>
    <w:p>
      <w:r>
        <w:rPr>
          <w:rFonts w:ascii="Consolas" w:hAnsi="Consolas" w:eastAsia="Consolas"/>
          <w:sz w:val="19"/>
        </w:rPr>
        <w:t xml:space="preserve">    checks_graph.py</w:t>
      </w:r>
    </w:p>
    <w:p>
      <w:r>
        <w:rPr>
          <w:rFonts w:ascii="Consolas" w:hAnsi="Consolas" w:eastAsia="Consolas"/>
          <w:sz w:val="19"/>
        </w:rPr>
        <w:t xml:space="preserve">    checks_units.py</w:t>
      </w:r>
    </w:p>
    <w:p>
      <w:r>
        <w:rPr>
          <w:rFonts w:ascii="Consolas" w:hAnsi="Consolas" w:eastAsia="Consolas"/>
          <w:sz w:val="19"/>
        </w:rPr>
        <w:t xml:space="preserve">  scoring/</w:t>
      </w:r>
    </w:p>
    <w:p>
      <w:r>
        <w:rPr>
          <w:rFonts w:ascii="Consolas" w:hAnsi="Consolas" w:eastAsia="Consolas"/>
          <w:sz w:val="19"/>
        </w:rPr>
        <w:t xml:space="preserve">    score.py</w:t>
      </w:r>
    </w:p>
    <w:p>
      <w:r>
        <w:rPr>
          <w:rFonts w:ascii="Consolas" w:hAnsi="Consolas" w:eastAsia="Consolas"/>
          <w:sz w:val="19"/>
        </w:rPr>
        <w:t xml:space="preserve">    profiles.py</w:t>
      </w:r>
    </w:p>
    <w:p>
      <w:r>
        <w:rPr>
          <w:rFonts w:ascii="Consolas" w:hAnsi="Consolas" w:eastAsia="Consolas"/>
          <w:sz w:val="19"/>
        </w:rPr>
        <w:t xml:space="preserve">  importers/</w:t>
      </w:r>
    </w:p>
    <w:p>
      <w:r>
        <w:rPr>
          <w:rFonts w:ascii="Consolas" w:hAnsi="Consolas" w:eastAsia="Consolas"/>
          <w:sz w:val="19"/>
        </w:rPr>
        <w:t xml:space="preserve">    protocolsio.py</w:t>
      </w:r>
    </w:p>
    <w:p>
      <w:r>
        <w:rPr>
          <w:rFonts w:ascii="Consolas" w:hAnsi="Consolas" w:eastAsia="Consolas"/>
          <w:sz w:val="19"/>
        </w:rPr>
        <w:t xml:space="preserve">  reports/</w:t>
      </w:r>
    </w:p>
    <w:p>
      <w:r>
        <w:rPr>
          <w:rFonts w:ascii="Consolas" w:hAnsi="Consolas" w:eastAsia="Consolas"/>
          <w:sz w:val="19"/>
        </w:rPr>
        <w:t xml:space="preserve">    render_md.py</w:t>
      </w:r>
    </w:p>
    <w:p>
      <w:r>
        <w:rPr>
          <w:rFonts w:ascii="Consolas" w:hAnsi="Consolas" w:eastAsia="Consolas"/>
          <w:sz w:val="19"/>
        </w:rPr>
        <w:t xml:space="preserve">  fixtures/</w:t>
      </w:r>
    </w:p>
    <w:p>
      <w:r>
        <w:rPr>
          <w:rFonts w:ascii="Consolas" w:hAnsi="Consolas" w:eastAsia="Consolas"/>
          <w:sz w:val="19"/>
        </w:rPr>
        <w:t xml:space="preserve">    protocolsio_fixture.json</w:t>
      </w:r>
    </w:p>
    <w:p>
      <w:r>
        <w:rPr>
          <w:rFonts w:ascii="Consolas" w:hAnsi="Consolas" w:eastAsia="Consolas"/>
          <w:sz w:val="19"/>
        </w:rPr>
        <w:t xml:space="preserve">    expected_core.json</w:t>
      </w:r>
    </w:p>
    <w:p>
      <w:r>
        <w:rPr>
          <w:rFonts w:ascii="Consolas" w:hAnsi="Consolas" w:eastAsia="Consolas"/>
          <w:sz w:val="19"/>
        </w:rPr>
        <w:t xml:space="preserve">  examples/</w:t>
      </w:r>
    </w:p>
    <w:p>
      <w:r>
        <w:rPr>
          <w:rFonts w:ascii="Consolas" w:hAnsi="Consolas" w:eastAsia="Consolas"/>
          <w:sz w:val="19"/>
        </w:rPr>
        <w:t xml:space="preserve">    example_transformation_hl.json</w:t>
      </w:r>
    </w:p>
    <w:p>
      <w:r>
        <w:rPr>
          <w:rFonts w:ascii="Consolas" w:hAnsi="Consolas" w:eastAsia="Consolas"/>
          <w:sz w:val="19"/>
        </w:rPr>
        <w:t xml:space="preserve">    example_transformation_core.json</w:t>
      </w:r>
    </w:p>
    <w:p>
      <w:r>
        <w:rPr>
          <w:rFonts w:ascii="Consolas" w:hAnsi="Consolas" w:eastAsia="Consolas"/>
          <w:sz w:val="19"/>
        </w:rPr>
        <w:t xml:space="preserve">    example_colony_pcr_hl.json</w:t>
      </w:r>
    </w:p>
    <w:p>
      <w:r>
        <w:rPr>
          <w:rFonts w:ascii="Consolas" w:hAnsi="Consolas" w:eastAsia="Consolas"/>
          <w:sz w:val="19"/>
        </w:rPr>
        <w:t xml:space="preserve">    example_cell_passage_hl.json</w:t>
      </w:r>
    </w:p>
    <w:p>
      <w:r>
        <w:rPr>
          <w:rFonts w:ascii="Consolas" w:hAnsi="Consolas" w:eastAsia="Consolas"/>
          <w:sz w:val="19"/>
        </w:rPr>
        <w:t xml:space="preserve">  tests/</w:t>
      </w:r>
    </w:p>
    <w:p>
      <w:r>
        <w:rPr>
          <w:rFonts w:ascii="Consolas" w:hAnsi="Consolas" w:eastAsia="Consolas"/>
          <w:sz w:val="19"/>
        </w:rPr>
        <w:t xml:space="preserve">    test_schema.py</w:t>
      </w:r>
    </w:p>
    <w:p>
      <w:r>
        <w:rPr>
          <w:rFonts w:ascii="Consolas" w:hAnsi="Consolas" w:eastAsia="Consolas"/>
          <w:sz w:val="19"/>
        </w:rPr>
        <w:t xml:space="preserve">    test_lowering.py</w:t>
      </w:r>
    </w:p>
    <w:p>
      <w:r>
        <w:rPr>
          <w:rFonts w:ascii="Consolas" w:hAnsi="Consolas" w:eastAsia="Consolas"/>
          <w:sz w:val="19"/>
        </w:rPr>
        <w:t xml:space="preserve">    test_kernel.py</w:t>
      </w:r>
    </w:p>
    <w:p>
      <w:r>
        <w:rPr>
          <w:rFonts w:ascii="Consolas" w:hAnsi="Consolas" w:eastAsia="Consolas"/>
          <w:sz w:val="19"/>
        </w:rPr>
        <w:t xml:space="preserve">    test_e2e.py</w:t>
      </w:r>
    </w:p>
    <w:p>
      <w:r>
        <w:rPr>
          <w:rFonts w:ascii="Consolas" w:hAnsi="Consolas" w:eastAsia="Consolas"/>
          <w:sz w:val="19"/>
        </w:rPr>
        <w:t>pyproject.toml</w:t>
      </w:r>
    </w:p>
    <w:p>
      <w:r>
        <w:rPr>
          <w:rFonts w:ascii="Consolas" w:hAnsi="Consolas" w:eastAsia="Consolas"/>
          <w:sz w:val="19"/>
        </w:rPr>
        <w:t>README.md</w:t>
      </w:r>
    </w:p>
    <w:p/>
    <w:p/>
    <w:p>
      <w:pPr>
        <w:pStyle w:val="Heading3"/>
      </w:pPr>
      <w:r>
        <w:t>15.2 主要関数シグネチャ（MVP）</w:t>
      </w:r>
    </w:p>
    <w:p>
      <w:pPr>
        <w:pStyle w:val="ListBullet"/>
      </w:pPr>
      <w:r>
        <w:t>load_ir(path) -&gt; dict</w:t>
      </w:r>
    </w:p>
    <w:p>
      <w:pPr>
        <w:pStyle w:val="ListBullet"/>
      </w:pPr>
      <w:r>
        <w:t>save_ir(ir: dict, path) -&gt; None</w:t>
      </w:r>
    </w:p>
    <w:p>
      <w:pPr>
        <w:pStyle w:val="ListBullet"/>
      </w:pPr>
      <w:r>
        <w:t>compile_hl_to_core(hl_ir: dict, registry: Registry) -&gt; dict</w:t>
      </w:r>
    </w:p>
    <w:p>
      <w:pPr>
        <w:pStyle w:val="ListBullet"/>
      </w:pPr>
      <w:r>
        <w:t>validate_core_ir(core_ir: dict, registry: Registry) -&gt; ValidationResult</w:t>
      </w:r>
    </w:p>
    <w:p>
      <w:pPr>
        <w:pStyle w:val="ListBullet"/>
      </w:pPr>
      <w:r>
        <w:t>score_core_ir(core_ir: dict, validation: ValidationResult, registry: Registry) -&gt; ScoreReport</w:t>
      </w:r>
    </w:p>
    <w:p>
      <w:pPr>
        <w:pStyle w:val="ListBullet"/>
      </w:pPr>
      <w:r>
        <w:t>render_report_md(core_ir, validation, scores) -&gt; str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16. テスト/受け入れ基準（MVP）</w:t>
      </w:r>
    </w:p>
    <w:p/>
    <w:p>
      <w:pPr>
        <w:pStyle w:val="Heading3"/>
      </w:pPr>
      <w:r>
        <w:t>16.1 必須テスト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Lowering決定性（同一入力→同一出力）</w:t>
      </w:r>
    </w:p>
    <w:p>
      <w:pPr>
        <w:pStyle w:val="ListBullet"/>
      </w:pPr>
      <w:r>
        <w:t>Registry未知語彙のwarn/error切替（detail_level）</w:t>
      </w:r>
    </w:p>
    <w:p>
      <w:pPr>
        <w:pStyle w:val="ListBullet"/>
      </w:pPr>
      <w:r>
        <w:t>protocols.io fixtureでE2E（import→compile→validate→score→report）</w:t>
      </w:r>
    </w:p>
    <w:p>
      <w:pPr>
        <w:pStyle w:val="ListBullet"/>
      </w:pPr>
      <w:r>
        <w:t>3代表例（抽象例）がCore-IRとしてvalidate PASSになる（ただしスコアは高くなくてよい）</w:t>
      </w:r>
    </w:p>
    <w:p/>
    <w:p>
      <w:pPr>
        <w:pStyle w:val="Heading3"/>
      </w:pPr>
      <w:r>
        <w:t>16.2 受け入れ基準</w:t>
      </w:r>
    </w:p>
    <w:p>
      <w:pPr>
        <w:pStyle w:val="ListBullet"/>
      </w:pPr>
      <w:r>
        <w:t>CLIが一通り動き、JSON/MDを出力する</w:t>
      </w:r>
    </w:p>
    <w:p>
      <w:pPr>
        <w:pStyle w:val="ListBullet"/>
      </w:pPr>
      <w:r>
        <w:t>validateがPASS/FAILとIssueを返す</w:t>
      </w:r>
    </w:p>
    <w:p>
      <w:pPr>
        <w:pStyle w:val="ListBullet"/>
      </w:pPr>
      <w:r>
        <w:t>scoreが6軸+totalと根拠を返す</w:t>
      </w:r>
    </w:p>
    <w:p>
      <w:pPr>
        <w:pStyle w:val="ListBullet"/>
      </w:pPr>
      <w:r>
        <w:t>reportが人間可読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付録A: 3つの一般的実験プロセス（抽象擬似コード）</w:t>
      </w:r>
    </w:p>
    <w:p/>
    <w:p>
      <w:r>
        <w:t>本付録は「表現力テスト」のための抽象擬似コードであり、具体的な実験条件を含まない。</w:t>
      </w:r>
    </w:p>
    <w:p/>
    <w:p>
      <w:pPr>
        <w:pStyle w:val="Heading3"/>
      </w:pPr>
      <w:r>
        <w:t>A-1. プラスミドベクターの形質転換（抽象）</w:t>
      </w:r>
    </w:p>
    <w:p/>
    <w:p>
      <w:r>
        <w:rPr>
          <w:rFonts w:ascii="Consolas" w:hAnsi="Consolas" w:eastAsia="Consolas"/>
          <w:sz w:val="19"/>
        </w:rPr>
        <w:t>plasmid      = allocate(kind="sample")</w:t>
      </w:r>
    </w:p>
    <w:p>
      <w:r>
        <w:rPr>
          <w:rFonts w:ascii="Consolas" w:hAnsi="Consolas" w:eastAsia="Consolas"/>
          <w:sz w:val="19"/>
        </w:rPr>
        <w:t>cells        = allocate(kind="sample")</w:t>
      </w:r>
    </w:p>
    <w:p>
      <w:r>
        <w:rPr>
          <w:rFonts w:ascii="Consolas" w:hAnsi="Consolas" w:eastAsia="Consolas"/>
          <w:sz w:val="19"/>
        </w:rPr>
        <w:t>mix_tube     = allocate(kind="container")</w:t>
      </w:r>
    </w:p>
    <w:p>
      <w:r>
        <w:rPr>
          <w:rFonts w:ascii="Consolas" w:hAnsi="Consolas" w:eastAsia="Consolas"/>
          <w:sz w:val="19"/>
        </w:rPr>
        <w:t>select_plate = allocate(kind="container")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transfer(plasmid -&gt; mix_tube, amount=X_dna)</w:t>
      </w:r>
    </w:p>
    <w:p>
      <w:r>
        <w:rPr>
          <w:rFonts w:ascii="Consolas" w:hAnsi="Consolas" w:eastAsia="Consolas"/>
          <w:sz w:val="19"/>
        </w:rPr>
        <w:t>transfer(cells   -&gt; mix_tube, amount=X_cells)</w:t>
      </w:r>
    </w:p>
    <w:p>
      <w:r>
        <w:rPr>
          <w:rFonts w:ascii="Consolas" w:hAnsi="Consolas" w:eastAsia="Consolas"/>
          <w:sz w:val="19"/>
        </w:rPr>
        <w:t>manipulate(action_kind="mix_gently", inputs=[mix_tube])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run_device(device_kind="dna_delivery_device", inputs=[mix_tube], program=DNA_DELIVERY_PROGRAM)</w:t>
      </w:r>
    </w:p>
    <w:p>
      <w:r>
        <w:rPr>
          <w:rFonts w:ascii="Consolas" w:hAnsi="Consolas" w:eastAsia="Consolas"/>
          <w:sz w:val="19"/>
        </w:rPr>
        <w:t>run_device(device_kind="incubator", inputs=[mix_tube], program=RECOVERY_PROGRAM)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transfer(mix_tube -&gt; select_plate, amount=X_plate)</w:t>
      </w:r>
    </w:p>
    <w:p>
      <w:r>
        <w:rPr>
          <w:rFonts w:ascii="Consolas" w:hAnsi="Consolas" w:eastAsia="Consolas"/>
          <w:sz w:val="19"/>
        </w:rPr>
        <w:t>manipulate(action_kind="spread_on_plate", inputs=[select_plate])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run_device(device_kind="incubator", inputs=[select_plate], program=COLONY_GROWTH_PROGRAM)</w:t>
      </w:r>
    </w:p>
    <w:p>
      <w:r>
        <w:rPr>
          <w:rFonts w:ascii="Consolas" w:hAnsi="Consolas" w:eastAsia="Consolas"/>
          <w:sz w:val="19"/>
        </w:rPr>
        <w:t>obs = observe(modality="visual", targets=[select_plate], features={...})</w:t>
      </w:r>
    </w:p>
    <w:p>
      <w:r>
        <w:rPr>
          <w:rFonts w:ascii="Consolas" w:hAnsi="Consolas" w:eastAsia="Consolas"/>
          <w:sz w:val="19"/>
        </w:rPr>
        <w:t>annotate(note=f"obs={obs}")</w:t>
      </w:r>
    </w:p>
    <w:p/>
    <w:p/>
    <w:p>
      <w:pPr>
        <w:pStyle w:val="Heading3"/>
      </w:pPr>
      <w:r>
        <w:t>A-2. コロニーピッキング→Genotyping PCR（抽象）</w:t>
      </w:r>
    </w:p>
    <w:p/>
    <w:p>
      <w:r>
        <w:rPr>
          <w:rFonts w:ascii="Consolas" w:hAnsi="Consolas" w:eastAsia="Consolas"/>
          <w:sz w:val="19"/>
        </w:rPr>
        <w:t>plate       = allocate(kind="container")</w:t>
      </w:r>
    </w:p>
    <w:p>
      <w:r>
        <w:rPr>
          <w:rFonts w:ascii="Consolas" w:hAnsi="Consolas" w:eastAsia="Consolas"/>
          <w:sz w:val="19"/>
        </w:rPr>
        <w:t>colony_tube = allocate(kind="container")</w:t>
      </w:r>
    </w:p>
    <w:p>
      <w:r>
        <w:rPr>
          <w:rFonts w:ascii="Consolas" w:hAnsi="Consolas" w:eastAsia="Consolas"/>
          <w:sz w:val="19"/>
        </w:rPr>
        <w:t>pcr_tube    = allocate(kind="container")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obs_plate = observe(modality="visual", targets=[plate], features={"candidate_colonies": "..."})</w:t>
      </w:r>
    </w:p>
    <w:p>
      <w:r>
        <w:rPr>
          <w:rFonts w:ascii="Consolas" w:hAnsi="Consolas" w:eastAsia="Consolas"/>
          <w:sz w:val="19"/>
        </w:rPr>
        <w:t>manipulate(action_kind="pick_colony", inputs=[plate], outputs=[colony_tube], settings={"pick_target":"..."})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transfer(reagent_mastermix -&gt; pcr_tube, amount=X_mm)</w:t>
      </w:r>
    </w:p>
    <w:p>
      <w:r>
        <w:rPr>
          <w:rFonts w:ascii="Consolas" w:hAnsi="Consolas" w:eastAsia="Consolas"/>
          <w:sz w:val="19"/>
        </w:rPr>
        <w:t>transfer(primers -&gt; pcr_tube, amount=X_primers)</w:t>
      </w:r>
    </w:p>
    <w:p>
      <w:r>
        <w:rPr>
          <w:rFonts w:ascii="Consolas" w:hAnsi="Consolas" w:eastAsia="Consolas"/>
          <w:sz w:val="19"/>
        </w:rPr>
        <w:t>transfer(colony_tube -&gt; pcr_tube, amount=X_template)</w:t>
      </w:r>
    </w:p>
    <w:p>
      <w:r>
        <w:rPr>
          <w:rFonts w:ascii="Consolas" w:hAnsi="Consolas" w:eastAsia="Consolas"/>
          <w:sz w:val="19"/>
        </w:rPr>
        <w:t>manipulate(action_kind="mix", inputs=[pcr_tube])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thermocycle(profile_name=PCR_PROFILE)   # macro</w:t>
      </w:r>
    </w:p>
    <w:p>
      <w:r>
        <w:rPr>
          <w:rFonts w:ascii="Consolas" w:hAnsi="Consolas" w:eastAsia="Consolas"/>
          <w:sz w:val="19"/>
        </w:rPr>
        <w:t>measure(device_kind="amplicon_readout_system", program=READOUT_PROGRAM)  # macro</w:t>
      </w:r>
    </w:p>
    <w:p>
      <w:r>
        <w:rPr>
          <w:rFonts w:ascii="Consolas" w:hAnsi="Consolas" w:eastAsia="Consolas"/>
          <w:sz w:val="19"/>
        </w:rPr>
        <w:t>obs = observe(modality="instrument_readout", targets=[pcr_tube], features={"pass_fail":"..."})</w:t>
      </w:r>
    </w:p>
    <w:p/>
    <w:p/>
    <w:p>
      <w:pPr>
        <w:pStyle w:val="Heading3"/>
      </w:pPr>
      <w:r>
        <w:t>A-3. 一般培養細胞の継代（抽象）</w:t>
      </w:r>
    </w:p>
    <w:p/>
    <w:p>
      <w:r>
        <w:rPr>
          <w:rFonts w:ascii="Consolas" w:hAnsi="Consolas" w:eastAsia="Consolas"/>
          <w:sz w:val="19"/>
        </w:rPr>
        <w:t>vessel     = allocate(kind="container")</w:t>
      </w:r>
    </w:p>
    <w:p>
      <w:r>
        <w:rPr>
          <w:rFonts w:ascii="Consolas" w:hAnsi="Consolas" w:eastAsia="Consolas"/>
          <w:sz w:val="19"/>
        </w:rPr>
        <w:t>new_vessel = allocate(kind="container")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obs0 = observe(modality="microscope", targets=[vessel], features={"confluency": "...", "morphology":"..."})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>if obs0.confluency &gt;= THRESH:</w:t>
      </w:r>
    </w:p>
    <w:p>
      <w:r>
        <w:rPr>
          <w:rFonts w:ascii="Consolas" w:hAnsi="Consolas" w:eastAsia="Consolas"/>
          <w:sz w:val="19"/>
        </w:rPr>
        <w:t xml:space="preserve">    transfer(vessel -&gt; waste, amount=X_all)</w:t>
      </w:r>
    </w:p>
    <w:p>
      <w:r>
        <w:rPr>
          <w:rFonts w:ascii="Consolas" w:hAnsi="Consolas" w:eastAsia="Consolas"/>
          <w:sz w:val="19"/>
        </w:rPr>
        <w:t xml:space="preserve">    transfer(wash_buffer -&gt; vessel, amount=X_wash)</w:t>
      </w:r>
    </w:p>
    <w:p>
      <w:r>
        <w:rPr>
          <w:rFonts w:ascii="Consolas" w:hAnsi="Consolas" w:eastAsia="Consolas"/>
          <w:sz w:val="19"/>
        </w:rPr>
        <w:t xml:space="preserve">    manipulate(action_kind="rinse", inputs=[vessel])</w:t>
      </w:r>
    </w:p>
    <w:p>
      <w:r>
        <w:rPr>
          <w:rFonts w:ascii="Consolas" w:hAnsi="Consolas" w:eastAsia="Consolas"/>
          <w:sz w:val="19"/>
        </w:rPr>
        <w:t xml:space="preserve">    transfer(vessel -&gt; waste, amount=X_all)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 xml:space="preserve">    transfer(detach_reagent -&gt; vessel, amount=X_detach)</w:t>
      </w:r>
    </w:p>
    <w:p>
      <w:r>
        <w:rPr>
          <w:rFonts w:ascii="Consolas" w:hAnsi="Consolas" w:eastAsia="Consolas"/>
          <w:sz w:val="19"/>
        </w:rPr>
        <w:t xml:space="preserve">    incubate(program_name=DETACHMENT_PROGRAM)   # macro -&gt; run_device(incubator)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 xml:space="preserve">    while True:</w:t>
      </w:r>
    </w:p>
    <w:p>
      <w:r>
        <w:rPr>
          <w:rFonts w:ascii="Consolas" w:hAnsi="Consolas" w:eastAsia="Consolas"/>
          <w:sz w:val="19"/>
        </w:rPr>
        <w:t xml:space="preserve">        obs_detach = observe(modality="microscope", targets=[vessel], features={"detached_enough":"..."})</w:t>
      </w:r>
    </w:p>
    <w:p>
      <w:r>
        <w:rPr>
          <w:rFonts w:ascii="Consolas" w:hAnsi="Consolas" w:eastAsia="Consolas"/>
          <w:sz w:val="19"/>
        </w:rPr>
        <w:t xml:space="preserve">        if obs_detach.detached_enough: break</w:t>
      </w:r>
    </w:p>
    <w:p>
      <w:r>
        <w:rPr>
          <w:rFonts w:ascii="Consolas" w:hAnsi="Consolas" w:eastAsia="Consolas"/>
          <w:sz w:val="19"/>
        </w:rPr>
        <w:t xml:space="preserve">        incubate(program_name=DETACHMENT_CONTINUE_PROGRAM)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 xml:space="preserve">    transfer(medium -&gt; vessel, amount=X_neutralize)</w:t>
      </w:r>
    </w:p>
    <w:p>
      <w:r>
        <w:rPr>
          <w:rFonts w:ascii="Consolas" w:hAnsi="Consolas" w:eastAsia="Consolas"/>
          <w:sz w:val="19"/>
        </w:rPr>
        <w:t xml:space="preserve">    manipulate(action_kind="dislodge_cells", inputs=[vessel])</w:t>
      </w:r>
    </w:p>
    <w:p>
      <w:r>
        <w:rPr>
          <w:rFonts w:ascii="Consolas" w:hAnsi="Consolas" w:eastAsia="Consolas"/>
          <w:sz w:val="19"/>
        </w:rPr>
        <w:t xml:space="preserve">    transfer(vessel -&gt; tube, amount=X_all)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 xml:space="preserve">    centrifuge(program_name=CENTRIFUGE_PROGRAM)  # macro</w:t>
      </w:r>
    </w:p>
    <w:p>
      <w:r>
        <w:rPr>
          <w:rFonts w:ascii="Consolas" w:hAnsi="Consolas" w:eastAsia="Consolas"/>
          <w:sz w:val="19"/>
        </w:rPr>
        <w:t xml:space="preserve">    observe(modality="instrument_readout", targets=[tube], features={"cell_count":"...", "viability":"..."})</w:t>
      </w:r>
    </w:p>
    <w:p>
      <w:r>
        <w:rPr>
          <w:rFonts w:ascii="Consolas" w:hAnsi="Consolas" w:eastAsia="Consolas"/>
          <w:sz w:val="19"/>
        </w:rPr>
      </w:r>
    </w:p>
    <w:p>
      <w:r>
        <w:rPr>
          <w:rFonts w:ascii="Consolas" w:hAnsi="Consolas" w:eastAsia="Consolas"/>
          <w:sz w:val="19"/>
        </w:rPr>
        <w:t xml:space="preserve">    transfer(tube -&gt; new_vessel, amount=X_seed)</w:t>
      </w:r>
    </w:p>
    <w:p>
      <w:r>
        <w:rPr>
          <w:rFonts w:ascii="Consolas" w:hAnsi="Consolas" w:eastAsia="Consolas"/>
          <w:sz w:val="19"/>
        </w:rPr>
        <w:t xml:space="preserve">    incubate(program_name=CULTURE_PROGRAM)</w:t>
      </w:r>
    </w:p>
    <w:p/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付録B: ファイル構成（v0.4パッケージ）</w:t>
      </w:r>
    </w:p>
    <w:p/>
    <w:p>
      <w:pPr>
        <w:pStyle w:val="ListBullet"/>
      </w:pPr>
      <w:r>
        <w:t>ENZYME_Spec_v0_4.md</w:t>
      </w:r>
    </w:p>
    <w:p>
      <w:pPr>
        <w:pStyle w:val="ListBullet"/>
      </w:pPr>
      <w:r>
        <w:t>ENZYME_Spec_v0_4.docx</w:t>
      </w:r>
    </w:p>
    <w:p>
      <w:pPr>
        <w:pStyle w:val="ListBullet"/>
      </w:pPr>
      <w:r>
        <w:t>ENZYME_Spec_v0_4.pdf</w:t>
      </w:r>
    </w:p>
    <w:p>
      <w:pPr>
        <w:pStyle w:val="ListBullet"/>
      </w:pPr>
      <w:r>
        <w:t>enzyme_ir.schema.v0_4.json（HL-IR）</w:t>
      </w:r>
    </w:p>
    <w:p>
      <w:pPr>
        <w:pStyle w:val="ListBullet"/>
      </w:pPr>
      <w:r>
        <w:t>enzyme_core_ir.schema.v0_4.json（Core-IR）</w:t>
      </w:r>
    </w:p>
    <w:p>
      <w:pPr>
        <w:pStyle w:val="ListBullet"/>
      </w:pPr>
      <w:r>
        <w:t>enzyme_registry.v0_4.json</w:t>
      </w:r>
    </w:p>
    <w:p>
      <w:pPr>
        <w:pStyle w:val="ListBullet"/>
      </w:pPr>
      <w:r>
        <w:t>examples/（抽象例のHL/Core IR JSON）</w:t>
      </w:r>
    </w:p>
    <w:p>
      <w:pPr>
        <w:pStyle w:val="ListBullet"/>
      </w:pPr>
      <w:r>
        <w:t>fixtures/（protocols.io fixtureと期待出力）</w:t>
      </w:r>
    </w:p>
    <w:p>
      <w:pPr>
        <w:pStyle w:val="ListBullet"/>
      </w:pPr>
      <w:r>
        <w:t>Codex_Prompt_ENZYME_v0_4.txt（Codex貼り付け用プロンプト）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