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5B8C" w14:textId="76BDA550" w:rsidR="00D10EE4" w:rsidRPr="00D10EE4" w:rsidRDefault="00D10EE4" w:rsidP="00D10EE4">
      <w:pPr>
        <w:jc w:val="center"/>
        <w:rPr>
          <w:rFonts w:ascii="Times New Roman" w:hAnsi="Times New Roman" w:cs="Times New Roman"/>
          <w:sz w:val="36"/>
          <w:szCs w:val="36"/>
        </w:rPr>
      </w:pPr>
      <w:r w:rsidRPr="00D10EE4">
        <w:rPr>
          <w:rFonts w:ascii="Times New Roman" w:hAnsi="Times New Roman" w:cs="Times New Roman"/>
          <w:b/>
          <w:bCs/>
          <w:sz w:val="36"/>
          <w:szCs w:val="36"/>
        </w:rPr>
        <w:t>SIMATS ENGINEERING</w:t>
      </w:r>
    </w:p>
    <w:p w14:paraId="40580FAE" w14:textId="77777777" w:rsidR="00D10EE4" w:rsidRPr="00D10EE4" w:rsidRDefault="00D10EE4" w:rsidP="00D10EE4">
      <w:pPr>
        <w:jc w:val="center"/>
        <w:rPr>
          <w:rFonts w:ascii="Times New Roman" w:hAnsi="Times New Roman" w:cs="Times New Roman"/>
          <w:sz w:val="36"/>
          <w:szCs w:val="36"/>
        </w:rPr>
      </w:pPr>
      <w:r w:rsidRPr="00D10EE4">
        <w:rPr>
          <w:rFonts w:ascii="Times New Roman" w:hAnsi="Times New Roman" w:cs="Times New Roman"/>
          <w:b/>
          <w:bCs/>
          <w:sz w:val="36"/>
          <w:szCs w:val="36"/>
        </w:rPr>
        <w:t>ASSESSMENT TOOL 3</w:t>
      </w:r>
    </w:p>
    <w:p w14:paraId="0D5E6FF0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</w:p>
    <w:p w14:paraId="7AF908F9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COURSE NAME: COMPUTER NETWORKS</w:t>
      </w:r>
    </w:p>
    <w:p w14:paraId="3EDA40E7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CSA07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05B2E69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</w:p>
    <w:p w14:paraId="5B516A76" w14:textId="2FFCF873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  <w:r w:rsidR="00182A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6E1C8A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CO2: </w:t>
      </w:r>
      <w:r w:rsidRPr="00D10EE4">
        <w:rPr>
          <w:rFonts w:ascii="Times New Roman" w:hAnsi="Times New Roman" w:cs="Times New Roman"/>
          <w:sz w:val="28"/>
          <w:szCs w:val="28"/>
        </w:rPr>
        <w:t>Configure IP addressing schemes, subnetting, and basic routing techniques using simulation tool, for efficient network design and topology</w:t>
      </w:r>
      <w:r w:rsidRPr="00D10EE4">
        <w:rPr>
          <w:rFonts w:ascii="Times New Roman" w:hAnsi="Times New Roman" w:cs="Times New Roman"/>
          <w:i/>
          <w:iCs/>
          <w:sz w:val="28"/>
          <w:szCs w:val="28"/>
        </w:rPr>
        <w:t>. (BL3)</w:t>
      </w:r>
    </w:p>
    <w:p w14:paraId="6449B4A5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</w:p>
    <w:p w14:paraId="7AA407F6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i/>
          <w:iCs/>
          <w:sz w:val="28"/>
          <w:szCs w:val="28"/>
        </w:rPr>
        <w:t>Assessment Tool Weightage: 30%</w:t>
      </w:r>
    </w:p>
    <w:p w14:paraId="01D26966" w14:textId="71E4CCBA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i/>
          <w:iCs/>
          <w:sz w:val="28"/>
          <w:szCs w:val="28"/>
        </w:rPr>
        <w:t>Software: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10EE4">
        <w:rPr>
          <w:rFonts w:ascii="Times New Roman" w:hAnsi="Times New Roman" w:cs="Times New Roman"/>
          <w:i/>
          <w:iCs/>
          <w:sz w:val="28"/>
          <w:szCs w:val="28"/>
        </w:rPr>
        <w:t>Cisco Packet Tracer,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10EE4">
        <w:rPr>
          <w:rFonts w:ascii="Times New Roman" w:hAnsi="Times New Roman" w:cs="Times New Roman"/>
          <w:i/>
          <w:iCs/>
          <w:sz w:val="28"/>
          <w:szCs w:val="28"/>
        </w:rPr>
        <w:t>Wireshark</w:t>
      </w:r>
    </w:p>
    <w:p w14:paraId="00221971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</w:p>
    <w:p w14:paraId="4A25B376" w14:textId="718EF8EC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Annexure A</w:t>
      </w:r>
    </w:p>
    <w:p w14:paraId="23628F09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Debugging &amp; Optimisation Task</w:t>
      </w:r>
    </w:p>
    <w:p w14:paraId="17160598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1. A network administrator has configured a workstation with the following settings:</w:t>
      </w:r>
    </w:p>
    <w:p w14:paraId="42E149F9" w14:textId="77777777" w:rsidR="00D10EE4" w:rsidRPr="00D10EE4" w:rsidRDefault="00D10EE4" w:rsidP="00D10E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IP Address:</w:t>
      </w:r>
      <w:r w:rsidRPr="00D10EE4">
        <w:rPr>
          <w:rFonts w:ascii="Times New Roman" w:hAnsi="Times New Roman" w:cs="Times New Roman"/>
          <w:sz w:val="28"/>
          <w:szCs w:val="28"/>
        </w:rPr>
        <w:t xml:space="preserve"> 192.168.10.65 </w:t>
      </w:r>
    </w:p>
    <w:p w14:paraId="57DFA04F" w14:textId="77777777" w:rsidR="00D10EE4" w:rsidRPr="00D10EE4" w:rsidRDefault="00D10EE4" w:rsidP="00D10E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Subnet Mask:</w:t>
      </w:r>
      <w:r w:rsidRPr="00D10EE4">
        <w:rPr>
          <w:rFonts w:ascii="Times New Roman" w:hAnsi="Times New Roman" w:cs="Times New Roman"/>
          <w:sz w:val="28"/>
          <w:szCs w:val="28"/>
        </w:rPr>
        <w:t xml:space="preserve"> 255.255.255.192 (/26) </w:t>
      </w:r>
    </w:p>
    <w:p w14:paraId="3915E226" w14:textId="77777777" w:rsidR="00D10EE4" w:rsidRPr="00D10EE4" w:rsidRDefault="00D10EE4" w:rsidP="00D10E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Default Gateway:</w:t>
      </w:r>
      <w:r w:rsidRPr="00D10EE4">
        <w:rPr>
          <w:rFonts w:ascii="Times New Roman" w:hAnsi="Times New Roman" w:cs="Times New Roman"/>
          <w:sz w:val="28"/>
          <w:szCs w:val="28"/>
        </w:rPr>
        <w:t xml:space="preserve"> 192.168.10.1 </w:t>
      </w:r>
    </w:p>
    <w:p w14:paraId="1791916A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However, the workstation is unable to communicate with other systems configured in the subnet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192.168.10.0/26</w:t>
      </w:r>
      <w:r w:rsidRPr="00D10EE4">
        <w:rPr>
          <w:rFonts w:ascii="Times New Roman" w:hAnsi="Times New Roman" w:cs="Times New Roman"/>
          <w:sz w:val="28"/>
          <w:szCs w:val="28"/>
        </w:rPr>
        <w:t>.</w:t>
      </w:r>
    </w:p>
    <w:p w14:paraId="46845F88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  <w:u w:val="single"/>
        </w:rPr>
        <w:t>Task</w:t>
      </w:r>
    </w:p>
    <w:p w14:paraId="5F51BDF2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Debug the network configuration by:</w:t>
      </w:r>
    </w:p>
    <w:p w14:paraId="5DF0C913" w14:textId="77777777" w:rsidR="00D10EE4" w:rsidRPr="00D10EE4" w:rsidRDefault="00D10EE4" w:rsidP="00D10E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Identifying the subnet to which the configured IP address belongs. </w:t>
      </w:r>
    </w:p>
    <w:p w14:paraId="795EC7C6" w14:textId="77777777" w:rsidR="00D10EE4" w:rsidRPr="00D10EE4" w:rsidRDefault="00D10EE4" w:rsidP="00D10E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lastRenderedPageBreak/>
        <w:t>Determining the network address, broadcast address, and valid host range. </w:t>
      </w:r>
    </w:p>
    <w:p w14:paraId="4422EA05" w14:textId="77777777" w:rsidR="00D10EE4" w:rsidRPr="00D10EE4" w:rsidRDefault="00D10EE4" w:rsidP="00D10E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Verifying whether the configured IP address and gateway are valid. </w:t>
      </w:r>
    </w:p>
    <w:p w14:paraId="0A789BA9" w14:textId="77777777" w:rsidR="00D10EE4" w:rsidRPr="00D10EE4" w:rsidRDefault="00D10EE4" w:rsidP="00D10E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Identifying the configuration errors. </w:t>
      </w:r>
    </w:p>
    <w:p w14:paraId="4FF84DB4" w14:textId="77777777" w:rsidR="00D10EE4" w:rsidRPr="00D10EE4" w:rsidRDefault="00D10EE4" w:rsidP="00D10E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Optimizing the configuration by assigning an appropriate IP address and default gateway. </w:t>
      </w:r>
    </w:p>
    <w:p w14:paraId="03C9CBC9" w14:textId="77777777" w:rsidR="00D10EE4" w:rsidRDefault="00D10EE4" w:rsidP="00D10E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Calculating the total number of usable host addresses after correction.</w:t>
      </w:r>
    </w:p>
    <w:p w14:paraId="6742916F" w14:textId="77777777" w:rsidR="00D10EE4" w:rsidRPr="00D10EE4" w:rsidRDefault="00D10EE4" w:rsidP="00D10EE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F9B85E1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2. Two devices are configured with the following IPv6 addresses:</w:t>
      </w:r>
    </w:p>
    <w:p w14:paraId="3C6BFADB" w14:textId="77777777" w:rsidR="00D10EE4" w:rsidRPr="00D10EE4" w:rsidRDefault="00D10EE4" w:rsidP="00D10E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Device A: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D10EE4">
        <w:rPr>
          <w:rFonts w:ascii="Times New Roman" w:hAnsi="Times New Roman" w:cs="Times New Roman"/>
          <w:b/>
          <w:bCs/>
          <w:sz w:val="28"/>
          <w:szCs w:val="28"/>
        </w:rPr>
        <w:t>8::</w:t>
      </w:r>
      <w:proofErr w:type="gramEnd"/>
      <w:r w:rsidRPr="00D10EE4">
        <w:rPr>
          <w:rFonts w:ascii="Times New Roman" w:hAnsi="Times New Roman" w:cs="Times New Roman"/>
          <w:b/>
          <w:bCs/>
          <w:sz w:val="28"/>
          <w:szCs w:val="28"/>
        </w:rPr>
        <w:t>ff00:42:8329/64</w:t>
      </w:r>
      <w:r w:rsidRPr="00D10EE4">
        <w:rPr>
          <w:rFonts w:ascii="Times New Roman" w:hAnsi="Times New Roman" w:cs="Times New Roman"/>
          <w:sz w:val="28"/>
          <w:szCs w:val="28"/>
        </w:rPr>
        <w:t> </w:t>
      </w:r>
    </w:p>
    <w:p w14:paraId="15836F9D" w14:textId="77777777" w:rsidR="00D10EE4" w:rsidRPr="00D10EE4" w:rsidRDefault="00D10EE4" w:rsidP="00D10E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Device B: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2001:db8:0:0:1::1/64</w:t>
      </w:r>
      <w:r w:rsidRPr="00D10EE4">
        <w:rPr>
          <w:rFonts w:ascii="Times New Roman" w:hAnsi="Times New Roman" w:cs="Times New Roman"/>
          <w:sz w:val="28"/>
          <w:szCs w:val="28"/>
        </w:rPr>
        <w:t> </w:t>
      </w:r>
    </w:p>
    <w:p w14:paraId="6E5D9B85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Although both devices are connected to the same network, communication fails.</w:t>
      </w:r>
    </w:p>
    <w:p w14:paraId="18243415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  <w:u w:val="single"/>
        </w:rPr>
        <w:t>Task</w:t>
      </w:r>
    </w:p>
    <w:p w14:paraId="3FEEB95C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Debug the IPv6 configuration by:</w:t>
      </w:r>
    </w:p>
    <w:p w14:paraId="4449CCF2" w14:textId="77777777" w:rsidR="00D10EE4" w:rsidRPr="00D10EE4" w:rsidRDefault="00D10EE4" w:rsidP="00D10E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Expanding both IPv6 addresses into their complete notation. </w:t>
      </w:r>
    </w:p>
    <w:p w14:paraId="5E48478A" w14:textId="77777777" w:rsidR="00D10EE4" w:rsidRPr="00D10EE4" w:rsidRDefault="00D10EE4" w:rsidP="00D10E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Determining the network prefix of each device. </w:t>
      </w:r>
    </w:p>
    <w:p w14:paraId="15ED5AFE" w14:textId="77777777" w:rsidR="00D10EE4" w:rsidRPr="00D10EE4" w:rsidRDefault="00D10EE4" w:rsidP="00D10E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Verifying whether both devices belong to the same subnet. </w:t>
      </w:r>
    </w:p>
    <w:p w14:paraId="4DC87E4A" w14:textId="77777777" w:rsidR="00D10EE4" w:rsidRPr="00D10EE4" w:rsidRDefault="00D10EE4" w:rsidP="00D10E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Identifying the addressing or prefix mismatch. </w:t>
      </w:r>
    </w:p>
    <w:p w14:paraId="1FA1C9AE" w14:textId="77777777" w:rsidR="00D10EE4" w:rsidRPr="00D10EE4" w:rsidRDefault="00D10EE4" w:rsidP="00D10E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Optimizing the IPv6 configuration by assigning appropriate addresses. </w:t>
      </w:r>
    </w:p>
    <w:p w14:paraId="1CC2E829" w14:textId="77777777" w:rsidR="00D10EE4" w:rsidRDefault="00D10EE4" w:rsidP="00D10E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Calculating the number of available host addresses within the corrected subnet.</w:t>
      </w:r>
    </w:p>
    <w:p w14:paraId="3ECF476B" w14:textId="77777777" w:rsidR="00D10EE4" w:rsidRPr="00D10EE4" w:rsidRDefault="00D10EE4" w:rsidP="00D10EE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C513F76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3. An organization has allocated the network 192.168.1.0/24 into several departments using the subnet masks /26, /27, and /28. Some departments report insufficient IP addresses, while others have a large number of unused addresses.</w:t>
      </w:r>
    </w:p>
    <w:p w14:paraId="53FC9883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  <w:u w:val="single"/>
        </w:rPr>
        <w:t>Task</w:t>
      </w:r>
    </w:p>
    <w:p w14:paraId="1C73C32B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0EE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10EE4">
        <w:rPr>
          <w:rFonts w:ascii="Times New Roman" w:hAnsi="Times New Roman" w:cs="Times New Roman"/>
          <w:sz w:val="28"/>
          <w:szCs w:val="28"/>
        </w:rPr>
        <w:t xml:space="preserve"> and optimize the subnet allocation by:</w:t>
      </w:r>
    </w:p>
    <w:p w14:paraId="2012F97A" w14:textId="77777777" w:rsidR="00D10EE4" w:rsidRPr="00D10EE4" w:rsidRDefault="00D10EE4" w:rsidP="00D10E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lastRenderedPageBreak/>
        <w:t>Identifying the network address, broadcast address, and host range for each subnet. </w:t>
      </w:r>
    </w:p>
    <w:p w14:paraId="12F98149" w14:textId="77777777" w:rsidR="00D10EE4" w:rsidRPr="00D10EE4" w:rsidRDefault="00D10EE4" w:rsidP="00D10E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Calculating the number of usable and unused IP addresses. </w:t>
      </w:r>
    </w:p>
    <w:p w14:paraId="08E17755" w14:textId="77777777" w:rsidR="00D10EE4" w:rsidRPr="00D10EE4" w:rsidRDefault="00D10EE4" w:rsidP="00D10E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Identifying inefficient subnet allocations. </w:t>
      </w:r>
    </w:p>
    <w:p w14:paraId="4CABB8FE" w14:textId="77777777" w:rsidR="00D10EE4" w:rsidRPr="00D10EE4" w:rsidRDefault="00D10EE4" w:rsidP="00D10E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Debugging the addressing plan by locating subnet allocation mistakes. </w:t>
      </w:r>
    </w:p>
    <w:p w14:paraId="72E4BC31" w14:textId="77777777" w:rsidR="00D10EE4" w:rsidRPr="00D10EE4" w:rsidRDefault="00D10EE4" w:rsidP="00D10E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Recommending an optimized subnetting scheme using VLSM to improve address utilization while supporting current departmental requirements.</w:t>
      </w:r>
    </w:p>
    <w:p w14:paraId="3B7D58C3" w14:textId="77777777" w:rsidR="00D10EE4" w:rsidRPr="00D10EE4" w:rsidRDefault="00D10EE4" w:rsidP="00D10EE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C148E6C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4. Two devices are configured with the following IPv6 addresses:</w:t>
      </w:r>
    </w:p>
    <w:p w14:paraId="4BA8B15B" w14:textId="77777777" w:rsidR="00D10EE4" w:rsidRPr="00D10EE4" w:rsidRDefault="00D10EE4" w:rsidP="00D10E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Device A: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D10EE4">
        <w:rPr>
          <w:rFonts w:ascii="Times New Roman" w:hAnsi="Times New Roman" w:cs="Times New Roman"/>
          <w:b/>
          <w:bCs/>
          <w:sz w:val="28"/>
          <w:szCs w:val="28"/>
        </w:rPr>
        <w:t>8::</w:t>
      </w:r>
      <w:proofErr w:type="gramEnd"/>
      <w:r w:rsidRPr="00D10EE4">
        <w:rPr>
          <w:rFonts w:ascii="Times New Roman" w:hAnsi="Times New Roman" w:cs="Times New Roman"/>
          <w:b/>
          <w:bCs/>
          <w:sz w:val="28"/>
          <w:szCs w:val="28"/>
        </w:rPr>
        <w:t>ff00:42:8329/64</w:t>
      </w:r>
      <w:r w:rsidRPr="00D10EE4">
        <w:rPr>
          <w:rFonts w:ascii="Times New Roman" w:hAnsi="Times New Roman" w:cs="Times New Roman"/>
          <w:sz w:val="28"/>
          <w:szCs w:val="28"/>
        </w:rPr>
        <w:t> </w:t>
      </w:r>
    </w:p>
    <w:p w14:paraId="21A8CE05" w14:textId="77777777" w:rsidR="00D10EE4" w:rsidRPr="00D10EE4" w:rsidRDefault="00D10EE4" w:rsidP="00D10E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Device B: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2001:db8:0:0:1::1/64</w:t>
      </w:r>
      <w:r w:rsidRPr="00D10EE4">
        <w:rPr>
          <w:rFonts w:ascii="Times New Roman" w:hAnsi="Times New Roman" w:cs="Times New Roman"/>
          <w:sz w:val="28"/>
          <w:szCs w:val="28"/>
        </w:rPr>
        <w:t> </w:t>
      </w:r>
    </w:p>
    <w:p w14:paraId="63F4671D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Although both devices are connected to the same network, communication fails.</w:t>
      </w:r>
    </w:p>
    <w:p w14:paraId="3224A073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  <w:u w:val="single"/>
        </w:rPr>
        <w:t>Task</w:t>
      </w:r>
    </w:p>
    <w:p w14:paraId="422C183F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Debug the IPv6 configuration by:</w:t>
      </w:r>
    </w:p>
    <w:p w14:paraId="30AAF2C4" w14:textId="77777777" w:rsidR="00D10EE4" w:rsidRPr="00D10EE4" w:rsidRDefault="00D10EE4" w:rsidP="00D10E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Expanding both IPv6 addresses into their complete notation. </w:t>
      </w:r>
    </w:p>
    <w:p w14:paraId="293026CA" w14:textId="77777777" w:rsidR="00D10EE4" w:rsidRPr="00D10EE4" w:rsidRDefault="00D10EE4" w:rsidP="00D10E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Determining the network prefix of each device. </w:t>
      </w:r>
    </w:p>
    <w:p w14:paraId="374CE834" w14:textId="77777777" w:rsidR="00D10EE4" w:rsidRPr="00D10EE4" w:rsidRDefault="00D10EE4" w:rsidP="00D10E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Verifying whether both devices belong to the same subnet. </w:t>
      </w:r>
    </w:p>
    <w:p w14:paraId="1C74DE0C" w14:textId="77777777" w:rsidR="00D10EE4" w:rsidRPr="00D10EE4" w:rsidRDefault="00D10EE4" w:rsidP="00D10E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Identifying the addressing or prefix mismatch. </w:t>
      </w:r>
    </w:p>
    <w:p w14:paraId="4A772CF4" w14:textId="77777777" w:rsidR="00D10EE4" w:rsidRPr="00D10EE4" w:rsidRDefault="00D10EE4" w:rsidP="00D10E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Optimizing the IPv6 configuration by assigning appropriate addresses. </w:t>
      </w:r>
    </w:p>
    <w:p w14:paraId="59046820" w14:textId="77777777" w:rsidR="00D10EE4" w:rsidRDefault="00D10EE4" w:rsidP="00D10E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Calculating the number of available host addresses within the corrected subnet.</w:t>
      </w:r>
    </w:p>
    <w:p w14:paraId="0F2DF2DD" w14:textId="77777777" w:rsidR="00D10EE4" w:rsidRPr="00D10EE4" w:rsidRDefault="00D10EE4" w:rsidP="00D10EE4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91B8B83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5. A router contains the following routing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174"/>
      </w:tblGrid>
      <w:tr w:rsidR="00D10EE4" w:rsidRPr="00D10EE4" w14:paraId="38D9F83C" w14:textId="77777777">
        <w:trPr>
          <w:trHeight w:val="194"/>
          <w:tblHeader/>
        </w:trPr>
        <w:tc>
          <w:tcPr>
            <w:tcW w:w="0" w:type="auto"/>
            <w:vAlign w:val="center"/>
            <w:hideMark/>
          </w:tcPr>
          <w:p w14:paraId="50C3EC0B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14:paraId="07433878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Next Hop</w:t>
            </w:r>
          </w:p>
        </w:tc>
      </w:tr>
      <w:tr w:rsidR="00D10EE4" w:rsidRPr="00D10EE4" w14:paraId="66C566CD" w14:textId="77777777">
        <w:trPr>
          <w:trHeight w:val="194"/>
        </w:trPr>
        <w:tc>
          <w:tcPr>
            <w:tcW w:w="0" w:type="auto"/>
            <w:vAlign w:val="center"/>
            <w:hideMark/>
          </w:tcPr>
          <w:p w14:paraId="1D14E8D2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46347DA8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10.0.0.2</w:t>
            </w:r>
          </w:p>
        </w:tc>
      </w:tr>
      <w:tr w:rsidR="00D10EE4" w:rsidRPr="00D10EE4" w14:paraId="3129BA6C" w14:textId="77777777">
        <w:trPr>
          <w:trHeight w:val="194"/>
        </w:trPr>
        <w:tc>
          <w:tcPr>
            <w:tcW w:w="0" w:type="auto"/>
            <w:vAlign w:val="center"/>
            <w:hideMark/>
          </w:tcPr>
          <w:p w14:paraId="3E05BF55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7D89F931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10.0.0.3</w:t>
            </w:r>
          </w:p>
        </w:tc>
      </w:tr>
      <w:tr w:rsidR="00D10EE4" w:rsidRPr="00D10EE4" w14:paraId="3452BC3A" w14:textId="77777777">
        <w:trPr>
          <w:trHeight w:val="194"/>
        </w:trPr>
        <w:tc>
          <w:tcPr>
            <w:tcW w:w="0" w:type="auto"/>
            <w:vAlign w:val="center"/>
            <w:hideMark/>
          </w:tcPr>
          <w:p w14:paraId="28E1912F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708B8AA4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10.0.0.1</w:t>
            </w:r>
          </w:p>
        </w:tc>
      </w:tr>
    </w:tbl>
    <w:p w14:paraId="650BC047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Users report that packets destined for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192.168.2.100</w:t>
      </w:r>
      <w:r w:rsidRPr="00D10EE4">
        <w:rPr>
          <w:rFonts w:ascii="Times New Roman" w:hAnsi="Times New Roman" w:cs="Times New Roman"/>
          <w:sz w:val="28"/>
          <w:szCs w:val="28"/>
        </w:rPr>
        <w:t xml:space="preserve"> are not reaching the intended network.</w:t>
      </w:r>
    </w:p>
    <w:p w14:paraId="0EDC6160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  <w:u w:val="single"/>
        </w:rPr>
        <w:t>Task</w:t>
      </w:r>
    </w:p>
    <w:p w14:paraId="379063D6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Debug the routing configuration by:</w:t>
      </w:r>
    </w:p>
    <w:p w14:paraId="3952D8EB" w14:textId="77777777" w:rsidR="00D10EE4" w:rsidRPr="00D10EE4" w:rsidRDefault="00D10EE4" w:rsidP="00D10E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Identifying the matching routing entry using the longest-prefix match. </w:t>
      </w:r>
    </w:p>
    <w:p w14:paraId="3A58707C" w14:textId="77777777" w:rsidR="00D10EE4" w:rsidRPr="00D10EE4" w:rsidRDefault="00D10EE4" w:rsidP="00D10E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Determining the next-hop router selected for packet forwarding. </w:t>
      </w:r>
    </w:p>
    <w:p w14:paraId="6DE018F7" w14:textId="77777777" w:rsidR="00D10EE4" w:rsidRPr="00D10EE4" w:rsidRDefault="00D10EE4" w:rsidP="00D10E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Verifying whether the destination IP belongs to the intended subnet. </w:t>
      </w:r>
    </w:p>
    <w:p w14:paraId="492AA65A" w14:textId="77777777" w:rsidR="00D10EE4" w:rsidRPr="00D10EE4" w:rsidRDefault="00D10EE4" w:rsidP="00D10E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Identifying any routing configuration errors. </w:t>
      </w:r>
    </w:p>
    <w:p w14:paraId="043CB6D2" w14:textId="77777777" w:rsidR="00D10EE4" w:rsidRPr="00D10EE4" w:rsidRDefault="00D10EE4" w:rsidP="00D10E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Optimizing the routing table to improve packet forwarding efficiency. </w:t>
      </w:r>
    </w:p>
    <w:p w14:paraId="212F81E0" w14:textId="77777777" w:rsidR="00D10EE4" w:rsidRPr="00D10EE4" w:rsidRDefault="00D10EE4" w:rsidP="00D10EE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Identifying the route that will be used if no matching destination exists.</w:t>
      </w:r>
    </w:p>
    <w:p w14:paraId="793ECEC2" w14:textId="6DBA5A85" w:rsidR="00D10EE4" w:rsidRPr="00D10EE4" w:rsidRDefault="00D10EE4" w:rsidP="00D10EE4">
      <w:pPr>
        <w:ind w:left="720"/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br/>
      </w:r>
    </w:p>
    <w:p w14:paraId="2AE2CCEA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D53FFE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8DC890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D36EF0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6EFB94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BE1A06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68788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85EC6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370E6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1E04F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6870F9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3B8C79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B2227B" w14:textId="77777777" w:rsid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EEBBF" w14:textId="3088C31E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lastRenderedPageBreak/>
        <w:t>RUBRICS FOR CALCULATION</w:t>
      </w:r>
    </w:p>
    <w:tbl>
      <w:tblPr>
        <w:tblpPr w:leftFromText="180" w:rightFromText="180" w:vertAnchor="text" w:horzAnchor="margin" w:tblpXSpec="center" w:tblpY="258"/>
        <w:tblW w:w="101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386"/>
        <w:gridCol w:w="1800"/>
        <w:gridCol w:w="1784"/>
        <w:gridCol w:w="1779"/>
        <w:gridCol w:w="1807"/>
      </w:tblGrid>
      <w:tr w:rsidR="00D10EE4" w:rsidRPr="00D10EE4" w14:paraId="11A886E3" w14:textId="77777777" w:rsidTr="00D10EE4">
        <w:trPr>
          <w:trHeight w:val="6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D79F1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BDC22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8C611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3391E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2FD8E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Level 2 (Developing)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5F944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Level 1 (Beginning)</w:t>
            </w:r>
          </w:p>
        </w:tc>
      </w:tr>
      <w:tr w:rsidR="00D10EE4" w:rsidRPr="00D10EE4" w14:paraId="109EBB47" w14:textId="77777777" w:rsidTr="00D10EE4">
        <w:trPr>
          <w:trHeight w:val="18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B7C7F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Problem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3D94C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40530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Accurately identifies all errors and root causes with clear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7CE58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Identifies most errors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3B985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Identifies some errors but misses key issues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0FBF4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Unable to identify errors correctly</w:t>
            </w:r>
          </w:p>
        </w:tc>
      </w:tr>
      <w:tr w:rsidR="00D10EE4" w:rsidRPr="00D10EE4" w14:paraId="4D501A3C" w14:textId="77777777" w:rsidTr="00D10EE4">
        <w:trPr>
          <w:trHeight w:val="88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33B2E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Debugging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29E1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D723C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Applies systematic debugging techniques effectively to resolve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424F1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Uses appropriate debugging methods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9ED6B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Limited debugging approach; requires guidance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60C3B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Unable to debug or resolve issues</w:t>
            </w:r>
          </w:p>
        </w:tc>
      </w:tr>
      <w:tr w:rsidR="00D10EE4" w:rsidRPr="00D10EE4" w14:paraId="7B7E0A1F" w14:textId="77777777" w:rsidTr="00D10EE4">
        <w:trPr>
          <w:trHeight w:val="86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B51BB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4B35EB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0610B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Optimizes code by significantly improving time complexity using efficient algorithms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77D9C2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Improves time complexity with minor gaps in efficiency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9BD7E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Limited improvement in time complexity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778B2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No improvement; inefficient approach retained</w:t>
            </w:r>
          </w:p>
        </w:tc>
      </w:tr>
      <w:tr w:rsidR="00D10EE4" w:rsidRPr="00D10EE4" w14:paraId="0E9DB19C" w14:textId="77777777" w:rsidTr="00D10EE4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72FB7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E3B0D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C24B5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Demonstrates strong logical reasoning and clear justification of solutions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91C6E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Shows reasonable analysis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4785B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Limited analysis; weak reasoning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A3771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No analytical reasoning demonstrated</w:t>
            </w:r>
          </w:p>
        </w:tc>
      </w:tr>
      <w:tr w:rsidR="00D10EE4" w:rsidRPr="00D10EE4" w14:paraId="2763C9E0" w14:textId="77777777" w:rsidTr="00D10EE4">
        <w:trPr>
          <w:trHeight w:val="9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3730E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Code Quality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1C191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7BBD94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Produces clean, well-structured code with proper comments and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4B1CF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Code is mostly clear with minor documentation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5F9E9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 xml:space="preserve">Code </w:t>
            </w:r>
            <w:proofErr w:type="gramStart"/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lacks</w:t>
            </w:r>
            <w:proofErr w:type="gramEnd"/>
            <w:r w:rsidRPr="00D10EE4">
              <w:rPr>
                <w:rFonts w:ascii="Times New Roman" w:hAnsi="Times New Roman" w:cs="Times New Roman"/>
                <w:sz w:val="26"/>
                <w:szCs w:val="26"/>
              </w:rPr>
              <w:t xml:space="preserve"> structure and proper documentation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143D2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10EE4">
              <w:rPr>
                <w:rFonts w:ascii="Times New Roman" w:hAnsi="Times New Roman" w:cs="Times New Roman"/>
                <w:sz w:val="26"/>
                <w:szCs w:val="26"/>
              </w:rPr>
              <w:t>Poorly written code with no documentation</w:t>
            </w:r>
          </w:p>
        </w:tc>
      </w:tr>
    </w:tbl>
    <w:p w14:paraId="37BE7D09" w14:textId="5FF2DB85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D10EE4">
        <w:rPr>
          <w:rFonts w:ascii="Times New Roman" w:hAnsi="Times New Roman" w:cs="Times New Roman"/>
          <w:sz w:val="28"/>
          <w:szCs w:val="28"/>
        </w:rPr>
        <w:br/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Question 1</w:t>
      </w:r>
    </w:p>
    <w:p w14:paraId="21CF8AE1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320F8D97" w14:textId="77777777" w:rsidR="00D10EE4" w:rsidRPr="00D10EE4" w:rsidRDefault="00D10EE4" w:rsidP="00D10E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IP Address:</w:t>
      </w:r>
      <w:r w:rsidRPr="00D10EE4">
        <w:rPr>
          <w:rFonts w:ascii="Times New Roman" w:hAnsi="Times New Roman" w:cs="Times New Roman"/>
          <w:sz w:val="28"/>
          <w:szCs w:val="28"/>
        </w:rPr>
        <w:t xml:space="preserve"> 192.168.10.65 </w:t>
      </w:r>
    </w:p>
    <w:p w14:paraId="19B7A802" w14:textId="77777777" w:rsidR="00D10EE4" w:rsidRPr="00D10EE4" w:rsidRDefault="00D10EE4" w:rsidP="00D10E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Subnet Mask:</w:t>
      </w:r>
      <w:r w:rsidRPr="00D10EE4">
        <w:rPr>
          <w:rFonts w:ascii="Times New Roman" w:hAnsi="Times New Roman" w:cs="Times New Roman"/>
          <w:sz w:val="28"/>
          <w:szCs w:val="28"/>
        </w:rPr>
        <w:t xml:space="preserve"> 255.255.255.192 (/26) </w:t>
      </w:r>
    </w:p>
    <w:p w14:paraId="35B51983" w14:textId="77777777" w:rsidR="00D10EE4" w:rsidRPr="00D10EE4" w:rsidRDefault="00D10EE4" w:rsidP="00D10EE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Default Gateway:</w:t>
      </w:r>
      <w:r w:rsidRPr="00D10EE4">
        <w:rPr>
          <w:rFonts w:ascii="Times New Roman" w:hAnsi="Times New Roman" w:cs="Times New Roman"/>
          <w:sz w:val="28"/>
          <w:szCs w:val="28"/>
        </w:rPr>
        <w:t xml:space="preserve"> 192.168.10.1 </w:t>
      </w:r>
    </w:p>
    <w:p w14:paraId="7FA086AF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1: Identify the Subnet</w:t>
      </w:r>
    </w:p>
    <w:p w14:paraId="4C5BEE72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A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/26</w:t>
      </w:r>
      <w:r w:rsidRPr="00D10EE4">
        <w:rPr>
          <w:rFonts w:ascii="Times New Roman" w:hAnsi="Times New Roman" w:cs="Times New Roman"/>
          <w:sz w:val="28"/>
          <w:szCs w:val="28"/>
        </w:rPr>
        <w:t xml:space="preserve"> subnet has a block size of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64</w:t>
      </w:r>
      <w:r w:rsidRPr="00D10EE4">
        <w:rPr>
          <w:rFonts w:ascii="Times New Roman" w:hAnsi="Times New Roman" w:cs="Times New Roman"/>
          <w:sz w:val="28"/>
          <w:szCs w:val="28"/>
        </w:rPr>
        <w:t>.</w:t>
      </w:r>
    </w:p>
    <w:p w14:paraId="7DD76374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Subnets:</w:t>
      </w:r>
    </w:p>
    <w:p w14:paraId="4B0F4363" w14:textId="77777777" w:rsidR="00D10EE4" w:rsidRPr="00D10EE4" w:rsidRDefault="00D10EE4" w:rsidP="00D10E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192.168.10.0 – 63 </w:t>
      </w:r>
    </w:p>
    <w:p w14:paraId="23991CAF" w14:textId="77777777" w:rsidR="00D10EE4" w:rsidRPr="00D10EE4" w:rsidRDefault="00D10EE4" w:rsidP="00D10E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192.168.10.64 – 127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EE38BF" w14:textId="77777777" w:rsidR="00D10EE4" w:rsidRPr="00D10EE4" w:rsidRDefault="00D10EE4" w:rsidP="00D10E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192.168.10.128 – 191 </w:t>
      </w:r>
    </w:p>
    <w:p w14:paraId="2503C2B1" w14:textId="77777777" w:rsidR="00D10EE4" w:rsidRPr="00D10EE4" w:rsidRDefault="00D10EE4" w:rsidP="00D10E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192.168.10.192 – 255 </w:t>
      </w:r>
    </w:p>
    <w:p w14:paraId="1C50C8D5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Therefore,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192.168.10.65 belongs to subnet 192.168.10.64/26.</w:t>
      </w:r>
    </w:p>
    <w:p w14:paraId="6235669F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2: Network Details</w:t>
      </w:r>
    </w:p>
    <w:p w14:paraId="35AEDA66" w14:textId="77777777" w:rsidR="00D10EE4" w:rsidRPr="00D10EE4" w:rsidRDefault="00D10EE4" w:rsidP="00D10E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Network Address:</w:t>
      </w:r>
      <w:r w:rsidRPr="00D10EE4">
        <w:rPr>
          <w:rFonts w:ascii="Times New Roman" w:hAnsi="Times New Roman" w:cs="Times New Roman"/>
          <w:sz w:val="28"/>
          <w:szCs w:val="28"/>
        </w:rPr>
        <w:t xml:space="preserve"> 192.168.10.64 </w:t>
      </w:r>
    </w:p>
    <w:p w14:paraId="0FFD3F78" w14:textId="77777777" w:rsidR="00D10EE4" w:rsidRPr="00D10EE4" w:rsidRDefault="00D10EE4" w:rsidP="00D10E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Broadcast Address:</w:t>
      </w:r>
      <w:r w:rsidRPr="00D10EE4">
        <w:rPr>
          <w:rFonts w:ascii="Times New Roman" w:hAnsi="Times New Roman" w:cs="Times New Roman"/>
          <w:sz w:val="28"/>
          <w:szCs w:val="28"/>
        </w:rPr>
        <w:t xml:space="preserve"> 192.168.10.127 </w:t>
      </w:r>
    </w:p>
    <w:p w14:paraId="01788BDB" w14:textId="77777777" w:rsidR="00D10EE4" w:rsidRPr="00D10EE4" w:rsidRDefault="00D10EE4" w:rsidP="00D10E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Valid Host Range:</w:t>
      </w:r>
      <w:r w:rsidRPr="00D10EE4">
        <w:rPr>
          <w:rFonts w:ascii="Times New Roman" w:hAnsi="Times New Roman" w:cs="Times New Roman"/>
          <w:sz w:val="28"/>
          <w:szCs w:val="28"/>
        </w:rPr>
        <w:t xml:space="preserve"> 192.168.10.65 – 192.168.10.126 </w:t>
      </w:r>
    </w:p>
    <w:p w14:paraId="0899F8F3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3: Verify Configuration</w:t>
      </w:r>
    </w:p>
    <w:p w14:paraId="15F03216" w14:textId="77777777" w:rsidR="00D10EE4" w:rsidRPr="00D10EE4" w:rsidRDefault="00D10EE4" w:rsidP="00D10E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IP Address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192.168.10.65</w:t>
      </w:r>
      <w:r w:rsidRPr="00D10EE4">
        <w:rPr>
          <w:rFonts w:ascii="Times New Roman" w:hAnsi="Times New Roman" w:cs="Times New Roman"/>
          <w:sz w:val="28"/>
          <w:szCs w:val="28"/>
        </w:rPr>
        <w:t xml:space="preserve"> →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Valid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BE30A0" w14:textId="77777777" w:rsidR="00D10EE4" w:rsidRPr="00D10EE4" w:rsidRDefault="00D10EE4" w:rsidP="00D10E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Default Gateway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192.168.10.1</w:t>
      </w:r>
      <w:r w:rsidRPr="00D10EE4">
        <w:rPr>
          <w:rFonts w:ascii="Times New Roman" w:hAnsi="Times New Roman" w:cs="Times New Roman"/>
          <w:sz w:val="28"/>
          <w:szCs w:val="28"/>
        </w:rPr>
        <w:t xml:space="preserve"> →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Invalid</w:t>
      </w:r>
      <w:r w:rsidRPr="00D10EE4">
        <w:rPr>
          <w:rFonts w:ascii="Times New Roman" w:hAnsi="Times New Roman" w:cs="Times New Roman"/>
          <w:sz w:val="28"/>
          <w:szCs w:val="28"/>
        </w:rPr>
        <w:t xml:space="preserve"> (belongs to a different subnet) </w:t>
      </w:r>
    </w:p>
    <w:p w14:paraId="2D5C35EB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4: Configuration Error</w:t>
      </w:r>
    </w:p>
    <w:p w14:paraId="458D349D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The default gateway is not in the same subnet as the workstation.</w:t>
      </w:r>
    </w:p>
    <w:p w14:paraId="5528465F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5: Optimized Configuration</w:t>
      </w:r>
    </w:p>
    <w:p w14:paraId="05209477" w14:textId="77777777" w:rsidR="00D10EE4" w:rsidRPr="00D10EE4" w:rsidRDefault="00D10EE4" w:rsidP="00D10E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IP Address:</w:t>
      </w:r>
      <w:r w:rsidRPr="00D10EE4">
        <w:rPr>
          <w:rFonts w:ascii="Times New Roman" w:hAnsi="Times New Roman" w:cs="Times New Roman"/>
          <w:sz w:val="28"/>
          <w:szCs w:val="28"/>
        </w:rPr>
        <w:t xml:space="preserve"> 192.168.10.65 </w:t>
      </w:r>
    </w:p>
    <w:p w14:paraId="4DEC4690" w14:textId="77777777" w:rsidR="00D10EE4" w:rsidRPr="00D10EE4" w:rsidRDefault="00D10EE4" w:rsidP="00D10E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lastRenderedPageBreak/>
        <w:t>Default Gateway: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192.168.10.66</w:t>
      </w:r>
      <w:r w:rsidRPr="00D10EE4">
        <w:rPr>
          <w:rFonts w:ascii="Times New Roman" w:hAnsi="Times New Roman" w:cs="Times New Roman"/>
          <w:sz w:val="28"/>
          <w:szCs w:val="28"/>
        </w:rPr>
        <w:t xml:space="preserve"> (or any valid router IP within the subnet) </w:t>
      </w:r>
    </w:p>
    <w:p w14:paraId="7C5BD807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6: Usable Hosts</w:t>
      </w:r>
    </w:p>
    <w:p w14:paraId="6A7B7CF3" w14:textId="6A722CA0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32-26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-2=64-2=62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E757296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Usable Hosts = 62</w:t>
      </w:r>
    </w:p>
    <w:p w14:paraId="1AB9A515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EFEE022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The workstation cannot communicate because the default gateway is incorrect. After assigning a gateway within the same subnet, communication will be restored.</w:t>
      </w:r>
    </w:p>
    <w:p w14:paraId="72E95975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pict w14:anchorId="626749D3">
          <v:rect id="_x0000_i1049" style="width:0;height:1.5pt" o:hralign="center" o:hrstd="t" o:hr="t" fillcolor="#a0a0a0" stroked="f"/>
        </w:pict>
      </w:r>
    </w:p>
    <w:p w14:paraId="7D19C6ED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Question 2</w:t>
      </w:r>
    </w:p>
    <w:p w14:paraId="60F161D0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2742622C" w14:textId="6E7F238F" w:rsidR="00D10EE4" w:rsidRPr="00D10EE4" w:rsidRDefault="00D10EE4" w:rsidP="00D10E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Device A:</w:t>
      </w:r>
      <w:r w:rsidRPr="00D10EE4">
        <w:rPr>
          <w:rFonts w:ascii="Times New Roman" w:hAnsi="Times New Roman" w:cs="Times New Roman"/>
          <w:sz w:val="28"/>
          <w:szCs w:val="28"/>
        </w:rPr>
        <w:t xml:space="preserve"> 2001:db</w:t>
      </w:r>
      <w:proofErr w:type="gramStart"/>
      <w:r w:rsidRPr="00D10EE4">
        <w:rPr>
          <w:rFonts w:ascii="Times New Roman" w:hAnsi="Times New Roman" w:cs="Times New Roman"/>
          <w:sz w:val="28"/>
          <w:szCs w:val="28"/>
        </w:rPr>
        <w:t>8::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0EE4">
        <w:rPr>
          <w:rFonts w:ascii="Times New Roman" w:hAnsi="Times New Roman" w:cs="Times New Roman"/>
          <w:sz w:val="28"/>
          <w:szCs w:val="28"/>
        </w:rPr>
        <w:t xml:space="preserve">ff00:42:8329/64 </w:t>
      </w:r>
    </w:p>
    <w:p w14:paraId="38BD0442" w14:textId="77777777" w:rsidR="00D10EE4" w:rsidRPr="00D10EE4" w:rsidRDefault="00D10EE4" w:rsidP="00D10E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Device B:</w:t>
      </w:r>
      <w:r w:rsidRPr="00D10EE4">
        <w:rPr>
          <w:rFonts w:ascii="Times New Roman" w:hAnsi="Times New Roman" w:cs="Times New Roman"/>
          <w:sz w:val="28"/>
          <w:szCs w:val="28"/>
        </w:rPr>
        <w:t xml:space="preserve"> 2001:db8:0:0:1::1/64 </w:t>
      </w:r>
    </w:p>
    <w:p w14:paraId="46591C63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1: Expanded Addresses</w:t>
      </w:r>
    </w:p>
    <w:p w14:paraId="63A2D595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Device A</w:t>
      </w:r>
    </w:p>
    <w:p w14:paraId="78E8AA3D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2001:0db8:0000:0000:</w:t>
      </w:r>
      <w:proofErr w:type="gramStart"/>
      <w:r w:rsidRPr="00D10EE4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D10EE4">
        <w:rPr>
          <w:rFonts w:ascii="Times New Roman" w:hAnsi="Times New Roman" w:cs="Times New Roman"/>
          <w:sz w:val="28"/>
          <w:szCs w:val="28"/>
        </w:rPr>
        <w:t>00:0042:8329</w:t>
      </w:r>
    </w:p>
    <w:p w14:paraId="10D7E2B2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Device B</w:t>
      </w:r>
    </w:p>
    <w:p w14:paraId="452075F2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2001:0db</w:t>
      </w:r>
      <w:proofErr w:type="gramStart"/>
      <w:r w:rsidRPr="00D10EE4">
        <w:rPr>
          <w:rFonts w:ascii="Times New Roman" w:hAnsi="Times New Roman" w:cs="Times New Roman"/>
          <w:sz w:val="28"/>
          <w:szCs w:val="28"/>
        </w:rPr>
        <w:t>8:0000:0000:0001:0000:0000</w:t>
      </w:r>
      <w:proofErr w:type="gramEnd"/>
      <w:r w:rsidRPr="00D10EE4">
        <w:rPr>
          <w:rFonts w:ascii="Times New Roman" w:hAnsi="Times New Roman" w:cs="Times New Roman"/>
          <w:sz w:val="28"/>
          <w:szCs w:val="28"/>
        </w:rPr>
        <w:t>:0001</w:t>
      </w:r>
    </w:p>
    <w:p w14:paraId="09598FFF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2: Network Prefix</w:t>
      </w:r>
    </w:p>
    <w:p w14:paraId="4BF5DD43" w14:textId="77777777" w:rsidR="00D10EE4" w:rsidRPr="00D10EE4" w:rsidRDefault="00D10EE4" w:rsidP="00D10E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Device A: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D10EE4">
        <w:rPr>
          <w:rFonts w:ascii="Times New Roman" w:hAnsi="Times New Roman" w:cs="Times New Roman"/>
          <w:b/>
          <w:bCs/>
          <w:sz w:val="28"/>
          <w:szCs w:val="28"/>
        </w:rPr>
        <w:t>8:0:0::/</w:t>
      </w:r>
      <w:proofErr w:type="gramEnd"/>
      <w:r w:rsidRPr="00D10EE4">
        <w:rPr>
          <w:rFonts w:ascii="Times New Roman" w:hAnsi="Times New Roman" w:cs="Times New Roman"/>
          <w:b/>
          <w:bCs/>
          <w:sz w:val="28"/>
          <w:szCs w:val="28"/>
        </w:rPr>
        <w:t>64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3632F3" w14:textId="77777777" w:rsidR="00D10EE4" w:rsidRPr="00D10EE4" w:rsidRDefault="00D10EE4" w:rsidP="00D10E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Device B: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D10EE4">
        <w:rPr>
          <w:rFonts w:ascii="Times New Roman" w:hAnsi="Times New Roman" w:cs="Times New Roman"/>
          <w:b/>
          <w:bCs/>
          <w:sz w:val="28"/>
          <w:szCs w:val="28"/>
        </w:rPr>
        <w:t>8:0:0::/</w:t>
      </w:r>
      <w:proofErr w:type="gramEnd"/>
      <w:r w:rsidRPr="00D10EE4">
        <w:rPr>
          <w:rFonts w:ascii="Times New Roman" w:hAnsi="Times New Roman" w:cs="Times New Roman"/>
          <w:b/>
          <w:bCs/>
          <w:sz w:val="28"/>
          <w:szCs w:val="28"/>
        </w:rPr>
        <w:t>64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4D656C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3: Verify Subnet</w:t>
      </w:r>
    </w:p>
    <w:p w14:paraId="0838D593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Both devices share the same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/64 network prefix</w:t>
      </w:r>
      <w:r w:rsidRPr="00D10EE4">
        <w:rPr>
          <w:rFonts w:ascii="Times New Roman" w:hAnsi="Times New Roman" w:cs="Times New Roman"/>
          <w:sz w:val="28"/>
          <w:szCs w:val="28"/>
        </w:rPr>
        <w:t xml:space="preserve">, so they belong to the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same subnet</w:t>
      </w:r>
      <w:r w:rsidRPr="00D10EE4">
        <w:rPr>
          <w:rFonts w:ascii="Times New Roman" w:hAnsi="Times New Roman" w:cs="Times New Roman"/>
          <w:sz w:val="28"/>
          <w:szCs w:val="28"/>
        </w:rPr>
        <w:t>.</w:t>
      </w:r>
    </w:p>
    <w:p w14:paraId="07662D1E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4: Addressing Issue</w:t>
      </w:r>
    </w:p>
    <w:p w14:paraId="75DD7AAA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lastRenderedPageBreak/>
        <w:t xml:space="preserve">There is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no IPv6 addressing or prefix mismatch</w:t>
      </w:r>
      <w:r w:rsidRPr="00D10EE4">
        <w:rPr>
          <w:rFonts w:ascii="Times New Roman" w:hAnsi="Times New Roman" w:cs="Times New Roman"/>
          <w:sz w:val="28"/>
          <w:szCs w:val="28"/>
        </w:rPr>
        <w:t>. The communication problem may be due to router configuration, disabled interfaces, or firewall settings.</w:t>
      </w:r>
    </w:p>
    <w:p w14:paraId="4CB7B063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5: Optimized Configuration</w:t>
      </w:r>
    </w:p>
    <w:p w14:paraId="3DF69DB5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Example addresses:</w:t>
      </w:r>
    </w:p>
    <w:p w14:paraId="390CF721" w14:textId="77777777" w:rsidR="00D10EE4" w:rsidRPr="00D10EE4" w:rsidRDefault="00D10EE4" w:rsidP="00D10EE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Device A →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2001:db8:0:0::10/64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7186AD" w14:textId="77777777" w:rsidR="00D10EE4" w:rsidRPr="00D10EE4" w:rsidRDefault="00D10EE4" w:rsidP="00D10EE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Device B →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2001:db8:0:0::20/64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4884F2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6: Available Host Addresses</w:t>
      </w:r>
    </w:p>
    <w:p w14:paraId="6821198B" w14:textId="534139AA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=18,446,744,073,709,551,616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58DDDD56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280FF0A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Both devices are correctly configured in the same subnet. The issue is likely caused by another network configuration rather than the IPv6 addresses.</w:t>
      </w:r>
    </w:p>
    <w:p w14:paraId="39C4F175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pict w14:anchorId="2F87FCBE">
          <v:rect id="_x0000_i1050" style="width:0;height:1.5pt" o:hralign="center" o:hrstd="t" o:hr="t" fillcolor="#a0a0a0" stroked="f"/>
        </w:pict>
      </w:r>
    </w:p>
    <w:p w14:paraId="536FF2A4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Question 3</w:t>
      </w:r>
    </w:p>
    <w:p w14:paraId="08BC4EF4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3B2DA428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Network:</w:t>
      </w:r>
      <w:r w:rsidRPr="00D10EE4">
        <w:rPr>
          <w:rFonts w:ascii="Times New Roman" w:hAnsi="Times New Roman" w:cs="Times New Roman"/>
          <w:sz w:val="28"/>
          <w:szCs w:val="28"/>
        </w:rPr>
        <w:br/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192.168.1.0/24</w:t>
      </w:r>
    </w:p>
    <w:p w14:paraId="60FF713D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Subnets:</w:t>
      </w:r>
    </w:p>
    <w:p w14:paraId="42A821C7" w14:textId="77777777" w:rsidR="00D10EE4" w:rsidRPr="00D10EE4" w:rsidRDefault="00D10EE4" w:rsidP="00D10E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/26 </w:t>
      </w:r>
    </w:p>
    <w:p w14:paraId="4724A95B" w14:textId="77777777" w:rsidR="00D10EE4" w:rsidRPr="00D10EE4" w:rsidRDefault="00D10EE4" w:rsidP="00D10E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/27 </w:t>
      </w:r>
    </w:p>
    <w:p w14:paraId="6481EEA2" w14:textId="77777777" w:rsidR="00D10EE4" w:rsidRPr="00D10EE4" w:rsidRDefault="00D10EE4" w:rsidP="00D10E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/28 </w:t>
      </w:r>
    </w:p>
    <w:p w14:paraId="67ACB03D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1: Subnet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995"/>
        <w:gridCol w:w="3011"/>
        <w:gridCol w:w="1650"/>
        <w:gridCol w:w="1454"/>
      </w:tblGrid>
      <w:tr w:rsidR="00D10EE4" w:rsidRPr="00D10EE4" w14:paraId="3CFCE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209DF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6E71978F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16D04A34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4FBB6D1B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45571D5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Usable Hosts</w:t>
            </w:r>
          </w:p>
        </w:tc>
      </w:tr>
      <w:tr w:rsidR="00D10EE4" w:rsidRPr="00D10EE4" w14:paraId="3C904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CFE8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0DA2D22C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3A65A220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192.168.1.1 – 192.168.1.62</w:t>
            </w:r>
          </w:p>
        </w:tc>
        <w:tc>
          <w:tcPr>
            <w:tcW w:w="0" w:type="auto"/>
            <w:vAlign w:val="center"/>
            <w:hideMark/>
          </w:tcPr>
          <w:p w14:paraId="68096BAE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192.168.1.63</w:t>
            </w:r>
          </w:p>
        </w:tc>
        <w:tc>
          <w:tcPr>
            <w:tcW w:w="0" w:type="auto"/>
            <w:vAlign w:val="center"/>
            <w:hideMark/>
          </w:tcPr>
          <w:p w14:paraId="4C74EC0B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  <w:tr w:rsidR="00D10EE4" w:rsidRPr="00D10EE4" w14:paraId="79225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FB66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/27</w:t>
            </w:r>
          </w:p>
        </w:tc>
        <w:tc>
          <w:tcPr>
            <w:tcW w:w="0" w:type="auto"/>
            <w:vAlign w:val="center"/>
            <w:hideMark/>
          </w:tcPr>
          <w:p w14:paraId="5EE0266F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192.168.1.64</w:t>
            </w:r>
          </w:p>
        </w:tc>
        <w:tc>
          <w:tcPr>
            <w:tcW w:w="0" w:type="auto"/>
            <w:vAlign w:val="center"/>
            <w:hideMark/>
          </w:tcPr>
          <w:p w14:paraId="582F5ADF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192.168.1.65 – 192.168.1.94</w:t>
            </w:r>
          </w:p>
        </w:tc>
        <w:tc>
          <w:tcPr>
            <w:tcW w:w="0" w:type="auto"/>
            <w:vAlign w:val="center"/>
            <w:hideMark/>
          </w:tcPr>
          <w:p w14:paraId="2BBE0217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192.168.1.95</w:t>
            </w:r>
          </w:p>
        </w:tc>
        <w:tc>
          <w:tcPr>
            <w:tcW w:w="0" w:type="auto"/>
            <w:vAlign w:val="center"/>
            <w:hideMark/>
          </w:tcPr>
          <w:p w14:paraId="33630778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D10EE4" w:rsidRPr="00D10EE4" w14:paraId="44482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5C46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14:paraId="5F3ABE2C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192.168.1.96</w:t>
            </w:r>
          </w:p>
        </w:tc>
        <w:tc>
          <w:tcPr>
            <w:tcW w:w="0" w:type="auto"/>
            <w:vAlign w:val="center"/>
            <w:hideMark/>
          </w:tcPr>
          <w:p w14:paraId="6B9E8888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192.168.1.97 – 192.168.1.110</w:t>
            </w:r>
          </w:p>
        </w:tc>
        <w:tc>
          <w:tcPr>
            <w:tcW w:w="0" w:type="auto"/>
            <w:vAlign w:val="center"/>
            <w:hideMark/>
          </w:tcPr>
          <w:p w14:paraId="3BE8AE7C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192.168.1.111</w:t>
            </w:r>
          </w:p>
        </w:tc>
        <w:tc>
          <w:tcPr>
            <w:tcW w:w="0" w:type="auto"/>
            <w:vAlign w:val="center"/>
            <w:hideMark/>
          </w:tcPr>
          <w:p w14:paraId="687AA63C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14:paraId="1F2C0C23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2: Usable and Unused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935"/>
        <w:gridCol w:w="1623"/>
      </w:tblGrid>
      <w:tr w:rsidR="00D10EE4" w:rsidRPr="00D10EE4" w14:paraId="3B2CF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A6FAE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11FB65AB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Addresses</w:t>
            </w:r>
          </w:p>
        </w:tc>
        <w:tc>
          <w:tcPr>
            <w:tcW w:w="0" w:type="auto"/>
            <w:vAlign w:val="center"/>
            <w:hideMark/>
          </w:tcPr>
          <w:p w14:paraId="7478038C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Usable Hosts</w:t>
            </w:r>
          </w:p>
        </w:tc>
      </w:tr>
      <w:tr w:rsidR="00D10EE4" w:rsidRPr="00D10EE4" w14:paraId="573EE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5389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280B77C0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5AFDD771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  <w:tr w:rsidR="00D10EE4" w:rsidRPr="00D10EE4" w14:paraId="0FC13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4907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23D85009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C832F7A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D10EE4" w:rsidRPr="00D10EE4" w14:paraId="6889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8A82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14:paraId="51255606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061F1E3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14:paraId="74ED25CE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Unused addresses depend on the number of devices connected in each department.</w:t>
      </w:r>
    </w:p>
    <w:p w14:paraId="48D05548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3: Inefficient Allocation</w:t>
      </w:r>
    </w:p>
    <w:p w14:paraId="7B649853" w14:textId="77777777" w:rsidR="00D10EE4" w:rsidRPr="00D10EE4" w:rsidRDefault="00D10EE4" w:rsidP="00D10EE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Large departments may run out of IP addresses if assigned a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/28</w:t>
      </w:r>
      <w:r w:rsidRPr="00D10E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349AF1" w14:textId="77777777" w:rsidR="00D10EE4" w:rsidRPr="00D10EE4" w:rsidRDefault="00D10EE4" w:rsidP="00D10EE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Small departments waste addresses if assigned a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/26</w:t>
      </w:r>
      <w:r w:rsidRPr="00D10EE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28F3E1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4: Debugging</w:t>
      </w:r>
    </w:p>
    <w:p w14:paraId="2C20E0E5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The subnet allocation does not match the actual number of devices, leading to inefficient IP usage.</w:t>
      </w:r>
    </w:p>
    <w:p w14:paraId="04608916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5: Optimized Solution (VLSM)</w:t>
      </w:r>
    </w:p>
    <w:p w14:paraId="0677C6F2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Use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Variable Length Subnet Masking (VLSM)</w:t>
      </w:r>
      <w:r w:rsidRPr="00D10EE4">
        <w:rPr>
          <w:rFonts w:ascii="Times New Roman" w:hAnsi="Times New Roman" w:cs="Times New Roman"/>
          <w:sz w:val="28"/>
          <w:szCs w:val="28"/>
        </w:rPr>
        <w:t>:</w:t>
      </w:r>
    </w:p>
    <w:p w14:paraId="3C17DD00" w14:textId="77777777" w:rsidR="00D10EE4" w:rsidRPr="00D10EE4" w:rsidRDefault="00D10EE4" w:rsidP="00D10EE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Large Department →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/26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860D7B" w14:textId="77777777" w:rsidR="00D10EE4" w:rsidRPr="00D10EE4" w:rsidRDefault="00D10EE4" w:rsidP="00D10EE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Medium Department →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/27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C028A4" w14:textId="77777777" w:rsidR="00D10EE4" w:rsidRPr="00D10EE4" w:rsidRDefault="00D10EE4" w:rsidP="00D10EE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Small Department →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/28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E3BFEA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This reduces address wastage and improves network efficiency.</w:t>
      </w:r>
    </w:p>
    <w:p w14:paraId="254677E2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B71E6F4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lastRenderedPageBreak/>
        <w:t>VLSM provides a better subnet allocation by assigning subnet sizes according to departmental requirements.</w:t>
      </w:r>
    </w:p>
    <w:p w14:paraId="7BB5EDE9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pict w14:anchorId="0EF7DDBE">
          <v:rect id="_x0000_i1051" style="width:0;height:1.5pt" o:hralign="center" o:hrstd="t" o:hr="t" fillcolor="#a0a0a0" stroked="f"/>
        </w:pict>
      </w:r>
    </w:p>
    <w:p w14:paraId="0D750A98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Question 4</w:t>
      </w:r>
    </w:p>
    <w:p w14:paraId="5E2421F0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Given</w:t>
      </w:r>
    </w:p>
    <w:p w14:paraId="2B36E149" w14:textId="77777777" w:rsidR="00D10EE4" w:rsidRPr="00D10EE4" w:rsidRDefault="00D10EE4" w:rsidP="00D10EE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Device A:</w:t>
      </w:r>
      <w:r w:rsidRPr="00D10EE4">
        <w:rPr>
          <w:rFonts w:ascii="Times New Roman" w:hAnsi="Times New Roman" w:cs="Times New Roman"/>
          <w:sz w:val="28"/>
          <w:szCs w:val="28"/>
        </w:rPr>
        <w:t xml:space="preserve"> 2001:db</w:t>
      </w:r>
      <w:proofErr w:type="gramStart"/>
      <w:r w:rsidRPr="00D10EE4">
        <w:rPr>
          <w:rFonts w:ascii="Times New Roman" w:hAnsi="Times New Roman" w:cs="Times New Roman"/>
          <w:sz w:val="28"/>
          <w:szCs w:val="28"/>
        </w:rPr>
        <w:t>8::</w:t>
      </w:r>
      <w:proofErr w:type="gramEnd"/>
      <w:r w:rsidRPr="00D10EE4">
        <w:rPr>
          <w:rFonts w:ascii="Times New Roman" w:hAnsi="Times New Roman" w:cs="Times New Roman"/>
          <w:sz w:val="28"/>
          <w:szCs w:val="28"/>
        </w:rPr>
        <w:t xml:space="preserve">ff00:42:8329/64 </w:t>
      </w:r>
    </w:p>
    <w:p w14:paraId="736D72FA" w14:textId="77777777" w:rsidR="00D10EE4" w:rsidRPr="00D10EE4" w:rsidRDefault="00D10EE4" w:rsidP="00D10EE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Device B:</w:t>
      </w:r>
      <w:r w:rsidRPr="00D10EE4">
        <w:rPr>
          <w:rFonts w:ascii="Times New Roman" w:hAnsi="Times New Roman" w:cs="Times New Roman"/>
          <w:sz w:val="28"/>
          <w:szCs w:val="28"/>
        </w:rPr>
        <w:t xml:space="preserve"> 2001:db8:0:0:1::1/64 </w:t>
      </w:r>
    </w:p>
    <w:p w14:paraId="48E0C945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1: Expanded Addresses</w:t>
      </w:r>
    </w:p>
    <w:p w14:paraId="72963DFF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Device A:</w:t>
      </w:r>
    </w:p>
    <w:p w14:paraId="08D548FD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2001:0db8:0000:0000:</w:t>
      </w:r>
      <w:proofErr w:type="gramStart"/>
      <w:r w:rsidRPr="00D10EE4">
        <w:rPr>
          <w:rFonts w:ascii="Times New Roman" w:hAnsi="Times New Roman" w:cs="Times New Roman"/>
          <w:sz w:val="28"/>
          <w:szCs w:val="28"/>
        </w:rPr>
        <w:t>0000:ff</w:t>
      </w:r>
      <w:proofErr w:type="gramEnd"/>
      <w:r w:rsidRPr="00D10EE4">
        <w:rPr>
          <w:rFonts w:ascii="Times New Roman" w:hAnsi="Times New Roman" w:cs="Times New Roman"/>
          <w:sz w:val="28"/>
          <w:szCs w:val="28"/>
        </w:rPr>
        <w:t>00:0042:8329</w:t>
      </w:r>
    </w:p>
    <w:p w14:paraId="795DD45E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Device B:</w:t>
      </w:r>
    </w:p>
    <w:p w14:paraId="1FA91EC6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2001:0db</w:t>
      </w:r>
      <w:proofErr w:type="gramStart"/>
      <w:r w:rsidRPr="00D10EE4">
        <w:rPr>
          <w:rFonts w:ascii="Times New Roman" w:hAnsi="Times New Roman" w:cs="Times New Roman"/>
          <w:sz w:val="28"/>
          <w:szCs w:val="28"/>
        </w:rPr>
        <w:t>8:0000:0000:0001:0000:0000</w:t>
      </w:r>
      <w:proofErr w:type="gramEnd"/>
      <w:r w:rsidRPr="00D10EE4">
        <w:rPr>
          <w:rFonts w:ascii="Times New Roman" w:hAnsi="Times New Roman" w:cs="Times New Roman"/>
          <w:sz w:val="28"/>
          <w:szCs w:val="28"/>
        </w:rPr>
        <w:t>:0001</w:t>
      </w:r>
    </w:p>
    <w:p w14:paraId="360E58E3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2: Network Prefix</w:t>
      </w:r>
    </w:p>
    <w:p w14:paraId="5F74D6D4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Both devices have the network prefix:</w:t>
      </w:r>
    </w:p>
    <w:p w14:paraId="20625F1B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2001:db</w:t>
      </w:r>
      <w:proofErr w:type="gramStart"/>
      <w:r w:rsidRPr="00D10EE4">
        <w:rPr>
          <w:rFonts w:ascii="Times New Roman" w:hAnsi="Times New Roman" w:cs="Times New Roman"/>
          <w:b/>
          <w:bCs/>
          <w:sz w:val="28"/>
          <w:szCs w:val="28"/>
        </w:rPr>
        <w:t>8:0:0::/</w:t>
      </w:r>
      <w:proofErr w:type="gramEnd"/>
      <w:r w:rsidRPr="00D10EE4">
        <w:rPr>
          <w:rFonts w:ascii="Times New Roman" w:hAnsi="Times New Roman" w:cs="Times New Roman"/>
          <w:b/>
          <w:bCs/>
          <w:sz w:val="28"/>
          <w:szCs w:val="28"/>
        </w:rPr>
        <w:t>64</w:t>
      </w:r>
    </w:p>
    <w:p w14:paraId="78E74B59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3: Verify Subnet</w:t>
      </w:r>
    </w:p>
    <w:p w14:paraId="5C428C8B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Both devices belong to the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same IPv6 subnet</w:t>
      </w:r>
      <w:r w:rsidRPr="00D10EE4">
        <w:rPr>
          <w:rFonts w:ascii="Times New Roman" w:hAnsi="Times New Roman" w:cs="Times New Roman"/>
          <w:sz w:val="28"/>
          <w:szCs w:val="28"/>
        </w:rPr>
        <w:t>.</w:t>
      </w:r>
    </w:p>
    <w:p w14:paraId="00168A0A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4: Addressing Issue</w:t>
      </w:r>
    </w:p>
    <w:p w14:paraId="7BBA576E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There is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no IPv6 address mismatch</w:t>
      </w:r>
      <w:r w:rsidRPr="00D10EE4">
        <w:rPr>
          <w:rFonts w:ascii="Times New Roman" w:hAnsi="Times New Roman" w:cs="Times New Roman"/>
          <w:sz w:val="28"/>
          <w:szCs w:val="28"/>
        </w:rPr>
        <w:t>. The communication problem may be caused by incorrect routing, firewall settings, or disabled interfaces.</w:t>
      </w:r>
    </w:p>
    <w:p w14:paraId="36B900D6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5: Optimized Configuration</w:t>
      </w:r>
    </w:p>
    <w:p w14:paraId="7261EC2E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Assign valid IPv6 addresses such as:</w:t>
      </w:r>
    </w:p>
    <w:p w14:paraId="31AE83C4" w14:textId="77777777" w:rsidR="00D10EE4" w:rsidRPr="00D10EE4" w:rsidRDefault="00D10EE4" w:rsidP="00D10EE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Device A →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2001:db8:0:0::10/64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01D524" w14:textId="77777777" w:rsidR="00D10EE4" w:rsidRPr="00D10EE4" w:rsidRDefault="00D10EE4" w:rsidP="00D10EE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Device B →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2001:db8:0:0::20/64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5A7EDF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6: Available Host Addresses</w:t>
      </w:r>
    </w:p>
    <w:p w14:paraId="2EC22514" w14:textId="1AE0A6A8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=18,446,744,073,709,551,616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6915319A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</w:t>
      </w:r>
    </w:p>
    <w:p w14:paraId="6D1CC9C4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The IPv6 addresses are correctly configured. Network devices and routing should be checked to resolve the communication issue.</w:t>
      </w:r>
    </w:p>
    <w:p w14:paraId="047568D5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pict w14:anchorId="560277E5">
          <v:rect id="_x0000_i1052" style="width:0;height:1.5pt" o:hralign="center" o:hrstd="t" o:hr="t" fillcolor="#a0a0a0" stroked="f"/>
        </w:pict>
      </w:r>
    </w:p>
    <w:p w14:paraId="274353F9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Question 5</w:t>
      </w:r>
    </w:p>
    <w:p w14:paraId="5CF951D2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Given Routing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219"/>
      </w:tblGrid>
      <w:tr w:rsidR="00D10EE4" w:rsidRPr="00D10EE4" w14:paraId="17496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4C160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14:paraId="0E3B62C9" w14:textId="77777777" w:rsidR="00D10EE4" w:rsidRPr="00D10EE4" w:rsidRDefault="00D10EE4" w:rsidP="00D10EE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Next Hop</w:t>
            </w:r>
          </w:p>
        </w:tc>
      </w:tr>
      <w:tr w:rsidR="00D10EE4" w:rsidRPr="00D10EE4" w14:paraId="7C46F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2553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1053DCB6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10.0.0.2</w:t>
            </w:r>
          </w:p>
        </w:tc>
      </w:tr>
      <w:tr w:rsidR="00D10EE4" w:rsidRPr="00D10EE4" w14:paraId="7DB30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E6F9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53ABB7B2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10.0.0.3</w:t>
            </w:r>
          </w:p>
        </w:tc>
      </w:tr>
      <w:tr w:rsidR="00D10EE4" w:rsidRPr="00D10EE4" w14:paraId="21287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0D6B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7CC4B389" w14:textId="77777777" w:rsidR="00D10EE4" w:rsidRPr="00D10EE4" w:rsidRDefault="00D10EE4" w:rsidP="00D10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0EE4">
              <w:rPr>
                <w:rFonts w:ascii="Times New Roman" w:hAnsi="Times New Roman" w:cs="Times New Roman"/>
                <w:sz w:val="28"/>
                <w:szCs w:val="28"/>
              </w:rPr>
              <w:t>10.0.0.1</w:t>
            </w:r>
          </w:p>
        </w:tc>
      </w:tr>
    </w:tbl>
    <w:p w14:paraId="2969B601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Destination IP:</w:t>
      </w:r>
      <w:r w:rsidRPr="00D10EE4">
        <w:rPr>
          <w:rFonts w:ascii="Times New Roman" w:hAnsi="Times New Roman" w:cs="Times New Roman"/>
          <w:sz w:val="28"/>
          <w:szCs w:val="28"/>
        </w:rPr>
        <w:br/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192.168.2.100</w:t>
      </w:r>
    </w:p>
    <w:p w14:paraId="577816A2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1: Longest Prefix Match</w:t>
      </w:r>
    </w:p>
    <w:p w14:paraId="35092FA0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The destination IP belongs to:</w:t>
      </w:r>
    </w:p>
    <w:p w14:paraId="3C74E0BF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192.168.2.0/24</w:t>
      </w:r>
    </w:p>
    <w:p w14:paraId="6ADECE22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2: Matching Route</w:t>
      </w:r>
    </w:p>
    <w:p w14:paraId="0096EAE3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The router selects:</w:t>
      </w:r>
    </w:p>
    <w:p w14:paraId="38BDB5BF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192.168.2.0/24 → 10.0.0.3</w:t>
      </w:r>
    </w:p>
    <w:p w14:paraId="60F22B77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3: Next-Hop Router</w:t>
      </w:r>
    </w:p>
    <w:p w14:paraId="457A59AF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10.0.0.3</w:t>
      </w:r>
    </w:p>
    <w:p w14:paraId="01CF662B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4: Verify Destination</w:t>
      </w:r>
    </w:p>
    <w:p w14:paraId="0C8F4010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The IP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192.168.2.100</w:t>
      </w:r>
      <w:r w:rsidRPr="00D10EE4">
        <w:rPr>
          <w:rFonts w:ascii="Times New Roman" w:hAnsi="Times New Roman" w:cs="Times New Roman"/>
          <w:sz w:val="28"/>
          <w:szCs w:val="28"/>
        </w:rPr>
        <w:t xml:space="preserve"> falls within the valid host range of the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192.168.2.0/24</w:t>
      </w:r>
      <w:r w:rsidRPr="00D10EE4">
        <w:rPr>
          <w:rFonts w:ascii="Times New Roman" w:hAnsi="Times New Roman" w:cs="Times New Roman"/>
          <w:sz w:val="28"/>
          <w:szCs w:val="28"/>
        </w:rPr>
        <w:t xml:space="preserve"> subnet.</w:t>
      </w:r>
    </w:p>
    <w:p w14:paraId="6E996161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5: Routing Error</w:t>
      </w:r>
    </w:p>
    <w:p w14:paraId="0D39C696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Possible reasons for failure:</w:t>
      </w:r>
    </w:p>
    <w:p w14:paraId="7C841286" w14:textId="77777777" w:rsidR="00D10EE4" w:rsidRPr="00D10EE4" w:rsidRDefault="00D10EE4" w:rsidP="00D10EE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Incorrect next-hop IP address </w:t>
      </w:r>
    </w:p>
    <w:p w14:paraId="71C79B0F" w14:textId="77777777" w:rsidR="00D10EE4" w:rsidRPr="00D10EE4" w:rsidRDefault="00D10EE4" w:rsidP="00D10EE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lastRenderedPageBreak/>
        <w:t xml:space="preserve">Interface is down </w:t>
      </w:r>
    </w:p>
    <w:p w14:paraId="11947C5F" w14:textId="77777777" w:rsidR="00D10EE4" w:rsidRPr="00D10EE4" w:rsidRDefault="00D10EE4" w:rsidP="00D10EE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Missing return route </w:t>
      </w:r>
    </w:p>
    <w:p w14:paraId="08740DF9" w14:textId="77777777" w:rsidR="00D10EE4" w:rsidRPr="00D10EE4" w:rsidRDefault="00D10EE4" w:rsidP="00D10EE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Incorrect static route configuration </w:t>
      </w:r>
    </w:p>
    <w:p w14:paraId="6748CB8B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6: Optimized Routing</w:t>
      </w:r>
    </w:p>
    <w:p w14:paraId="6EB57546" w14:textId="77777777" w:rsidR="00D10EE4" w:rsidRPr="00D10EE4" w:rsidRDefault="00D10EE4" w:rsidP="00D10EE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Verify the next-hop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10.0.0.3</w:t>
      </w:r>
      <w:r w:rsidRPr="00D10EE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610035" w14:textId="77777777" w:rsidR="00D10EE4" w:rsidRPr="00D10EE4" w:rsidRDefault="00D10EE4" w:rsidP="00D10EE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Ensure router interfaces are active </w:t>
      </w:r>
    </w:p>
    <w:p w14:paraId="1E51BBCF" w14:textId="77777777" w:rsidR="00D10EE4" w:rsidRPr="00D10EE4" w:rsidRDefault="00D10EE4" w:rsidP="00D10EE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Check and add any missing routes </w:t>
      </w:r>
    </w:p>
    <w:p w14:paraId="409EC3C6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Step 7: Default Route</w:t>
      </w:r>
    </w:p>
    <w:p w14:paraId="25C95906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>If no matching route exists, the router forwards the packet using:</w:t>
      </w:r>
    </w:p>
    <w:p w14:paraId="386909B5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0.0.0.0/0 → 10.0.0.1</w:t>
      </w:r>
    </w:p>
    <w:p w14:paraId="30A62605" w14:textId="77777777" w:rsidR="00D10EE4" w:rsidRPr="00D10EE4" w:rsidRDefault="00D10EE4" w:rsidP="00D10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0EE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10D494F" w14:textId="77777777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  <w:r w:rsidRPr="00D10EE4">
        <w:rPr>
          <w:rFonts w:ascii="Times New Roman" w:hAnsi="Times New Roman" w:cs="Times New Roman"/>
          <w:sz w:val="28"/>
          <w:szCs w:val="28"/>
        </w:rPr>
        <w:t xml:space="preserve">The router correctly selects the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192.168.2.0/24</w:t>
      </w:r>
      <w:r w:rsidRPr="00D10EE4">
        <w:rPr>
          <w:rFonts w:ascii="Times New Roman" w:hAnsi="Times New Roman" w:cs="Times New Roman"/>
          <w:sz w:val="28"/>
          <w:szCs w:val="28"/>
        </w:rPr>
        <w:t xml:space="preserve"> route and forwards packets to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10.0.0.3</w:t>
      </w:r>
      <w:r w:rsidRPr="00D10EE4">
        <w:rPr>
          <w:rFonts w:ascii="Times New Roman" w:hAnsi="Times New Roman" w:cs="Times New Roman"/>
          <w:sz w:val="28"/>
          <w:szCs w:val="28"/>
        </w:rPr>
        <w:t xml:space="preserve">. If no matching destination is found, it uses the default route through </w:t>
      </w:r>
      <w:r w:rsidRPr="00D10EE4">
        <w:rPr>
          <w:rFonts w:ascii="Times New Roman" w:hAnsi="Times New Roman" w:cs="Times New Roman"/>
          <w:b/>
          <w:bCs/>
          <w:sz w:val="28"/>
          <w:szCs w:val="28"/>
        </w:rPr>
        <w:t>10.0.0.1</w:t>
      </w:r>
      <w:r w:rsidRPr="00D10EE4">
        <w:rPr>
          <w:rFonts w:ascii="Times New Roman" w:hAnsi="Times New Roman" w:cs="Times New Roman"/>
          <w:sz w:val="28"/>
          <w:szCs w:val="28"/>
        </w:rPr>
        <w:t>.</w:t>
      </w:r>
    </w:p>
    <w:p w14:paraId="7644B40C" w14:textId="25C23E15" w:rsidR="00D10EE4" w:rsidRPr="00D10EE4" w:rsidRDefault="00D10EE4" w:rsidP="00D10EE4">
      <w:pPr>
        <w:rPr>
          <w:rFonts w:ascii="Times New Roman" w:hAnsi="Times New Roman" w:cs="Times New Roman"/>
          <w:sz w:val="28"/>
          <w:szCs w:val="28"/>
        </w:rPr>
      </w:pPr>
    </w:p>
    <w:sectPr w:rsidR="00D10EE4" w:rsidRPr="00D10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343"/>
    <w:multiLevelType w:val="multilevel"/>
    <w:tmpl w:val="FAE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34B4"/>
    <w:multiLevelType w:val="multilevel"/>
    <w:tmpl w:val="1C58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2EF"/>
    <w:multiLevelType w:val="multilevel"/>
    <w:tmpl w:val="12A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12C39"/>
    <w:multiLevelType w:val="multilevel"/>
    <w:tmpl w:val="7060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967C4"/>
    <w:multiLevelType w:val="multilevel"/>
    <w:tmpl w:val="340C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B6A"/>
    <w:multiLevelType w:val="multilevel"/>
    <w:tmpl w:val="843C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84707"/>
    <w:multiLevelType w:val="multilevel"/>
    <w:tmpl w:val="383C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87D51"/>
    <w:multiLevelType w:val="multilevel"/>
    <w:tmpl w:val="DB4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319C1"/>
    <w:multiLevelType w:val="multilevel"/>
    <w:tmpl w:val="5F0A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C0A78"/>
    <w:multiLevelType w:val="multilevel"/>
    <w:tmpl w:val="9A4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C49B3"/>
    <w:multiLevelType w:val="multilevel"/>
    <w:tmpl w:val="3F3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51B46"/>
    <w:multiLevelType w:val="multilevel"/>
    <w:tmpl w:val="E83E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9489B"/>
    <w:multiLevelType w:val="multilevel"/>
    <w:tmpl w:val="6FE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816BB"/>
    <w:multiLevelType w:val="multilevel"/>
    <w:tmpl w:val="8EAC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41D44"/>
    <w:multiLevelType w:val="multilevel"/>
    <w:tmpl w:val="EA90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A4679"/>
    <w:multiLevelType w:val="multilevel"/>
    <w:tmpl w:val="B1E6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C05F2"/>
    <w:multiLevelType w:val="multilevel"/>
    <w:tmpl w:val="A55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035941"/>
    <w:multiLevelType w:val="multilevel"/>
    <w:tmpl w:val="CF0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348B5"/>
    <w:multiLevelType w:val="multilevel"/>
    <w:tmpl w:val="286E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608D0"/>
    <w:multiLevelType w:val="multilevel"/>
    <w:tmpl w:val="896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45319"/>
    <w:multiLevelType w:val="multilevel"/>
    <w:tmpl w:val="8042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04D93"/>
    <w:multiLevelType w:val="multilevel"/>
    <w:tmpl w:val="A290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C5676"/>
    <w:multiLevelType w:val="multilevel"/>
    <w:tmpl w:val="573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213265">
    <w:abstractNumId w:val="16"/>
  </w:num>
  <w:num w:numId="2" w16cid:durableId="388263279">
    <w:abstractNumId w:val="17"/>
  </w:num>
  <w:num w:numId="3" w16cid:durableId="1835149600">
    <w:abstractNumId w:val="0"/>
  </w:num>
  <w:num w:numId="4" w16cid:durableId="124391505">
    <w:abstractNumId w:val="22"/>
  </w:num>
  <w:num w:numId="5" w16cid:durableId="678119974">
    <w:abstractNumId w:val="7"/>
  </w:num>
  <w:num w:numId="6" w16cid:durableId="161968282">
    <w:abstractNumId w:val="18"/>
  </w:num>
  <w:num w:numId="7" w16cid:durableId="689184548">
    <w:abstractNumId w:val="6"/>
  </w:num>
  <w:num w:numId="8" w16cid:durableId="1523130450">
    <w:abstractNumId w:val="1"/>
  </w:num>
  <w:num w:numId="9" w16cid:durableId="1652294753">
    <w:abstractNumId w:val="15"/>
  </w:num>
  <w:num w:numId="10" w16cid:durableId="654575261">
    <w:abstractNumId w:val="11"/>
  </w:num>
  <w:num w:numId="11" w16cid:durableId="1590235122">
    <w:abstractNumId w:val="21"/>
  </w:num>
  <w:num w:numId="12" w16cid:durableId="1242327077">
    <w:abstractNumId w:val="20"/>
  </w:num>
  <w:num w:numId="13" w16cid:durableId="735129236">
    <w:abstractNumId w:val="10"/>
  </w:num>
  <w:num w:numId="14" w16cid:durableId="488637523">
    <w:abstractNumId w:val="2"/>
  </w:num>
  <w:num w:numId="15" w16cid:durableId="129252103">
    <w:abstractNumId w:val="3"/>
  </w:num>
  <w:num w:numId="16" w16cid:durableId="1431855255">
    <w:abstractNumId w:val="12"/>
  </w:num>
  <w:num w:numId="17" w16cid:durableId="1632589479">
    <w:abstractNumId w:val="5"/>
  </w:num>
  <w:num w:numId="18" w16cid:durableId="869143777">
    <w:abstractNumId w:val="8"/>
  </w:num>
  <w:num w:numId="19" w16cid:durableId="889193724">
    <w:abstractNumId w:val="13"/>
  </w:num>
  <w:num w:numId="20" w16cid:durableId="1991980306">
    <w:abstractNumId w:val="19"/>
  </w:num>
  <w:num w:numId="21" w16cid:durableId="2116748155">
    <w:abstractNumId w:val="9"/>
  </w:num>
  <w:num w:numId="22" w16cid:durableId="868839105">
    <w:abstractNumId w:val="4"/>
  </w:num>
  <w:num w:numId="23" w16cid:durableId="5783706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E4"/>
    <w:rsid w:val="00182AFF"/>
    <w:rsid w:val="007B26EE"/>
    <w:rsid w:val="00D1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3211"/>
  <w15:chartTrackingRefBased/>
  <w15:docId w15:val="{DCF42F4A-7A5D-4A4B-9AF3-674B90C1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1493</Words>
  <Characters>8516</Characters>
  <Application>Microsoft Office Word</Application>
  <DocSecurity>0</DocSecurity>
  <Lines>70</Lines>
  <Paragraphs>19</Paragraphs>
  <ScaleCrop>false</ScaleCrop>
  <Company/>
  <LinksUpToDate>false</LinksUpToDate>
  <CharactersWithSpaces>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E</dc:creator>
  <cp:keywords/>
  <dc:description/>
  <cp:lastModifiedBy>SANTHOSH E</cp:lastModifiedBy>
  <cp:revision>2</cp:revision>
  <dcterms:created xsi:type="dcterms:W3CDTF">2026-07-29T04:28:00Z</dcterms:created>
  <dcterms:modified xsi:type="dcterms:W3CDTF">2026-07-29T04:37:00Z</dcterms:modified>
</cp:coreProperties>
</file>