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1</w:t>
      </w:r>
      <w:r>
        <w:t>6</w:t>
      </w:r>
      <w:r>
        <w:rPr>
          <w:rFonts w:hint="eastAsia"/>
        </w:rPr>
        <w:t xml:space="preserve">장 생명과 </w:t>
      </w:r>
      <w:r>
        <w:t>AI</w:t>
      </w:r>
    </w:p>
    <w:p>
      <w:r>
        <w:rPr>
          <w:rFonts w:hint="eastAsia"/>
        </w:rPr>
        <w:t xml:space="preserve">다형성 </w:t>
      </w:r>
      <w:r>
        <w:t xml:space="preserve">: </w:t>
      </w:r>
      <w:r>
        <w:rPr>
          <w:rFonts w:hint="eastAsia"/>
        </w:rPr>
        <w:t xml:space="preserve">생명체의 기반이 되는 </w:t>
      </w:r>
      <w:r>
        <w:t>LivingE</w:t>
      </w:r>
      <w:r>
        <w:rPr>
          <w:rFonts w:hint="eastAsia"/>
        </w:rPr>
        <w:t>n</w:t>
      </w:r>
      <w:r>
        <w:t>tity</w:t>
      </w:r>
      <w:r>
        <w:rPr>
          <w:rFonts w:hint="eastAsia"/>
        </w:rPr>
        <w:t>클래스 구현과 캐릭터와 적의 체력을 구성</w:t>
      </w:r>
    </w:p>
    <w:p/>
    <w:p>
      <w:r>
        <w:t xml:space="preserve">Monster </w:t>
      </w:r>
      <w:r>
        <w:rPr>
          <w:rFonts w:hint="eastAsia"/>
        </w:rPr>
        <w:t>밑에 A</w:t>
      </w:r>
      <w:r>
        <w:t>ttack()</w:t>
      </w:r>
      <w:r>
        <w:rPr>
          <w:rFonts w:hint="eastAsia"/>
        </w:rPr>
        <w:t>메소드와 오크(w</w:t>
      </w:r>
      <w:r>
        <w:t>arcry</w:t>
      </w:r>
      <w:r>
        <w:rPr>
          <w:rFonts w:hint="eastAsia"/>
        </w:rPr>
        <w:t>메소드)</w:t>
      </w:r>
      <w:r>
        <w:t xml:space="preserve">, </w:t>
      </w:r>
      <w:r>
        <w:rPr>
          <w:rFonts w:hint="eastAsia"/>
        </w:rPr>
        <w:t>드래곤(</w:t>
      </w:r>
      <w:r>
        <w:t>fly</w:t>
      </w:r>
      <w:r>
        <w:rPr>
          <w:rFonts w:hint="eastAsia"/>
        </w:rPr>
        <w:t>메소드) 클래스가 있다고 가정하고</w:t>
      </w:r>
    </w:p>
    <w:p>
      <w:r>
        <w:rPr>
          <w:rFonts w:hint="eastAsia"/>
        </w:rPr>
        <w:t>O</w:t>
      </w:r>
      <w:r>
        <w:t xml:space="preserve">rc orc = FindObjectofType&lt;Orc&gt;(); </w:t>
      </w:r>
      <w:r>
        <w:rPr>
          <w:rFonts w:hint="eastAsia"/>
        </w:rPr>
        <w:t>입력시 자동으로 오크 오브젝트 탐색</w:t>
      </w:r>
    </w:p>
    <w:p>
      <w:r>
        <w:rPr>
          <w:rFonts w:hint="eastAsia"/>
        </w:rPr>
        <w:t>M</w:t>
      </w:r>
      <w:r>
        <w:t xml:space="preserve">onster monster = orc </w:t>
      </w:r>
      <w:r>
        <w:rPr>
          <w:rFonts w:hint="eastAsia"/>
        </w:rPr>
        <w:t>하면 몬스터 타입에 오크를 할당</w:t>
      </w:r>
    </w:p>
    <w:p>
      <w:r>
        <w:t>Monster.Attack()</w:t>
      </w:r>
      <w:r>
        <w:rPr>
          <w:rFonts w:hint="eastAsia"/>
        </w:rPr>
        <w:t xml:space="preserve">은 호출이 가능하지만 </w:t>
      </w:r>
      <w:r>
        <w:t>Monster.Warcry()</w:t>
      </w:r>
      <w:r>
        <w:rPr>
          <w:rFonts w:hint="eastAsia"/>
        </w:rPr>
        <w:t>는 몬스터 타입으로 변환 되었기 때문에 w</w:t>
      </w:r>
      <w:r>
        <w:t>arcry()</w:t>
      </w:r>
      <w:r>
        <w:rPr>
          <w:rFonts w:hint="eastAsia"/>
        </w:rPr>
        <w:t>는 호출 불가능</w:t>
      </w:r>
    </w:p>
    <w:p/>
    <w:p>
      <w:r>
        <w:rPr>
          <w:rFonts w:hint="eastAsia"/>
        </w:rPr>
        <w:t>가능하게 하는 방법</w:t>
      </w:r>
    </w:p>
    <w:p>
      <w:r>
        <w:rPr>
          <w:rFonts w:hint="eastAsia"/>
        </w:rPr>
        <w:t>M</w:t>
      </w:r>
      <w:r>
        <w:t xml:space="preserve">onster[] Monsters = FindObejctOfType&lt;Monster&gt;(); // </w:t>
      </w:r>
      <w:r>
        <w:rPr>
          <w:rFonts w:hint="eastAsia"/>
        </w:rPr>
        <w:t>몬스터 객체를 찾음</w:t>
      </w:r>
    </w:p>
    <w:p>
      <w:r>
        <w:t>For(int i = 0;  i &lt; monster.Length; i++){</w:t>
      </w:r>
    </w:p>
    <w:p>
      <w:r>
        <w:tab/>
      </w:r>
      <w:r>
        <w:t>Monster[i].damage += 10; //</w:t>
      </w:r>
      <w:r>
        <w:rPr>
          <w:rFonts w:hint="eastAsia"/>
        </w:rPr>
        <w:t xml:space="preserve">몬스터 객체를 찾아서 전체 공격력 </w:t>
      </w:r>
      <w:r>
        <w:t xml:space="preserve">10 </w:t>
      </w:r>
      <w:r>
        <w:rPr>
          <w:rFonts w:hint="eastAsia"/>
        </w:rPr>
        <w:t>증가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>오크나 드래곤 타입으로 따로 검색하지 않아도 전체에게 버프</w:t>
      </w:r>
      <w:r>
        <w:t xml:space="preserve"> </w:t>
      </w:r>
      <w:r>
        <w:rPr>
          <w:rFonts w:hint="eastAsia"/>
        </w:rPr>
        <w:t>사용가능하다.</w:t>
      </w:r>
    </w:p>
    <w:p/>
    <w:p>
      <w:r>
        <w:rPr>
          <w:rFonts w:hint="eastAsia"/>
        </w:rPr>
        <w:t>오버라이드 같은 이름의 메서드가 서로 다른 방식으로 동작하게 할수 있는 것</w:t>
      </w:r>
    </w:p>
    <w:p/>
    <w:p>
      <w:r>
        <w:rPr>
          <w:rFonts w:hint="eastAsia"/>
        </w:rPr>
        <w:t xml:space="preserve">드래곤클래스를 예를 들면 이미 몬스터 클래스에는 </w:t>
      </w:r>
      <w:r>
        <w:t>Attack()</w:t>
      </w:r>
      <w:r>
        <w:rPr>
          <w:rFonts w:hint="eastAsia"/>
        </w:rPr>
        <w:t>메소드가 존재하지만</w:t>
      </w:r>
    </w:p>
    <w:p>
      <w:r>
        <w:rPr>
          <w:rFonts w:hint="eastAsia"/>
        </w:rPr>
        <w:t xml:space="preserve">드래곤 클래스에서 재 정의 하여 </w:t>
      </w:r>
    </w:p>
    <w:p>
      <w:r>
        <w:t>Public class Monster : monoNehabiour{</w:t>
      </w:r>
    </w:p>
    <w:p>
      <w:r>
        <w:tab/>
      </w:r>
      <w:r>
        <w:t>Public virtual void Attack(){</w:t>
      </w:r>
    </w:p>
    <w:p>
      <w:pPr>
        <w:rPr>
          <w:rFonts w:hint="eastAsia"/>
        </w:rPr>
      </w:pPr>
      <w:r>
        <w:tab/>
      </w:r>
      <w:r>
        <w:tab/>
      </w:r>
      <w:r>
        <w:t>Debug.Log(“</w:t>
      </w:r>
      <w:r>
        <w:rPr>
          <w:rFonts w:hint="eastAsia"/>
        </w:rPr>
        <w:t>공격</w:t>
      </w:r>
      <w:r>
        <w:t>”);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Public class Dragon : monster{</w:t>
      </w:r>
    </w:p>
    <w:p>
      <w:pPr>
        <w:ind w:leftChars="100" w:left="200"/>
      </w:pPr>
      <w:r>
        <w:t>Public override void Attack(){</w:t>
      </w:r>
    </w:p>
    <w:p>
      <w:pPr>
        <w:ind w:leftChars="100" w:left="200"/>
      </w:pPr>
      <w:r>
        <w:tab/>
      </w:r>
      <w:r>
        <w:t>base.attack();</w:t>
      </w:r>
    </w:p>
    <w:p>
      <w:pPr>
        <w:ind w:leftChars="100" w:left="200"/>
      </w:pPr>
      <w:r>
        <w:tab/>
      </w:r>
      <w:r>
        <w:t>debug.Log(“</w:t>
      </w:r>
      <w:r>
        <w:rPr>
          <w:rFonts w:hint="eastAsia"/>
        </w:rPr>
        <w:t>대사</w:t>
      </w:r>
      <w:r>
        <w:t>”);</w:t>
      </w:r>
    </w:p>
    <w:p>
      <w:r>
        <w:rPr>
          <w:rFonts w:hint="eastAsia"/>
        </w:rPr>
        <w:t>}</w:t>
      </w:r>
      <w:r>
        <w:t xml:space="preserve">} </w:t>
      </w:r>
      <w:r>
        <w:rPr>
          <w:rFonts w:hint="eastAsia"/>
        </w:rPr>
        <w:t>입력시 몬스터 클래스의 공격을 실행함과 동시에 드래곤 클래스들만의 대사를 하도록 설계 가능</w:t>
      </w:r>
      <w:r>
        <w:rPr>
          <w:rFonts w:hint="eastAsia"/>
        </w:rPr>
        <w:t xml:space="preserve"> 오버라이드 할 메소드에는 </w:t>
      </w:r>
      <w:r>
        <w:t>virtual</w:t>
      </w:r>
      <w:r>
        <w:rPr>
          <w:rFonts w:hint="eastAsia"/>
        </w:rPr>
        <w:t>을 사용하여 재정의를 허용할수있게 정의함.</w:t>
      </w:r>
    </w:p>
    <w:p>
      <w:r>
        <w:t>Base</w:t>
      </w:r>
      <w:r>
        <w:rPr>
          <w:rFonts w:hint="eastAsia"/>
        </w:rPr>
        <w:t>를 사용할시 상속받아서 사용하지만 사용하지 않고 처음부터 재생성할수도 있음.</w:t>
      </w:r>
    </w:p>
    <w:p/>
    <w:p>
      <w:r>
        <w:rPr>
          <w:rFonts w:hint="eastAsia"/>
        </w:rPr>
        <w:t>M</w:t>
      </w:r>
      <w:r>
        <w:t xml:space="preserve">onster[] Monsters = FindObejctOfType&lt;Monster&gt;(); // </w:t>
      </w:r>
      <w:r>
        <w:rPr>
          <w:rFonts w:hint="eastAsia"/>
        </w:rPr>
        <w:t>몬스터 객체를 찾음</w:t>
      </w:r>
    </w:p>
    <w:p>
      <w:r>
        <w:t>For(int i = 0;  i &lt; monster.Length; i++){</w:t>
      </w:r>
    </w:p>
    <w:p>
      <w:r>
        <w:tab/>
      </w:r>
      <w:r>
        <w:t>Monster[i].</w:t>
      </w:r>
      <w:r>
        <w:t>attack()</w:t>
      </w:r>
      <w:r>
        <w:t>; //</w:t>
      </w:r>
      <w:r>
        <w:rPr>
          <w:rFonts w:hint="eastAsia"/>
        </w:rPr>
        <w:t xml:space="preserve">몬스터 객체를 찾아서 전체 공격력 </w:t>
      </w:r>
      <w:r>
        <w:t xml:space="preserve">10 </w:t>
      </w:r>
      <w:r>
        <w:rPr>
          <w:rFonts w:hint="eastAsia"/>
        </w:rPr>
        <w:t>증가</w:t>
      </w:r>
    </w:p>
    <w:p>
      <w:pPr>
        <w:rPr>
          <w:lang/>
          <w:rFonts/>
          <w:rtl w:val="off"/>
        </w:rPr>
      </w:pPr>
      <w:r>
        <w:rPr>
          <w:rFonts w:hint="eastAsia"/>
        </w:rPr>
        <w:t>}</w:t>
      </w:r>
    </w:p>
    <w:p>
      <w:pPr>
        <w:rPr>
          <w:lang/>
          <w:rFonts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Action : 델리게이트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입력과 출력이 없는 메서드를 가리킬 수 있는 타입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ex) Action onClean;으로  onClean이라는 델리게이트 선언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onClean += 추가할 메소드 이름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onClean() 등록되있는 메소드 실행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이벤트 연쇄 동작을 이끌어 내는 사건, 이벤트와 이벤트 리스너로 구분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델리게이트를 클래스 외부로 공개해서 이벤트로 등록하면 델리게이트에 있는 메소드들이 실행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델리게이트 타입 변수에는 event 키워드를 붙여서 선언 가능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ex) public event Action onDeath();// 클래스 외부에서는 해당 델리게이트 실행 불가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virtual 메소드는 자식 클래스가 오버라이드 할수있도록 허용된 메서드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체력바 만들기는 생략</w:t>
      </w: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</w:p>
    <w:p>
      <w:pPr>
        <w:rPr>
          <w:caps w:val="off"/>
          <w:lang w:eastAsia="ko-KR"/>
          <w:rFonts w:ascii="맑은 고딕" w:eastAsia="맑은 고딕" w:hAnsi="맑은 고딕" w:cs="dotum" w:hint="eastAsia"/>
          <w:b w:val="0"/>
          <w:i w:val="0"/>
          <w:sz w:val="20"/>
          <w:szCs w:val="24"/>
          <w:rtl w:val="off"/>
        </w:rPr>
      </w:pPr>
      <w:r>
        <w:rPr>
          <w:caps w:val="off"/>
          <w:rFonts w:ascii="맑은 고딕" w:eastAsia="맑은 고딕" w:hAnsi="맑은 고딕" w:cs="dotum"/>
          <w:b w:val="0"/>
          <w:i w:val="0"/>
          <w:sz w:val="20"/>
          <w:szCs w:val="24"/>
        </w:rPr>
        <w:t>enabled는 Component를 켜고 끄는 것이고,</w:t>
      </w:r>
      <w:r>
        <w:rPr>
          <w:caps w:val="off"/>
          <w:rFonts w:ascii="맑은 고딕" w:eastAsia="맑은 고딕" w:hAnsi="맑은 고딕" w:cs="dotum"/>
          <w:b w:val="0"/>
          <w:i w:val="0"/>
          <w:sz w:val="20"/>
          <w:szCs w:val="24"/>
        </w:rPr>
        <w:br/>
      </w:r>
      <w:r>
        <w:rPr>
          <w:caps w:val="off"/>
          <w:rFonts w:ascii="맑은 고딕" w:eastAsia="맑은 고딕" w:hAnsi="맑은 고딕" w:cs="dotum"/>
          <w:b w:val="0"/>
          <w:i w:val="0"/>
          <w:sz w:val="20"/>
          <w:szCs w:val="24"/>
        </w:rPr>
        <w:t xml:space="preserve">SetActive는 GameObject를 켜고 끄는 </w:t>
      </w:r>
      <w:r>
        <w:rPr>
          <w:caps w:val="off"/>
          <w:lang w:eastAsia="ko-KR"/>
          <w:rFonts w:ascii="맑은 고딕" w:eastAsia="맑은 고딕" w:hAnsi="맑은 고딕" w:cs="dotum"/>
          <w:b w:val="0"/>
          <w:i w:val="0"/>
          <w:sz w:val="20"/>
          <w:szCs w:val="24"/>
          <w:rtl w:val="off"/>
        </w:rPr>
        <w:t>것</w:t>
      </w:r>
    </w:p>
    <w:p>
      <w:pPr>
        <w:rPr>
          <w:caps w:val="off"/>
          <w:lang w:eastAsia="ko-KR"/>
          <w:rFonts w:ascii="맑은 고딕" w:eastAsia="맑은 고딕" w:hAnsi="맑은 고딕" w:cs="dotum" w:hint="eastAsia"/>
          <w:b w:val="0"/>
          <w:i w:val="0"/>
          <w:sz w:val="20"/>
          <w:szCs w:val="24"/>
          <w:rtl w:val="off"/>
        </w:rPr>
      </w:pPr>
    </w:p>
    <w:p>
      <w:pPr>
        <w:rPr>
          <w:caps w:val="off"/>
          <w:lang w:eastAsia="ko-KR"/>
          <w:rFonts w:ascii="맑은 고딕" w:eastAsia="맑은 고딕" w:hAnsi="맑은 고딕" w:cs="dotum" w:hint="eastAsia"/>
          <w:b w:val="0"/>
          <w:i w:val="0"/>
          <w:sz w:val="20"/>
          <w:szCs w:val="24"/>
          <w:rtl w:val="off"/>
        </w:rPr>
      </w:pPr>
      <w:r>
        <w:rPr>
          <w:caps w:val="off"/>
          <w:lang w:eastAsia="ko-KR"/>
          <w:rFonts w:ascii="맑은 고딕" w:eastAsia="맑은 고딕" w:hAnsi="맑은 고딕" w:cs="dotum"/>
          <w:b w:val="0"/>
          <w:i w:val="0"/>
          <w:sz w:val="20"/>
          <w:szCs w:val="24"/>
          <w:rtl w:val="off"/>
        </w:rPr>
        <w:t>내비게이션 시스템과 좀비</w:t>
      </w: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  <w:t>유니티는 한위치에서 다른 위치로의 경로를 계산하고 실시간으로 장애물을 피하며 이동하는 인공지능을 만드는 내비게이션 시스템을 제공.</w:t>
      </w: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  <w:t>내비게이션 시스템에 사용되는 오브젝트는 크게 4가지</w:t>
      </w: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  <w:t>내비메시 : 에이전트가 걸어다닐수 있는 표면</w:t>
      </w: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  <w:t>내비메시 에이전트 : 내비메시 위에서 경로를 계산하고 이동하는 캐릭터 또는 컴포넌트</w:t>
      </w: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  <w:t>내비메시 장애물 : 에이전트의 경로를 막는 장애물</w:t>
      </w: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  <w:t>오프메시 링크 : 끊어진 내비메시 영역 사ㅇ를 잇는 연결지점 ( 뛰어넘을수 있는 울타리나 타고 올라갈수 있는 담벼락)</w:t>
      </w: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  <w:t>window의 ai navigation에서 bake탭을 눌러 생성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추적대상 검색용도의 레이어 마스크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레이어 마스크는 특정 레이어를 가진 게임 오브젝트에 물리 또는 그래픽 처리등을 적용시킬때 사용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살아있는 대상만 추적하도록 livingEntity targetEntity로 선언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navemeshAgent pathfiner선언 targetentity에 할당된 생명체로 도달하는 경로를 계산하고 추적을 실행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그외 좀비의 에니베이터 렌더러 오디오소스등이 선언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데미지와 공격사이 간격 가장쵝느 공격시점을 선언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 xml:space="preserve">navemeshAgent에는 움직임일지 말지 정하는 isStopped 필드와 이동할 경로를 정하는setDestination같은 메소드등이 있다.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dotum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2021-04-19T06:08:00Z</dcterms:created>
  <dcterms:modified xsi:type="dcterms:W3CDTF">2021-04-26T05:47:09Z</dcterms:modified>
  <cp:version>0900.0001.01</cp:version>
</cp:coreProperties>
</file>