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ackground w:color="FFFFFF"/>
  <w:body>
    <w:p>
      <w:pPr>
        <w:pStyle w:val="Normal"/>
        <w:spacing w:lineRule="auto" w:line="240"/>
        <w:jc w:val="center"/>
        <w:rPr/>
      </w:pPr>
      <w:r>
        <w:rPr>
          <w:rFonts w:eastAsia="Times New Roman" w:cs="Times New Roman" w:ascii="Timesnewroman" w:hAnsi="Timesnewroman"/>
          <w:b/>
          <w:sz w:val="24"/>
          <w:szCs w:val="28"/>
          <w:lang w:val="ru-RU"/>
        </w:rPr>
        <w:t>Ф</w:t>
      </w:r>
      <w:r>
        <w:rPr>
          <w:rFonts w:eastAsia="Times New Roman" w:cs="Times New Roman" w:ascii="Timesnewroman" w:hAnsi="Timesnewroman"/>
          <w:b/>
          <w:sz w:val="24"/>
          <w:szCs w:val="28"/>
        </w:rPr>
        <w:t>ЕДЕРАЛЬНОЕ АГЕНТСТВО СВЯЗИ</w:t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 w:cs="Times New Roman"/>
          <w:b/>
          <w:b/>
          <w:sz w:val="24"/>
          <w:szCs w:val="28"/>
        </w:rPr>
      </w:pPr>
      <w:r>
        <w:rPr>
          <w:rFonts w:eastAsia="Times New Roman" w:cs="Times New Roman" w:ascii="Times New Roman" w:hAnsi="Times New Roman"/>
          <w:b/>
          <w:sz w:val="24"/>
          <w:szCs w:val="28"/>
        </w:rPr>
      </w:r>
    </w:p>
    <w:p>
      <w:pPr>
        <w:pStyle w:val="Normal"/>
        <w:spacing w:lineRule="auto" w:line="240"/>
        <w:jc w:val="center"/>
        <w:rPr/>
      </w:pPr>
      <w:r>
        <w:rPr>
          <w:rFonts w:eastAsia="Times New Roman" w:cs="Times New Roman" w:ascii="Timesnewroman" w:hAnsi="Timesnewroman"/>
          <w:b/>
          <w:sz w:val="24"/>
          <w:szCs w:val="28"/>
          <w:lang w:val="ru-RU"/>
        </w:rPr>
        <w:t>Ф</w:t>
      </w:r>
      <w:r>
        <w:rPr>
          <w:rFonts w:eastAsia="Times New Roman" w:cs="Times New Roman" w:ascii="Timesnewroman" w:hAnsi="Timesnewroman"/>
          <w:b/>
          <w:sz w:val="24"/>
          <w:szCs w:val="28"/>
        </w:rPr>
        <w:t>ЕДЕРАЛЬНОЕ ГОСУДАРСТВЕННОЕ БЮДЖЕТНОЕ ОБРАЗОВАТЕЛЬНОЕ</w:t>
      </w:r>
    </w:p>
    <w:p>
      <w:pPr>
        <w:pStyle w:val="Normal"/>
        <w:spacing w:lineRule="auto" w:line="240"/>
        <w:jc w:val="center"/>
        <w:rPr>
          <w:rFonts w:ascii="Timesnewroman" w:hAnsi="Timesnewroman" w:eastAsia="Times New Roman" w:cs="Times New Roman"/>
          <w:b/>
          <w:b/>
          <w:sz w:val="24"/>
          <w:szCs w:val="28"/>
        </w:rPr>
      </w:pPr>
      <w:r>
        <w:rPr>
          <w:rFonts w:eastAsia="Times New Roman" w:cs="Times New Roman" w:ascii="Timesnewroman" w:hAnsi="Timesnewroman"/>
          <w:b/>
          <w:sz w:val="24"/>
          <w:szCs w:val="28"/>
        </w:rPr>
        <w:t>УЧРЕЖДЕНИЕ ВЫСШЕГО ОБРАЗОВАНИЯ</w:t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 w:cs="Times New Roman"/>
          <w:b/>
          <w:b/>
          <w:sz w:val="24"/>
          <w:szCs w:val="28"/>
        </w:rPr>
      </w:pPr>
      <w:r>
        <w:rPr>
          <w:rFonts w:eastAsia="Times New Roman" w:cs="Times New Roman" w:ascii="Times New Roman" w:hAnsi="Times New Roman"/>
          <w:b/>
          <w:sz w:val="24"/>
          <w:szCs w:val="28"/>
        </w:rPr>
      </w:r>
    </w:p>
    <w:p>
      <w:pPr>
        <w:pStyle w:val="Normal"/>
        <w:spacing w:lineRule="auto" w:line="240"/>
        <w:jc w:val="center"/>
        <w:rPr/>
      </w:pPr>
      <w:r>
        <w:rPr>
          <w:rFonts w:eastAsia="Times New Roman" w:cs="Times New Roman" w:ascii="Timesnewroman" w:hAnsi="Timesnewroman"/>
          <w:b/>
          <w:sz w:val="24"/>
          <w:szCs w:val="28"/>
        </w:rPr>
        <w:t>«</w:t>
      </w:r>
      <w:r>
        <w:rPr>
          <w:rFonts w:eastAsia="Times New Roman" w:cs="Times New Roman" w:ascii="Timesnewroman" w:hAnsi="Timesnewroman"/>
          <w:b/>
          <w:sz w:val="24"/>
          <w:szCs w:val="28"/>
          <w:lang w:val="ru-RU"/>
        </w:rPr>
        <w:t>С</w:t>
      </w:r>
      <w:r>
        <w:rPr>
          <w:rFonts w:eastAsia="Times New Roman" w:cs="Times New Roman" w:ascii="Timesnewroman" w:hAnsi="Timesnewroman"/>
          <w:b/>
          <w:sz w:val="24"/>
          <w:szCs w:val="28"/>
        </w:rPr>
        <w:t>АНКТ-</w:t>
      </w:r>
      <w:r>
        <w:rPr>
          <w:rFonts w:eastAsia="Times New Roman" w:cs="Times New Roman" w:ascii="Timesnewroman" w:hAnsi="Timesnewroman"/>
          <w:b/>
          <w:sz w:val="24"/>
          <w:szCs w:val="28"/>
          <w:lang w:val="ru-RU"/>
        </w:rPr>
        <w:t>П</w:t>
      </w:r>
      <w:r>
        <w:rPr>
          <w:rFonts w:eastAsia="Times New Roman" w:cs="Times New Roman" w:ascii="Timesnewroman" w:hAnsi="Timesnewroman"/>
          <w:b/>
          <w:sz w:val="24"/>
          <w:szCs w:val="28"/>
        </w:rPr>
        <w:t>ЕТЕРБУРГСКИЙ ГОСУДАРСТВЕННЫЙ УНИВЕРСИТЕТ ТЕЛЕКОММУНИКАЦИЙ ИМ.ПРОФ.</w:t>
      </w:r>
      <w:r>
        <w:rPr>
          <w:rFonts w:eastAsia="Times New Roman" w:cs="Times New Roman" w:ascii="Timesnewroman" w:hAnsi="Timesnewroman"/>
          <w:b/>
          <w:sz w:val="24"/>
          <w:szCs w:val="28"/>
          <w:lang w:val="ru-RU"/>
        </w:rPr>
        <w:t>М</w:t>
      </w:r>
      <w:r>
        <w:rPr>
          <w:rFonts w:eastAsia="Times New Roman" w:cs="Times New Roman" w:ascii="Timesnewroman" w:hAnsi="Timesnewroman"/>
          <w:b/>
          <w:sz w:val="24"/>
          <w:szCs w:val="28"/>
        </w:rPr>
        <w:t>.</w:t>
      </w:r>
      <w:r>
        <w:rPr>
          <w:rFonts w:eastAsia="Times New Roman" w:cs="Times New Roman" w:ascii="Timesnewroman" w:hAnsi="Timesnewroman"/>
          <w:b/>
          <w:sz w:val="24"/>
          <w:szCs w:val="28"/>
          <w:lang w:val="ru-RU"/>
        </w:rPr>
        <w:t>А</w:t>
      </w:r>
      <w:r>
        <w:rPr>
          <w:rFonts w:eastAsia="Times New Roman" w:cs="Times New Roman" w:ascii="Timesnewroman" w:hAnsi="Timesnewroman"/>
          <w:b/>
          <w:sz w:val="24"/>
          <w:szCs w:val="28"/>
        </w:rPr>
        <w:t>.</w:t>
      </w:r>
      <w:r>
        <w:rPr>
          <w:rFonts w:eastAsia="Times New Roman" w:cs="Times New Roman" w:ascii="Timesnewroman" w:hAnsi="Timesnewroman"/>
          <w:b/>
          <w:sz w:val="24"/>
          <w:szCs w:val="28"/>
          <w:lang w:val="ru-RU"/>
        </w:rPr>
        <w:t>Б</w:t>
      </w:r>
      <w:r>
        <w:rPr>
          <w:rFonts w:eastAsia="Times New Roman" w:cs="Times New Roman" w:ascii="Timesnewroman" w:hAnsi="Timesnewroman"/>
          <w:b/>
          <w:sz w:val="24"/>
          <w:szCs w:val="28"/>
        </w:rPr>
        <w:t>ОНЧ-</w:t>
      </w:r>
      <w:r>
        <w:rPr>
          <w:rFonts w:eastAsia="Times New Roman" w:cs="Times New Roman" w:ascii="Timesnewroman" w:hAnsi="Timesnewroman"/>
          <w:b/>
          <w:sz w:val="24"/>
          <w:szCs w:val="28"/>
          <w:lang w:val="ru-RU"/>
        </w:rPr>
        <w:t>Б</w:t>
      </w:r>
      <w:r>
        <w:rPr>
          <w:rFonts w:eastAsia="Times New Roman" w:cs="Times New Roman" w:ascii="Timesnewroman" w:hAnsi="Timesnewroman"/>
          <w:b/>
          <w:sz w:val="24"/>
          <w:szCs w:val="28"/>
        </w:rPr>
        <w:t>РУЕВИЧА»</w:t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 w:cs="Times New Roman"/>
          <w:b/>
          <w:b/>
          <w:sz w:val="24"/>
          <w:szCs w:val="28"/>
        </w:rPr>
      </w:pPr>
      <w:r>
        <w:rPr>
          <w:rFonts w:eastAsia="Times New Roman" w:cs="Times New Roman" w:ascii="Times New Roman" w:hAnsi="Times New Roman"/>
          <w:b/>
          <w:sz w:val="24"/>
          <w:szCs w:val="28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 w:cs="Times New Roman"/>
          <w:b/>
          <w:b/>
          <w:sz w:val="24"/>
          <w:szCs w:val="28"/>
        </w:rPr>
      </w:pPr>
      <w:r>
        <w:rPr>
          <w:rFonts w:eastAsia="Times New Roman" w:cs="Times New Roman" w:ascii="Times New Roman" w:hAnsi="Times New Roman"/>
          <w:b/>
          <w:sz w:val="24"/>
          <w:szCs w:val="28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 w:cs="Times New Roman"/>
          <w:b/>
          <w:b/>
          <w:sz w:val="24"/>
          <w:szCs w:val="28"/>
        </w:rPr>
      </w:pPr>
      <w:r>
        <w:rPr>
          <w:rFonts w:eastAsia="Times New Roman" w:cs="Times New Roman" w:ascii="Times New Roman" w:hAnsi="Times New Roman"/>
          <w:b/>
          <w:sz w:val="24"/>
          <w:szCs w:val="28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 w:cs="Times New Roman"/>
          <w:b/>
          <w:b/>
          <w:sz w:val="24"/>
          <w:szCs w:val="28"/>
        </w:rPr>
      </w:pPr>
      <w:r>
        <w:rPr>
          <w:rFonts w:eastAsia="Times New Roman" w:cs="Times New Roman" w:ascii="Times New Roman" w:hAnsi="Times New Roman"/>
          <w:b/>
          <w:sz w:val="24"/>
          <w:szCs w:val="28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 w:cs="Times New Roman"/>
          <w:b/>
          <w:b/>
          <w:sz w:val="24"/>
          <w:szCs w:val="28"/>
        </w:rPr>
      </w:pPr>
      <w:r>
        <w:rPr>
          <w:rFonts w:eastAsia="Times New Roman" w:cs="Times New Roman" w:ascii="Times New Roman" w:hAnsi="Times New Roman"/>
          <w:b/>
          <w:sz w:val="24"/>
          <w:szCs w:val="28"/>
        </w:rPr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 w:cs="Times New Roman"/>
          <w:b/>
          <w:b/>
          <w:sz w:val="24"/>
          <w:szCs w:val="28"/>
        </w:rPr>
      </w:pPr>
      <w:r>
        <w:rPr>
          <w:rFonts w:eastAsia="Times New Roman" w:cs="Times New Roman" w:ascii="Times New Roman" w:hAnsi="Times New Roman"/>
          <w:b/>
          <w:sz w:val="24"/>
          <w:szCs w:val="28"/>
        </w:rPr>
      </w:r>
    </w:p>
    <w:p>
      <w:pPr>
        <w:pStyle w:val="Normal"/>
        <w:spacing w:lineRule="auto" w:line="240" w:before="500" w:after="0"/>
        <w:jc w:val="center"/>
        <w:rPr>
          <w:rFonts w:ascii="Timesnewroman" w:hAnsi="Timesnewroman" w:eastAsia="Times New Roman" w:cs="Times New Roman"/>
          <w:b/>
          <w:b/>
          <w:sz w:val="24"/>
          <w:szCs w:val="26"/>
          <w:lang w:val="ru-RU"/>
        </w:rPr>
      </w:pPr>
      <w:r>
        <w:rPr>
          <w:rFonts w:eastAsia="Times New Roman" w:cs="Times New Roman" w:ascii="Timesnewroman" w:hAnsi="Timesnewroman"/>
          <w:b/>
          <w:sz w:val="24"/>
          <w:szCs w:val="26"/>
          <w:lang w:val="ru-RU"/>
        </w:rPr>
        <w:t>ЛАБОРАТОРНАЯ РАБОТА №4</w:t>
      </w:r>
    </w:p>
    <w:p>
      <w:pPr>
        <w:pStyle w:val="Normal"/>
        <w:spacing w:lineRule="auto" w:line="240" w:before="300" w:after="0"/>
        <w:jc w:val="center"/>
        <w:rPr>
          <w:rFonts w:ascii="Timesnewroman" w:hAnsi="Timesnewroman" w:eastAsia="Times New Roman" w:cs="Times New Roman"/>
          <w:sz w:val="24"/>
          <w:szCs w:val="26"/>
          <w:lang w:val="ru-RU"/>
        </w:rPr>
      </w:pPr>
      <w:r>
        <w:rPr>
          <w:rFonts w:eastAsia="Times New Roman" w:cs="Times New Roman" w:ascii="Timesnewroman" w:hAnsi="Timesnewroman"/>
          <w:sz w:val="24"/>
          <w:szCs w:val="26"/>
          <w:lang w:val="ru-RU"/>
        </w:rPr>
        <w:t>по дисциплине</w:t>
      </w:r>
    </w:p>
    <w:p>
      <w:pPr>
        <w:pStyle w:val="Normal"/>
        <w:spacing w:lineRule="auto" w:line="240" w:before="300" w:after="0"/>
        <w:jc w:val="center"/>
        <w:rPr/>
      </w:pPr>
      <w:r>
        <w:rPr>
          <w:rFonts w:eastAsia="Times New Roman" w:cs="Times New Roman" w:ascii="Timesnewroman" w:hAnsi="Timesnewroman"/>
          <w:b/>
          <w:sz w:val="24"/>
          <w:szCs w:val="28"/>
        </w:rPr>
        <w:t>Вычислительные машины, системы и сети</w:t>
      </w:r>
      <w:r>
        <w:rPr>
          <w:rFonts w:eastAsia="Times New Roman" w:cs="Times New Roman" w:ascii="Timesnewroman" w:hAnsi="Timesnewroman"/>
          <w:b/>
          <w:sz w:val="24"/>
          <w:szCs w:val="26"/>
        </w:rPr>
        <w:t xml:space="preserve"> </w:t>
      </w:r>
    </w:p>
    <w:p>
      <w:pPr>
        <w:pStyle w:val="Normal"/>
        <w:spacing w:lineRule="auto" w:line="240" w:before="400" w:after="0"/>
        <w:jc w:val="center"/>
        <w:rPr>
          <w:rFonts w:ascii="Timesnewroman" w:hAnsi="Timesnewroman" w:eastAsia="Times New Roman" w:cs="Times New Roman"/>
          <w:sz w:val="24"/>
          <w:szCs w:val="26"/>
          <w:lang w:val="ru-RU"/>
        </w:rPr>
      </w:pPr>
      <w:r>
        <w:rPr>
          <w:rFonts w:eastAsia="Times New Roman" w:cs="Times New Roman" w:ascii="Timesnewroman" w:hAnsi="Timesnewroman"/>
          <w:sz w:val="24"/>
          <w:szCs w:val="26"/>
          <w:lang w:val="ru-RU"/>
        </w:rPr>
        <w:t>на тему:</w:t>
      </w:r>
    </w:p>
    <w:p>
      <w:pPr>
        <w:pStyle w:val="Normal"/>
        <w:spacing w:lineRule="auto" w:line="240" w:before="300" w:after="0"/>
        <w:jc w:val="center"/>
        <w:rPr>
          <w:rFonts w:ascii="Timesnewroman" w:hAnsi="Timesnewroman" w:eastAsia="Times New Roman" w:cs="Times New Roman"/>
          <w:b/>
          <w:b/>
          <w:sz w:val="24"/>
          <w:szCs w:val="28"/>
          <w:lang w:val="ru-RU"/>
        </w:rPr>
      </w:pPr>
      <w:r>
        <w:rPr>
          <w:rFonts w:eastAsia="Times New Roman" w:cs="Times New Roman" w:ascii="Timesnewroman" w:hAnsi="Timesnewroman"/>
          <w:b/>
          <w:sz w:val="24"/>
          <w:szCs w:val="28"/>
          <w:lang w:val="ru-RU"/>
        </w:rPr>
        <w:t>Методы и приёмы программирования на Турбо Ассемблере</w:t>
      </w:r>
    </w:p>
    <w:p>
      <w:pPr>
        <w:pStyle w:val="Normal"/>
        <w:spacing w:lineRule="auto" w:line="240" w:before="500" w:after="0"/>
        <w:ind w:left="0" w:right="0" w:firstLine="5103"/>
        <w:rPr>
          <w:rFonts w:ascii="Timesnewroman" w:hAnsi="Timesnewroman" w:eastAsia="Times New Roman" w:cs="Times New Roman"/>
          <w:sz w:val="24"/>
          <w:szCs w:val="26"/>
          <w:lang w:val="ru-RU"/>
        </w:rPr>
      </w:pPr>
      <w:r>
        <w:rPr>
          <w:rFonts w:eastAsia="Times New Roman" w:cs="Times New Roman" w:ascii="Timesnewroman" w:hAnsi="Timesnewroman"/>
          <w:sz w:val="24"/>
          <w:szCs w:val="26"/>
          <w:lang w:val="ru-RU"/>
        </w:rPr>
        <w:t>Выполнили студенты группы ИСТ-833</w:t>
      </w:r>
    </w:p>
    <w:p>
      <w:pPr>
        <w:pStyle w:val="Normal"/>
        <w:spacing w:lineRule="auto" w:line="360" w:before="240" w:after="0"/>
        <w:ind w:left="0" w:right="0" w:firstLine="5103"/>
        <w:rPr/>
      </w:pPr>
      <w:r>
        <w:rPr>
          <w:rFonts w:eastAsia="Times New Roman" w:cs="Times New Roman" w:ascii="Timesnewroman" w:hAnsi="Timesnewroman"/>
          <w:sz w:val="24"/>
          <w:szCs w:val="26"/>
          <w:u w:val="single"/>
        </w:rPr>
        <w:tab/>
      </w:r>
      <w:r>
        <w:rPr>
          <w:rFonts w:eastAsia="Times New Roman" w:cs="Times New Roman" w:ascii="Timesnewroman" w:hAnsi="Timesnewroman"/>
          <w:color w:val="auto"/>
          <w:kern w:val="0"/>
          <w:sz w:val="24"/>
          <w:szCs w:val="26"/>
          <w:u w:val="single"/>
          <w:lang w:val="ru-RU" w:eastAsia="ru-RU" w:bidi="ar-SA"/>
        </w:rPr>
        <w:t>Пономарев Егор</w:t>
      </w:r>
      <w:r>
        <w:rPr>
          <w:rFonts w:eastAsia="Times New Roman" w:cs="Times New Roman" w:ascii="Timesnewroman" w:hAnsi="Timesnewroman"/>
          <w:sz w:val="26"/>
          <w:szCs w:val="26"/>
          <w:u w:val="single"/>
          <w:lang w:val="ru-RU"/>
        </w:rPr>
        <w:tab/>
        <w:t xml:space="preserve">              </w:t>
        <w:tab/>
      </w:r>
    </w:p>
    <w:p>
      <w:pPr>
        <w:pStyle w:val="Normal"/>
        <w:spacing w:lineRule="auto" w:line="360"/>
        <w:ind w:left="0" w:right="0" w:firstLine="5103"/>
        <w:rPr/>
      </w:pPr>
      <w:r>
        <w:rPr>
          <w:rFonts w:eastAsia="Times New Roman" w:cs="Times New Roman" w:ascii="Timesnewroman" w:hAnsi="Timesnewroman"/>
          <w:sz w:val="24"/>
          <w:szCs w:val="26"/>
          <w:u w:val="single"/>
          <w:lang w:val="ru-RU"/>
        </w:rPr>
        <w:tab/>
        <w:t>Ковалев Тимофей</w:t>
        <w:tab/>
        <w:t xml:space="preserve">            </w:t>
      </w:r>
      <w:r>
        <w:rPr>
          <w:rFonts w:eastAsia="Times New Roman" w:cs="Times New Roman" w:ascii="Timesnewroman" w:hAnsi="Timesnewroman"/>
          <w:sz w:val="26"/>
          <w:szCs w:val="26"/>
          <w:u w:val="single"/>
        </w:rPr>
        <w:tab/>
      </w:r>
    </w:p>
    <w:p>
      <w:pPr>
        <w:pStyle w:val="Normal"/>
        <w:spacing w:lineRule="auto" w:line="240"/>
        <w:ind w:left="0" w:right="0" w:firstLine="5103"/>
        <w:rPr/>
      </w:pPr>
      <w:r>
        <w:rPr>
          <w:rFonts w:eastAsia="Times New Roman" w:cs="Times New Roman" w:ascii="Timesnewroman" w:hAnsi="Timesnewroman"/>
          <w:sz w:val="24"/>
          <w:szCs w:val="26"/>
          <w:u w:val="single"/>
        </w:rPr>
        <w:tab/>
      </w:r>
      <w:r>
        <w:rPr>
          <w:rFonts w:eastAsia="Times New Roman" w:cs="Times New Roman" w:ascii="Timesnewroman" w:hAnsi="Timesnewroman"/>
          <w:color w:val="auto"/>
          <w:kern w:val="0"/>
          <w:sz w:val="24"/>
          <w:szCs w:val="26"/>
          <w:u w:val="single"/>
          <w:lang w:val="ru-RU" w:eastAsia="ru-RU" w:bidi="ar-SA"/>
        </w:rPr>
        <w:t>Веснин Дмитрий</w:t>
      </w:r>
      <w:r>
        <w:rPr>
          <w:rFonts w:eastAsia="Times New Roman" w:cs="Times New Roman" w:ascii="Timesnewroman" w:hAnsi="Timesnewroman"/>
          <w:sz w:val="24"/>
          <w:szCs w:val="26"/>
          <w:u w:val="single"/>
          <w:lang w:val="ru-RU"/>
        </w:rPr>
        <w:tab/>
        <w:tab/>
        <w:tab/>
      </w:r>
    </w:p>
    <w:p>
      <w:pPr>
        <w:pStyle w:val="Normal"/>
        <w:spacing w:lineRule="auto" w:line="240"/>
        <w:ind w:left="0" w:right="0" w:firstLine="5103"/>
        <w:jc w:val="center"/>
        <w:rPr>
          <w:rFonts w:ascii="Timesnewroman" w:hAnsi="Timesnewroman" w:eastAsia="Times New Roman" w:cs="Times New Roman"/>
          <w:i/>
          <w:i/>
          <w:sz w:val="20"/>
          <w:szCs w:val="26"/>
          <w:lang w:val="ru-RU"/>
        </w:rPr>
      </w:pPr>
      <w:r>
        <w:rPr>
          <w:rFonts w:eastAsia="Times New Roman" w:cs="Times New Roman" w:ascii="Timesnewroman" w:hAnsi="Timesnewroman"/>
          <w:i/>
          <w:sz w:val="20"/>
          <w:szCs w:val="26"/>
          <w:lang w:val="ru-RU"/>
        </w:rPr>
        <w:t>Фамилия И. О.</w:t>
      </w:r>
    </w:p>
    <w:p>
      <w:pPr>
        <w:pStyle w:val="Normal"/>
        <w:spacing w:lineRule="auto" w:line="240" w:before="400" w:after="0"/>
        <w:rPr/>
      </w:pPr>
      <w:r>
        <w:rPr>
          <w:rFonts w:eastAsia="Times New Roman" w:cs="Times New Roman" w:ascii="Timesnewroman" w:hAnsi="Timesnewroman"/>
          <w:sz w:val="24"/>
          <w:szCs w:val="26"/>
          <w:u w:val="single"/>
          <w:lang w:val="ru-RU"/>
        </w:rPr>
        <w:tab/>
        <w:tab/>
        <w:tab/>
        <w:tab/>
        <w:tab/>
      </w:r>
      <w:r>
        <w:rPr>
          <w:rFonts w:eastAsia="Times New Roman" w:cs="Times New Roman" w:ascii="Timesnewroman" w:hAnsi="Timesnewroman"/>
          <w:sz w:val="24"/>
          <w:szCs w:val="26"/>
          <w:lang w:val="ru-RU"/>
        </w:rPr>
        <w:tab/>
        <w:t>Руководитель</w:t>
        <w:tab/>
        <w:tab/>
        <w:tab/>
      </w:r>
      <w:r>
        <w:rPr>
          <w:rFonts w:eastAsia="Times New Roman" w:cs="Times New Roman" w:ascii="Timesnewroman" w:hAnsi="Timesnewroman"/>
          <w:sz w:val="24"/>
          <w:szCs w:val="26"/>
          <w:u w:val="single"/>
          <w:lang w:val="ru-RU"/>
        </w:rPr>
        <w:tab/>
        <w:t>доцент</w:t>
        <w:tab/>
        <w:tab/>
      </w:r>
    </w:p>
    <w:p>
      <w:pPr>
        <w:pStyle w:val="Normal"/>
        <w:spacing w:lineRule="auto" w:line="240"/>
        <w:ind w:left="720" w:right="0" w:firstLine="720"/>
        <w:rPr>
          <w:rFonts w:ascii="Timesnewroman" w:hAnsi="Timesnewroman" w:eastAsia="Times New Roman" w:cs="Times New Roman"/>
          <w:i/>
          <w:i/>
          <w:szCs w:val="26"/>
          <w:lang w:val="ru-RU"/>
        </w:rPr>
      </w:pPr>
      <w:r>
        <w:rPr>
          <w:rFonts w:eastAsia="Times New Roman" w:cs="Times New Roman" w:ascii="Timesnewroman" w:hAnsi="Timesnewroman"/>
          <w:i/>
          <w:szCs w:val="26"/>
          <w:lang w:val="ru-RU"/>
        </w:rPr>
        <w:t>оценка</w:t>
        <w:tab/>
        <w:tab/>
        <w:tab/>
        <w:tab/>
        <w:tab/>
        <w:tab/>
        <w:tab/>
        <w:tab/>
        <w:t>уч. степень, уч. звание</w:t>
      </w:r>
    </w:p>
    <w:p>
      <w:pPr>
        <w:pStyle w:val="Normal"/>
        <w:spacing w:lineRule="auto" w:line="240" w:before="300" w:after="0"/>
        <w:rPr/>
      </w:pPr>
      <w:r>
        <w:rPr>
          <w:rFonts w:eastAsia="Times New Roman" w:cs="Times New Roman" w:ascii="Timesnewroman" w:hAnsi="Timesnewroman"/>
          <w:sz w:val="24"/>
          <w:szCs w:val="26"/>
          <w:u w:val="single"/>
          <w:lang w:val="ru-RU"/>
        </w:rPr>
        <w:tab/>
        <w:tab/>
        <w:tab/>
        <w:tab/>
        <w:tab/>
      </w:r>
      <w:r>
        <w:rPr>
          <w:rFonts w:eastAsia="Times New Roman" w:cs="Times New Roman" w:ascii="Timesnewroman" w:hAnsi="Timesnewroman"/>
          <w:sz w:val="24"/>
          <w:szCs w:val="26"/>
          <w:lang w:val="ru-RU"/>
        </w:rPr>
        <w:tab/>
      </w:r>
      <w:r>
        <w:rPr>
          <w:rFonts w:eastAsia="Times New Roman" w:cs="Times New Roman" w:ascii="Timesnewroman" w:hAnsi="Timesnewroman"/>
          <w:sz w:val="24"/>
          <w:szCs w:val="26"/>
          <w:u w:val="single"/>
          <w:lang w:val="ru-RU"/>
        </w:rPr>
        <w:tab/>
        <w:tab/>
        <w:t>Волынкин П.А.</w:t>
        <w:tab/>
        <w:tab/>
        <w:tab/>
      </w:r>
    </w:p>
    <w:p>
      <w:pPr>
        <w:pStyle w:val="Normal"/>
        <w:spacing w:lineRule="auto" w:line="240"/>
        <w:ind w:left="993" w:right="0" w:firstLine="141"/>
        <w:rPr>
          <w:rFonts w:ascii="Timesnewroman" w:hAnsi="Timesnewroman" w:eastAsia="Times New Roman" w:cs="Times New Roman"/>
          <w:i/>
          <w:i/>
          <w:szCs w:val="26"/>
          <w:lang w:val="ru-RU"/>
        </w:rPr>
      </w:pPr>
      <w:r>
        <w:rPr>
          <w:rFonts w:eastAsia="Times New Roman" w:cs="Times New Roman" w:ascii="Timesnewroman" w:hAnsi="Timesnewroman"/>
          <w:i/>
          <w:szCs w:val="26"/>
          <w:lang w:val="ru-RU"/>
        </w:rPr>
        <w:t>дата, подпись</w:t>
        <w:tab/>
        <w:tab/>
        <w:tab/>
        <w:tab/>
        <w:tab/>
        <w:t xml:space="preserve"> Фамилия И.О.</w:t>
      </w:r>
      <w:r>
        <w:br w:type="page"/>
      </w:r>
    </w:p>
    <w:p>
      <w:pPr>
        <w:pStyle w:val="FR2"/>
        <w:spacing w:lineRule="auto" w:line="360" w:before="120" w:after="0"/>
        <w:ind w:left="0" w:right="0" w:firstLine="567"/>
        <w:jc w:val="both"/>
        <w:rPr>
          <w:rFonts w:ascii="Timesnewroman" w:hAnsi="Timesnewroman"/>
          <w:b/>
          <w:b/>
          <w:sz w:val="28"/>
          <w:szCs w:val="28"/>
          <w:lang w:val="ru-RU"/>
        </w:rPr>
      </w:pPr>
      <w:r>
        <w:rPr>
          <w:rFonts w:ascii="Timesnewroman" w:hAnsi="Timesnewroman"/>
          <w:b/>
          <w:sz w:val="28"/>
          <w:szCs w:val="28"/>
          <w:lang w:val="ru-RU"/>
        </w:rPr>
        <w:t>Задание на лабораторную работу:</w:t>
      </w:r>
    </w:p>
    <w:p>
      <w:pPr>
        <w:pStyle w:val="Normal"/>
        <w:ind w:left="0" w:right="0" w:firstLine="709"/>
        <w:rPr>
          <w:rFonts w:ascii="Timesnewroman" w:hAnsi="Timesnewroman" w:cs="Times New Roman"/>
          <w:color w:val="000000"/>
          <w:sz w:val="28"/>
          <w:szCs w:val="28"/>
          <w:lang w:val="ru-RU"/>
        </w:rPr>
      </w:pPr>
      <w:r>
        <w:rPr>
          <w:rFonts w:cs="Times New Roman" w:ascii="Timesnewroman" w:hAnsi="Timesnewroman"/>
          <w:color w:val="000000"/>
          <w:sz w:val="28"/>
          <w:szCs w:val="28"/>
          <w:lang w:val="ru-RU"/>
        </w:rPr>
        <w:t>В данной работе требуется по полученному тексту программы:</w:t>
      </w:r>
    </w:p>
    <w:p>
      <w:pPr>
        <w:pStyle w:val="Normal"/>
        <w:ind w:left="0" w:right="0" w:firstLine="709"/>
        <w:rPr>
          <w:rFonts w:ascii="Timesnewroman" w:hAnsi="Timesnewroman" w:cs="Times New Roman"/>
          <w:color w:val="000000"/>
          <w:sz w:val="28"/>
          <w:szCs w:val="28"/>
          <w:lang w:val="ru-RU"/>
        </w:rPr>
      </w:pPr>
      <w:r>
        <w:rPr>
          <w:rFonts w:cs="Times New Roman" w:ascii="Timesnewroman" w:hAnsi="Timesnewroman"/>
          <w:color w:val="000000"/>
          <w:sz w:val="28"/>
          <w:szCs w:val="28"/>
          <w:lang w:val="ru-RU"/>
        </w:rPr>
        <w:t>1. Набрать ее текст (варианты 1 и 3 из п.3) в текстовом редакторе, сохранить в файле. Текст выводимого сообщения для каждой бригады должен быть свой – содержать имена и фамилии студентов в бригаде (латинскими и русскими буквами в кодировке 866), а также номер группы и номер бригады.</w:t>
      </w:r>
    </w:p>
    <w:p>
      <w:pPr>
        <w:pStyle w:val="Normal"/>
        <w:ind w:left="0" w:right="0" w:firstLine="709"/>
        <w:rPr>
          <w:rFonts w:ascii="Timesnewroman" w:hAnsi="Timesnewroman" w:cs="Times New Roman"/>
          <w:color w:val="000000"/>
          <w:sz w:val="28"/>
          <w:szCs w:val="28"/>
          <w:lang w:val="ru-RU"/>
        </w:rPr>
      </w:pPr>
      <w:r>
        <w:rPr>
          <w:rFonts w:cs="Times New Roman" w:ascii="Timesnewroman" w:hAnsi="Timesnewroman"/>
          <w:color w:val="000000"/>
          <w:sz w:val="28"/>
          <w:szCs w:val="28"/>
          <w:lang w:val="ru-RU"/>
        </w:rPr>
        <w:t xml:space="preserve">2. Произвести компиляцию и линковку программы. </w:t>
      </w:r>
    </w:p>
    <w:p>
      <w:pPr>
        <w:pStyle w:val="Normal"/>
        <w:ind w:left="0" w:right="0" w:firstLine="709"/>
        <w:rPr>
          <w:rFonts w:ascii="Timesnewroman" w:hAnsi="Timesnewroman" w:cs="Times New Roman"/>
          <w:color w:val="000000"/>
          <w:sz w:val="28"/>
          <w:szCs w:val="28"/>
          <w:lang w:val="ru-RU"/>
        </w:rPr>
      </w:pPr>
      <w:r>
        <w:rPr>
          <w:rFonts w:cs="Times New Roman" w:ascii="Timesnewroman" w:hAnsi="Timesnewroman"/>
          <w:color w:val="000000"/>
          <w:sz w:val="28"/>
          <w:szCs w:val="28"/>
          <w:lang w:val="ru-RU"/>
        </w:rPr>
        <w:t>3. Отладить программу на ТА и запустить ее на выполнение.</w:t>
      </w:r>
    </w:p>
    <w:p>
      <w:pPr>
        <w:pStyle w:val="Normal"/>
        <w:ind w:left="0" w:right="0" w:firstLine="709"/>
        <w:rPr/>
      </w:pPr>
      <w:r>
        <w:rPr>
          <w:rFonts w:cs="Times New Roman" w:ascii="Timesnewroman" w:hAnsi="Timesnewroman"/>
          <w:color w:val="000000"/>
          <w:sz w:val="28"/>
          <w:szCs w:val="28"/>
          <w:lang w:val="ru-RU"/>
        </w:rPr>
        <w:t xml:space="preserve">4. Написать программу вывода того же самого сообщения в консольном режиме на одном из языков высокого уровня ( </w:t>
      </w:r>
      <w:r>
        <w:rPr>
          <w:rFonts w:cs="Times New Roman" w:ascii="Timesnewroman" w:hAnsi="Timesnewroman"/>
          <w:color w:val="000000"/>
          <w:sz w:val="28"/>
          <w:szCs w:val="28"/>
        </w:rPr>
        <w:t>Delphi</w:t>
      </w:r>
      <w:r>
        <w:rPr>
          <w:rFonts w:cs="Times New Roman" w:ascii="Timesnewroman" w:hAnsi="Timesnewroman"/>
          <w:color w:val="000000"/>
          <w:sz w:val="28"/>
          <w:szCs w:val="28"/>
          <w:lang w:val="ru-RU"/>
        </w:rPr>
        <w:t>, Pascal, С++ и т.д.).</w:t>
      </w:r>
    </w:p>
    <w:p>
      <w:pPr>
        <w:pStyle w:val="Normal"/>
        <w:ind w:left="0" w:right="0" w:firstLine="709"/>
        <w:rPr/>
      </w:pPr>
      <w:r>
        <w:rPr>
          <w:rFonts w:cs="Times New Roman" w:ascii="Timesnewroman" w:hAnsi="Timesnewroman"/>
          <w:color w:val="000000"/>
          <w:sz w:val="28"/>
          <w:szCs w:val="28"/>
          <w:lang w:val="ru-RU"/>
        </w:rPr>
        <w:t xml:space="preserve">5. С помощью программы </w:t>
      </w:r>
      <w:r>
        <w:rPr>
          <w:rFonts w:cs="Times New Roman" w:ascii="Timesnewroman" w:hAnsi="Timesnewroman"/>
          <w:color w:val="000000"/>
          <w:sz w:val="28"/>
          <w:szCs w:val="28"/>
        </w:rPr>
        <w:t>TD</w:t>
      </w:r>
      <w:r>
        <w:rPr>
          <w:rFonts w:cs="Times New Roman" w:ascii="Timesnewroman" w:hAnsi="Timesnewroman"/>
          <w:color w:val="000000"/>
          <w:sz w:val="28"/>
          <w:szCs w:val="28"/>
          <w:lang w:val="ru-RU"/>
        </w:rPr>
        <w:t xml:space="preserve"> просмотреть и распечатать ассемблерный текст для всех программ. Разобраться с тем, в каком блоке интерфейса этой программы, какая содержится информация.</w:t>
      </w:r>
    </w:p>
    <w:p>
      <w:pPr>
        <w:pStyle w:val="Normal"/>
        <w:ind w:left="0" w:right="0" w:firstLine="709"/>
        <w:rPr>
          <w:rFonts w:ascii="Timesnewroman" w:hAnsi="Timesnewroman" w:cs="Times New Roman"/>
          <w:color w:val="000000"/>
          <w:sz w:val="28"/>
          <w:szCs w:val="28"/>
          <w:lang w:val="ru-RU"/>
        </w:rPr>
      </w:pPr>
      <w:r>
        <w:rPr>
          <w:rFonts w:cs="Times New Roman" w:ascii="Timesnewroman" w:hAnsi="Timesnewroman"/>
          <w:color w:val="000000"/>
          <w:sz w:val="28"/>
          <w:szCs w:val="28"/>
          <w:lang w:val="ru-RU"/>
        </w:rPr>
        <w:t>6. Сравнить результаты выполнения трех-четырех вариантов по размеру исходного и исполняемого файла. Сделать выводы.</w:t>
      </w:r>
    </w:p>
    <w:p>
      <w:pPr>
        <w:pStyle w:val="Normal"/>
        <w:ind w:left="0" w:right="0" w:firstLine="709"/>
        <w:rPr/>
      </w:pPr>
      <w:r>
        <w:rPr>
          <w:rFonts w:cs="Times New Roman" w:ascii="Timesnewroman" w:hAnsi="Timesnewroman"/>
          <w:color w:val="000000"/>
          <w:sz w:val="28"/>
          <w:szCs w:val="28"/>
          <w:lang w:val="ru-RU"/>
        </w:rPr>
        <w:t xml:space="preserve">7. По информации от </w:t>
      </w:r>
      <w:r>
        <w:rPr>
          <w:rFonts w:cs="Times New Roman" w:ascii="Timesnewroman" w:hAnsi="Timesnewroman"/>
          <w:color w:val="000000"/>
          <w:sz w:val="28"/>
          <w:szCs w:val="28"/>
        </w:rPr>
        <w:t>TD</w:t>
      </w:r>
      <w:r>
        <w:rPr>
          <w:rFonts w:cs="Times New Roman" w:ascii="Timesnewroman" w:hAnsi="Timesnewroman"/>
          <w:color w:val="000000"/>
          <w:sz w:val="28"/>
          <w:szCs w:val="28"/>
          <w:lang w:val="ru-RU"/>
        </w:rPr>
        <w:t xml:space="preserve"> определить:</w:t>
      </w:r>
    </w:p>
    <w:p>
      <w:pPr>
        <w:pStyle w:val="Normal"/>
        <w:ind w:left="0" w:right="0" w:firstLine="709"/>
        <w:rPr>
          <w:rFonts w:ascii="Timesnewroman" w:hAnsi="Timesnewroman" w:cs="Times New Roman"/>
          <w:color w:val="000000"/>
          <w:sz w:val="28"/>
          <w:szCs w:val="28"/>
          <w:lang w:val="ru-RU"/>
        </w:rPr>
      </w:pPr>
      <w:r>
        <w:rPr>
          <w:rFonts w:cs="Times New Roman" w:ascii="Timesnewroman" w:hAnsi="Timesnewroman"/>
          <w:color w:val="000000"/>
          <w:sz w:val="28"/>
          <w:szCs w:val="28"/>
          <w:lang w:val="ru-RU"/>
        </w:rPr>
        <w:t>- Начальные и конечные адреса всех трех сегментов, а также префикса программы.</w:t>
      </w:r>
    </w:p>
    <w:p>
      <w:pPr>
        <w:pStyle w:val="Normal"/>
        <w:ind w:left="0" w:right="0" w:firstLine="709"/>
        <w:rPr>
          <w:rFonts w:ascii="Timesnewroman" w:hAnsi="Timesnewroman" w:cs="Times New Roman"/>
          <w:color w:val="000000"/>
          <w:sz w:val="28"/>
          <w:szCs w:val="28"/>
          <w:lang w:val="ru-RU"/>
        </w:rPr>
      </w:pPr>
      <w:r>
        <w:rPr>
          <w:rFonts w:cs="Times New Roman" w:ascii="Timesnewroman" w:hAnsi="Timesnewroman"/>
          <w:color w:val="000000"/>
          <w:sz w:val="28"/>
          <w:szCs w:val="28"/>
          <w:lang w:val="ru-RU"/>
        </w:rPr>
        <w:t>- Размеры всех трех сегментов</w:t>
      </w:r>
    </w:p>
    <w:p>
      <w:pPr>
        <w:pStyle w:val="Normal"/>
        <w:ind w:left="0" w:right="0" w:firstLine="709"/>
        <w:rPr/>
      </w:pPr>
      <w:r>
        <w:rPr>
          <w:rFonts w:cs="Times New Roman" w:ascii="Timesnewroman" w:hAnsi="Timesnewroman"/>
          <w:color w:val="000000"/>
          <w:sz w:val="28"/>
          <w:szCs w:val="28"/>
          <w:lang w:val="ru-RU"/>
        </w:rPr>
        <w:t xml:space="preserve">- Информацию по начальным, конечным адресам и размеру всех сегментов и </w:t>
      </w:r>
      <w:r>
        <w:rPr>
          <w:rFonts w:cs="Times New Roman" w:ascii="Timesnewroman" w:hAnsi="Timesnewroman"/>
          <w:color w:val="000000"/>
          <w:sz w:val="28"/>
          <w:szCs w:val="28"/>
        </w:rPr>
        <w:t>PSP</w:t>
      </w:r>
      <w:r>
        <w:rPr>
          <w:rFonts w:cs="Times New Roman" w:ascii="Timesnewroman" w:hAnsi="Timesnewroman"/>
          <w:color w:val="000000"/>
          <w:sz w:val="28"/>
          <w:szCs w:val="28"/>
          <w:lang w:val="ru-RU"/>
        </w:rPr>
        <w:t xml:space="preserve"> представить как в табличном, так и графическом вариантах.</w:t>
      </w:r>
    </w:p>
    <w:p>
      <w:pPr>
        <w:pStyle w:val="Normal"/>
        <w:ind w:left="0" w:right="0" w:firstLine="709"/>
        <w:rPr>
          <w:rFonts w:ascii="Timesnewroman" w:hAnsi="Timesnewroman" w:cs="Times New Roman"/>
          <w:color w:val="000000"/>
          <w:sz w:val="28"/>
          <w:szCs w:val="28"/>
          <w:lang w:val="ru-RU"/>
        </w:rPr>
      </w:pPr>
      <w:r>
        <w:rPr>
          <w:rFonts w:cs="Times New Roman" w:ascii="Timesnewroman" w:hAnsi="Timesnewroman"/>
          <w:color w:val="000000"/>
          <w:sz w:val="28"/>
          <w:szCs w:val="28"/>
          <w:lang w:val="ru-RU"/>
        </w:rPr>
        <w:t>8. Для одного из вариантов программы по согласованию с преподавателем провести ее дополнение с учетом теоретического материала, изложенного в Приложении.</w:t>
      </w:r>
    </w:p>
    <w:p>
      <w:pPr>
        <w:pStyle w:val="Normal"/>
        <w:spacing w:lineRule="auto" w:line="360"/>
        <w:ind w:left="0" w:right="0" w:firstLine="708"/>
        <w:jc w:val="both"/>
        <w:rPr>
          <w:rFonts w:ascii="Times New Roman" w:hAnsi="Times New Roman" w:eastAsia="Times New Roman" w:cs="Times New Roman"/>
          <w:b/>
          <w:b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val="ru-RU"/>
        </w:rPr>
      </w:r>
    </w:p>
    <w:p>
      <w:pPr>
        <w:pStyle w:val="Normal"/>
        <w:spacing w:lineRule="auto" w:line="360"/>
        <w:ind w:left="0" w:right="0" w:firstLine="708"/>
        <w:jc w:val="both"/>
        <w:rPr>
          <w:rFonts w:ascii="Timesnewroman" w:hAnsi="Timesnewroman" w:eastAsia="Times New Roman" w:cs="Times New Roman"/>
          <w:b/>
          <w:b/>
          <w:sz w:val="28"/>
          <w:szCs w:val="28"/>
          <w:lang w:val="ru-RU"/>
        </w:rPr>
      </w:pPr>
      <w:r>
        <w:rPr>
          <w:rFonts w:eastAsia="Times New Roman" w:cs="Times New Roman" w:ascii="Timesnewroman" w:hAnsi="Timesnewroman"/>
          <w:b/>
          <w:sz w:val="28"/>
          <w:szCs w:val="28"/>
          <w:lang w:val="ru-RU"/>
        </w:rPr>
        <w:t>Теоретические сведения: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>
          <w:rFonts w:ascii="Timesnewroman" w:hAnsi="Timesnewroman"/>
        </w:rPr>
      </w:pPr>
      <w:r>
        <w:rPr>
          <w:rFonts w:ascii="Timesnewroman" w:hAnsi="Timesnewroman"/>
        </w:rPr>
        <w:t xml:space="preserve">Компиляция (ассемблирование) и линковка программы </w:t>
      </w:r>
    </w:p>
    <w:p>
      <w:pPr>
        <w:pStyle w:val="Normal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>Для ассемблирования программы (преобразования ее в машинном коде) необходимо воспользоваться командой tasm.exe, имеющей следующий формат:</w:t>
      </w:r>
    </w:p>
    <w:p>
      <w:pPr>
        <w:pStyle w:val="Normal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>tasm.exe /[опция] файл ист. [файл прием.].</w:t>
      </w:r>
    </w:p>
    <w:p>
      <w:pPr>
        <w:pStyle w:val="Normal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>После этой команды при успешном завершении компиляции будет создан файл с тем же именем, что и исходный, а расширение – «obj». Это так называемый объектный файл.</w:t>
      </w:r>
    </w:p>
    <w:p>
      <w:pPr>
        <w:pStyle w:val="Normal"/>
        <w:ind w:left="0" w:right="0" w:firstLine="709"/>
        <w:rPr/>
      </w:pPr>
      <w:r>
        <w:rPr>
          <w:rFonts w:ascii="Timesnewroman" w:hAnsi="Timesnewroman"/>
          <w:lang w:val="ru-RU"/>
        </w:rPr>
        <w:t>Линковка необходима</w:t>
      </w:r>
      <w:r>
        <w:rPr>
          <w:rFonts w:ascii="Timesnewroman" w:hAnsi="Timesnewroman"/>
        </w:rPr>
        <w:t xml:space="preserve"> для связывания кода текущего файла с возможными кодами других (присоединяемых и ранее откомпилированных блоков для данной программы).</w:t>
      </w:r>
    </w:p>
    <w:p>
      <w:pPr>
        <w:pStyle w:val="Normal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>Для линковки файла с целью получить исполняемый файл типа «ЕХЕ» можно применить команду tlink в простейшем случае так:</w:t>
      </w:r>
    </w:p>
    <w:p>
      <w:pPr>
        <w:pStyle w:val="Normal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>Tlink имя_файла</w:t>
      </w:r>
    </w:p>
    <w:p>
      <w:pPr>
        <w:pStyle w:val="Normal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>Для линковки файла с целью получить исполняемый файл типа «СОМ» можно применить команду tlink в простейшем случае так:</w:t>
      </w:r>
    </w:p>
    <w:p>
      <w:pPr>
        <w:pStyle w:val="Normal"/>
        <w:ind w:left="0" w:right="0" w:firstLine="709"/>
        <w:rPr/>
      </w:pPr>
      <w:r>
        <w:rPr>
          <w:rFonts w:ascii="Timesnewroman" w:hAnsi="Timesnewroman"/>
          <w:lang w:val="en-US"/>
        </w:rPr>
        <w:t xml:space="preserve">Tlink /x /t </w:t>
      </w:r>
      <w:r>
        <w:rPr>
          <w:rFonts w:ascii="Timesnewroman" w:hAnsi="Timesnewroman"/>
        </w:rPr>
        <w:t>имя</w:t>
      </w:r>
      <w:r>
        <w:rPr>
          <w:rFonts w:ascii="Timesnewroman" w:hAnsi="Timesnewroman"/>
          <w:lang w:val="en-US"/>
        </w:rPr>
        <w:t>_</w:t>
      </w:r>
      <w:r>
        <w:rPr>
          <w:rFonts w:ascii="Timesnewroman" w:hAnsi="Timesnewroman"/>
        </w:rPr>
        <w:t>файла</w:t>
      </w:r>
    </w:p>
    <w:p>
      <w:pPr>
        <w:pStyle w:val="Normal"/>
        <w:ind w:left="0" w:right="0" w:firstLine="709"/>
        <w:rPr>
          <w:lang w:val="en-US"/>
        </w:rPr>
      </w:pPr>
      <w:r>
        <w:rPr>
          <w:lang w:val="en-US"/>
        </w:rPr>
      </w:r>
    </w:p>
    <w:p>
      <w:pPr>
        <w:pStyle w:val="ListParagraph"/>
        <w:numPr>
          <w:ilvl w:val="0"/>
          <w:numId w:val="2"/>
        </w:numPr>
        <w:rPr>
          <w:rFonts w:ascii="Timesnewroman" w:hAnsi="Timesnewroman"/>
        </w:rPr>
      </w:pPr>
      <w:r>
        <w:rPr>
          <w:rFonts w:ascii="Timesnewroman" w:hAnsi="Timesnewroman"/>
        </w:rPr>
        <w:t>Работа с отладчиком TD</w:t>
      </w:r>
    </w:p>
    <w:p>
      <w:pPr>
        <w:pStyle w:val="ListParagraph"/>
        <w:ind w:left="0" w:right="0" w:firstLine="708"/>
        <w:rPr/>
      </w:pPr>
      <w:r>
        <w:rPr>
          <w:rFonts w:ascii="Timesnewroman" w:hAnsi="Timesnewroman"/>
          <w:lang w:val="ru-RU"/>
        </w:rPr>
        <w:t xml:space="preserve">Для того, чтобы запустить созданную программу с отладчиком, необходимо использовать команду </w:t>
      </w:r>
      <w:r>
        <w:rPr>
          <w:rFonts w:ascii="Timesnewroman" w:hAnsi="Timesnewroman"/>
        </w:rPr>
        <w:t>TD</w:t>
      </w:r>
      <w:r>
        <w:rPr>
          <w:rFonts w:ascii="Timesnewroman" w:hAnsi="Timesnewroman"/>
          <w:lang w:val="ru-RU"/>
        </w:rPr>
        <w:t xml:space="preserve"> в следующем формате:</w:t>
      </w:r>
    </w:p>
    <w:p>
      <w:pPr>
        <w:pStyle w:val="ListParagraph"/>
        <w:ind w:left="0" w:right="0" w:firstLine="708"/>
        <w:rPr/>
      </w:pPr>
      <w:r>
        <w:rPr>
          <w:rFonts w:ascii="Timesnewroman" w:hAnsi="Timesnewroman"/>
        </w:rPr>
        <w:t xml:space="preserve">TD </w:t>
      </w:r>
      <w:r>
        <w:rPr>
          <w:rFonts w:ascii="Timesnewroman" w:hAnsi="Timesnewroman"/>
          <w:lang w:val="ru-RU"/>
        </w:rPr>
        <w:t>имя_файла</w:t>
      </w:r>
      <w:r>
        <w:rPr>
          <w:rFonts w:ascii="Timesnewroman" w:hAnsi="Timesnewroman"/>
        </w:rPr>
        <w:t>.exe</w:t>
        <w:br/>
      </w:r>
      <w:r>
        <w:rPr>
          <w:rFonts w:ascii="Timesnewroman" w:hAnsi="Timesnewroman"/>
          <w:lang w:val="ru-RU"/>
        </w:rPr>
        <w:t>или</w:t>
      </w:r>
    </w:p>
    <w:p>
      <w:pPr>
        <w:pStyle w:val="Normal"/>
        <w:ind w:left="0" w:right="0" w:firstLine="708"/>
        <w:rPr/>
      </w:pPr>
      <w:r>
        <w:rPr>
          <w:rFonts w:ascii="Timesnewroman" w:hAnsi="Timesnewroman"/>
        </w:rPr>
        <w:t>TD</w:t>
      </w:r>
      <w:r>
        <w:rPr>
          <w:rFonts w:ascii="Timesnewroman" w:hAnsi="Timesnewroman"/>
          <w:lang w:val="ru-RU"/>
        </w:rPr>
        <w:t xml:space="preserve"> имя_файла.</w:t>
      </w:r>
      <w:r>
        <w:rPr>
          <w:rFonts w:ascii="Timesnewroman" w:hAnsi="Timesnewroman"/>
        </w:rPr>
        <w:t>com</w:t>
      </w:r>
    </w:p>
    <w:p>
      <w:pPr>
        <w:pStyle w:val="Normal"/>
        <w:ind w:left="0" w:right="0" w:firstLine="709"/>
        <w:rPr>
          <w:lang w:val="ru-RU"/>
        </w:rPr>
      </w:pPr>
      <w:r>
        <w:rPr>
          <w:lang w:val="ru-RU"/>
        </w:rPr>
      </w:r>
    </w:p>
    <w:p>
      <w:pPr>
        <w:pStyle w:val="ListParagraph"/>
        <w:numPr>
          <w:ilvl w:val="0"/>
          <w:numId w:val="2"/>
        </w:numPr>
        <w:rPr>
          <w:rFonts w:ascii="Timesnewroman" w:hAnsi="Timesnewroman"/>
          <w:lang w:val="ru-RU"/>
        </w:rPr>
      </w:pPr>
      <w:r>
        <w:rPr>
          <w:rFonts w:ascii="Timesnewroman" w:hAnsi="Timesnewroman"/>
          <w:lang w:val="ru-RU"/>
        </w:rPr>
        <w:t>Регистры</w:t>
      </w:r>
    </w:p>
    <w:p>
      <w:pPr>
        <w:pStyle w:val="Normal"/>
        <w:shd w:val="clear" w:fill="FFFFFF"/>
        <w:spacing w:before="60" w:after="60"/>
        <w:ind w:left="708" w:right="0" w:hanging="0"/>
        <w:rPr>
          <w:rFonts w:ascii="Timesnewroman" w:hAnsi="Timesnewroman"/>
          <w:lang w:val="ru-RU"/>
        </w:rPr>
      </w:pPr>
      <w:r>
        <w:rPr>
          <w:rFonts w:ascii="Timesnewroman" w:hAnsi="Timesnewroman"/>
          <w:lang w:val="ru-RU"/>
        </w:rPr>
        <w:t>Регистр – это особый сверхбыстрый вид внутрипроцессорной памяти, предназначенный для оперативного хранения, обмена информацией и управления процессором.</w:t>
      </w:r>
    </w:p>
    <w:p>
      <w:pPr>
        <w:pStyle w:val="Normal"/>
        <w:shd w:val="clear" w:fill="FFFFFF"/>
        <w:spacing w:before="60" w:after="60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</w:r>
    </w:p>
    <w:p>
      <w:pPr>
        <w:pStyle w:val="ListParagraph"/>
        <w:numPr>
          <w:ilvl w:val="0"/>
          <w:numId w:val="2"/>
        </w:numPr>
        <w:shd w:val="clear" w:fill="FFFFFF"/>
        <w:spacing w:before="60" w:after="60"/>
        <w:contextualSpacing/>
        <w:rPr>
          <w:rFonts w:ascii="Timesnewroman" w:hAnsi="Timesnewroman"/>
        </w:rPr>
      </w:pPr>
      <w:r>
        <w:rPr>
          <w:rFonts w:ascii="Timesnewroman" w:hAnsi="Timesnewroman"/>
        </w:rPr>
        <w:t>Сегментные регистры CS, DS, SS и ES</w:t>
      </w:r>
    </w:p>
    <w:p>
      <w:pPr>
        <w:pStyle w:val="Normal"/>
        <w:shd w:val="clear" w:fill="FFFFFF"/>
        <w:spacing w:before="60" w:after="60"/>
        <w:ind w:left="0" w:right="0" w:firstLine="709"/>
        <w:rPr/>
      </w:pPr>
      <w:r>
        <w:rPr>
          <w:rFonts w:ascii="Timesnewroman" w:hAnsi="Timesnewroman"/>
          <w:lang w:val="ru-RU"/>
        </w:rPr>
        <w:t xml:space="preserve">Сегмент выравнен на границу параграфа и его адрес в сегментном </w:t>
      </w:r>
      <w:r>
        <w:rPr>
          <w:rFonts w:ascii="Timesnewroman" w:hAnsi="Timesnewroman"/>
        </w:rPr>
        <w:t>регистре</w:t>
      </w:r>
      <w:r>
        <w:rPr>
          <w:rFonts w:ascii="Timesnewroman" w:hAnsi="Timesnewroman"/>
          <w:lang w:val="ru-RU"/>
        </w:rPr>
        <w:t xml:space="preserve"> предполагает наличие справа четырех нулевых битов.</w:t>
      </w:r>
    </w:p>
    <w:p>
      <w:pPr>
        <w:pStyle w:val="Normal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>Регистр CS. Регистр сегмента кода содержит информацию о начальном адресе сегмента кода. Этот адрес плюс величина смещения в командном указателе (IP) определяет адрес команды, которая должна быть выбрана для выполнения.</w:t>
      </w:r>
    </w:p>
    <w:p>
      <w:pPr>
        <w:pStyle w:val="Normal"/>
        <w:shd w:val="clear" w:fill="FFFFFF"/>
        <w:spacing w:before="60" w:after="60"/>
        <w:ind w:left="0" w:right="0" w:firstLine="709"/>
        <w:rPr/>
      </w:pPr>
      <w:r>
        <w:rPr>
          <w:rFonts w:ascii="Timesnewroman" w:hAnsi="Timesnewroman"/>
        </w:rPr>
        <w:t xml:space="preserve">Регистр </w:t>
      </w:r>
      <w:r>
        <w:rPr>
          <w:rFonts w:ascii="Timesnewroman" w:hAnsi="Timesnewroman"/>
          <w:lang w:val="en-US"/>
        </w:rPr>
        <w:t>D</w:t>
      </w:r>
      <w:r>
        <w:rPr>
          <w:rFonts w:ascii="Timesnewroman" w:hAnsi="Timesnewroman"/>
        </w:rPr>
        <w:t>S.</w:t>
      </w:r>
      <w:r>
        <w:rPr>
          <w:rFonts w:ascii="Timesnewroman" w:hAnsi="Timesnewroman"/>
          <w:lang w:val="ru-RU"/>
        </w:rPr>
        <w:t xml:space="preserve"> </w:t>
      </w:r>
      <w:r>
        <w:rPr>
          <w:rFonts w:ascii="Timesnewroman" w:hAnsi="Timesnewroman"/>
        </w:rPr>
        <w:t>Регистр сегмента данных содержит информацию о начальном адресе сегмента данных. Этот адрес плюс величина смещения, определенная в команде, указывают на конкретную ячейку в сегменте данных.</w:t>
      </w:r>
    </w:p>
    <w:p>
      <w:pPr>
        <w:pStyle w:val="Normal"/>
        <w:ind w:left="0" w:right="0" w:firstLine="709"/>
        <w:rPr/>
      </w:pPr>
      <w:r>
        <w:rPr>
          <w:rFonts w:ascii="Timesnewroman" w:hAnsi="Timesnewroman"/>
          <w:lang w:val="ru-RU"/>
        </w:rPr>
        <w:t xml:space="preserve">Регистр </w:t>
      </w:r>
      <w:r>
        <w:rPr>
          <w:rFonts w:ascii="Timesnewroman" w:hAnsi="Timesnewroman"/>
          <w:lang w:val="en-US"/>
        </w:rPr>
        <w:t>SS</w:t>
      </w:r>
      <w:r>
        <w:rPr>
          <w:rFonts w:ascii="Timesnewroman" w:hAnsi="Timesnewroman"/>
          <w:lang w:val="ru-RU"/>
        </w:rPr>
        <w:t xml:space="preserve">. </w:t>
      </w:r>
      <w:r>
        <w:rPr>
          <w:rFonts w:ascii="Timesnewroman" w:hAnsi="Timesnewroman"/>
        </w:rPr>
        <w:t>Регистр сегмента стека содержит информацию о начальном адресе в сегменте стека.</w:t>
      </w:r>
    </w:p>
    <w:p>
      <w:pPr>
        <w:pStyle w:val="Normal"/>
        <w:shd w:val="clear" w:fill="FFFFFF"/>
        <w:spacing w:before="60" w:after="60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>Регистр ES. Некоторые операции над строками используют дополнительный сегментный регистр для управления адресацией памяти. В данном контексте регистр ES связан с индексным регистром DI. Если необходимо использовать регистр ES, ассемблерная программа должна его инициализировать.</w:t>
      </w:r>
    </w:p>
    <w:p>
      <w:pPr>
        <w:pStyle w:val="Normal"/>
        <w:shd w:val="clear" w:fill="FFFFFF"/>
        <w:spacing w:before="60" w:after="60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</w:r>
    </w:p>
    <w:p>
      <w:pPr>
        <w:pStyle w:val="ListParagraph"/>
        <w:numPr>
          <w:ilvl w:val="0"/>
          <w:numId w:val="2"/>
        </w:numPr>
        <w:shd w:val="clear" w:fill="FFFFFF"/>
        <w:spacing w:before="60" w:after="60"/>
        <w:contextualSpacing/>
        <w:rPr/>
      </w:pPr>
      <w:r>
        <w:rPr>
          <w:rFonts w:ascii="Timesnewroman" w:hAnsi="Timesnewroman"/>
          <w:lang w:val="ru-RU"/>
        </w:rPr>
        <w:t xml:space="preserve">Регистры общего назначения </w:t>
      </w:r>
      <w:r>
        <w:rPr>
          <w:rFonts w:ascii="Timesnewroman" w:hAnsi="Timesnewroman"/>
        </w:rPr>
        <w:t>AX, BX, CX и DX</w:t>
      </w:r>
    </w:p>
    <w:p>
      <w:pPr>
        <w:pStyle w:val="Normal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>Особенность этих регистров состоит в том, что возможна адресация их как одного целого слова или как однобайтовой части. Левый байт является старшей частью (high), a правый - младшей частью (low).</w:t>
      </w:r>
    </w:p>
    <w:p>
      <w:pPr>
        <w:pStyle w:val="Normal"/>
        <w:ind w:left="0" w:right="0" w:firstLine="709"/>
        <w:rPr/>
      </w:pPr>
      <w:r>
        <w:rPr>
          <w:rFonts w:ascii="Timesnewroman" w:hAnsi="Timesnewroman"/>
        </w:rPr>
        <w:t xml:space="preserve">Регистр AX. </w:t>
      </w:r>
      <w:r>
        <w:rPr>
          <w:rFonts w:ascii="Timesnewroman" w:hAnsi="Timesnewroman"/>
          <w:lang w:val="ru-RU"/>
        </w:rPr>
        <w:t>Я</w:t>
      </w:r>
      <w:r>
        <w:rPr>
          <w:rFonts w:ascii="Timesnewroman" w:hAnsi="Timesnewroman"/>
        </w:rPr>
        <w:t xml:space="preserve">вляется основным сумматором и применяется для всех операций ввода-вывода, некоторых операций над строками и некоторых арифметических операций. </w:t>
      </w:r>
    </w:p>
    <w:p>
      <w:pPr>
        <w:pStyle w:val="Normal"/>
        <w:spacing w:lineRule="auto" w:line="240"/>
        <w:ind w:left="0" w:right="0" w:firstLine="708"/>
        <w:rPr/>
      </w:pPr>
      <w:r>
        <w:rPr>
          <w:rFonts w:ascii="Timesnewroman" w:hAnsi="Timesnewroman"/>
        </w:rPr>
        <w:t xml:space="preserve">Регистр BX. </w:t>
      </w:r>
      <w:r>
        <w:rPr>
          <w:rFonts w:ascii="Timesnewroman" w:hAnsi="Timesnewroman"/>
          <w:lang w:val="ru-RU"/>
        </w:rPr>
        <w:t>Я</w:t>
      </w:r>
      <w:r>
        <w:rPr>
          <w:rFonts w:ascii="Timesnewroman" w:hAnsi="Timesnewroman"/>
        </w:rPr>
        <w:t>вляется базовым регистром. Это единственный регистр общего назначения, который может использоваться в качестве «индекса» для расширенной адресации. Другое общее применение его - вычисления.</w:t>
      </w:r>
    </w:p>
    <w:p>
      <w:pPr>
        <w:pStyle w:val="Normal"/>
        <w:spacing w:lineRule="auto" w:line="240"/>
        <w:ind w:left="0" w:right="0" w:firstLine="708"/>
        <w:jc w:val="both"/>
        <w:rPr/>
      </w:pPr>
      <w:r>
        <w:rPr>
          <w:rFonts w:ascii="Timesnewroman" w:hAnsi="Timesnewroman"/>
        </w:rPr>
        <w:t>Регистр CX</w:t>
      </w:r>
      <w:r>
        <w:rPr>
          <w:rFonts w:ascii="Timesnewroman" w:hAnsi="Timesnewroman"/>
          <w:lang w:val="ru-RU"/>
        </w:rPr>
        <w:t>.</w:t>
      </w:r>
      <w:r>
        <w:rPr>
          <w:rFonts w:ascii="Timesnewroman" w:hAnsi="Timesnewroman"/>
        </w:rPr>
        <w:t xml:space="preserve"> </w:t>
      </w:r>
      <w:r>
        <w:rPr>
          <w:rFonts w:ascii="Timesnewroman" w:hAnsi="Timesnewroman"/>
          <w:lang w:val="ru-RU"/>
        </w:rPr>
        <w:t>Я</w:t>
      </w:r>
      <w:r>
        <w:rPr>
          <w:rFonts w:ascii="Timesnewroman" w:hAnsi="Timesnewroman"/>
        </w:rPr>
        <w:t>вляется счетчиком. Он необходим для управления числом повторений циклов и для операций сдвига влево или вправо. Регистр CX используется также для вычислений.</w:t>
      </w:r>
    </w:p>
    <w:p>
      <w:pPr>
        <w:pStyle w:val="Normal"/>
        <w:spacing w:lineRule="auto" w:line="240"/>
        <w:ind w:left="0" w:right="0" w:firstLine="708"/>
        <w:rPr>
          <w:rFonts w:ascii="Timesnewroman" w:hAnsi="Timesnewroman"/>
        </w:rPr>
      </w:pPr>
      <w:r>
        <w:rPr>
          <w:rFonts w:ascii="Timesnewroman" w:hAnsi="Timesnewroman"/>
        </w:rPr>
        <w:t>Регистр DX является регистром данных. Он применяется для некоторых операций ввода/вывода и тех операций умножения и деления над большими числами, которые используют регистровую пару DX и AX.</w:t>
      </w:r>
    </w:p>
    <w:p>
      <w:pPr>
        <w:pStyle w:val="Normal"/>
        <w:shd w:val="clear" w:fill="FFFFFF"/>
        <w:spacing w:before="60" w:after="60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>Любые регистры общего назначения могут использоваться для сложения и вычитания как 8-ми, так и 16-ти битовых значений.</w:t>
      </w:r>
    </w:p>
    <w:p>
      <w:pPr>
        <w:pStyle w:val="Normal"/>
        <w:spacing w:lineRule="auto" w:line="240"/>
        <w:ind w:left="0" w:right="0" w:firstLine="708"/>
        <w:rPr>
          <w:lang w:val="ru-RU"/>
        </w:rPr>
      </w:pPr>
      <w:r>
        <w:rPr>
          <w:lang w:val="ru-RU"/>
        </w:rPr>
      </w:r>
    </w:p>
    <w:p>
      <w:pPr>
        <w:pStyle w:val="ListParagraph"/>
        <w:numPr>
          <w:ilvl w:val="0"/>
          <w:numId w:val="2"/>
        </w:numPr>
        <w:spacing w:lineRule="auto" w:line="240"/>
        <w:rPr/>
      </w:pPr>
      <w:r>
        <w:rPr>
          <w:rFonts w:ascii="Timesnewroman" w:hAnsi="Timesnewroman"/>
          <w:lang w:val="ru-RU"/>
        </w:rPr>
        <w:t xml:space="preserve">Регистровые указатели </w:t>
      </w:r>
      <w:r>
        <w:rPr>
          <w:rFonts w:ascii="Timesnewroman" w:hAnsi="Timesnewroman"/>
          <w:lang w:val="en-US"/>
        </w:rPr>
        <w:t>SP</w:t>
      </w:r>
      <w:r>
        <w:rPr>
          <w:rFonts w:ascii="Timesnewroman" w:hAnsi="Timesnewroman"/>
          <w:lang w:val="ru-RU"/>
        </w:rPr>
        <w:t xml:space="preserve"> и </w:t>
      </w:r>
      <w:r>
        <w:rPr>
          <w:rFonts w:ascii="Timesnewroman" w:hAnsi="Timesnewroman"/>
          <w:lang w:val="en-US"/>
        </w:rPr>
        <w:t>BP</w:t>
      </w:r>
    </w:p>
    <w:p>
      <w:pPr>
        <w:pStyle w:val="ListParagraph"/>
        <w:shd w:val="clear" w:fill="FFFFFF"/>
        <w:spacing w:before="60" w:after="60"/>
        <w:ind w:left="0" w:right="0" w:firstLine="709"/>
        <w:contextualSpacing/>
        <w:rPr>
          <w:rFonts w:ascii="Timesnewroman" w:hAnsi="Timesnewroman"/>
          <w:lang w:val="ru-RU"/>
        </w:rPr>
      </w:pPr>
      <w:r>
        <w:rPr>
          <w:rFonts w:ascii="Timesnewroman" w:hAnsi="Timesnewroman"/>
          <w:lang w:val="ru-RU"/>
        </w:rPr>
        <w:t>Обеспечивают системе доступ к данным в сегменте стека. Реже они используются для операций сложения и вычитания.</w:t>
      </w:r>
    </w:p>
    <w:p>
      <w:pPr>
        <w:pStyle w:val="Normal"/>
        <w:shd w:val="clear" w:fill="FFFFFF"/>
        <w:spacing w:before="60" w:after="60"/>
        <w:ind w:left="0" w:right="0" w:firstLine="709"/>
        <w:rPr/>
      </w:pPr>
      <w:r>
        <w:rPr>
          <w:rFonts w:ascii="Timesnewroman" w:hAnsi="Timesnewroman"/>
        </w:rPr>
        <w:t>Регистр SP</w:t>
      </w:r>
      <w:r>
        <w:rPr>
          <w:rFonts w:ascii="Timesnewroman" w:hAnsi="Timesnewroman"/>
          <w:lang w:val="ru-RU"/>
        </w:rPr>
        <w:t xml:space="preserve">. Указатель стека обеспечивает использование стека в памяти, позволяет временно хранить адреса </w:t>
      </w:r>
      <w:r>
        <w:rPr>
          <w:rFonts w:ascii="Timesnewroman" w:hAnsi="Timesnewroman"/>
        </w:rPr>
        <w:t>и</w:t>
      </w:r>
      <w:r>
        <w:rPr>
          <w:rFonts w:ascii="Timesnewroman" w:hAnsi="Timesnewroman"/>
          <w:lang w:val="ru-RU"/>
        </w:rPr>
        <w:t xml:space="preserve"> иногда данные. Этот регистр связан с регистром </w:t>
      </w:r>
      <w:r>
        <w:rPr>
          <w:rFonts w:ascii="Timesnewroman" w:hAnsi="Timesnewroman"/>
        </w:rPr>
        <w:t>SS</w:t>
      </w:r>
      <w:r>
        <w:rPr>
          <w:rFonts w:ascii="Timesnewroman" w:hAnsi="Timesnewroman"/>
          <w:lang w:val="ru-RU"/>
        </w:rPr>
        <w:t xml:space="preserve"> для адресации стека.</w:t>
      </w:r>
    </w:p>
    <w:p>
      <w:pPr>
        <w:pStyle w:val="Normal"/>
        <w:shd w:val="clear" w:fill="FFFFFF"/>
        <w:spacing w:before="60" w:after="60"/>
        <w:ind w:left="0" w:right="0" w:firstLine="709"/>
        <w:rPr/>
      </w:pPr>
      <w:r>
        <w:rPr>
          <w:rFonts w:ascii="Timesnewroman" w:hAnsi="Timesnewroman"/>
        </w:rPr>
        <w:t>Регистр BP</w:t>
      </w:r>
      <w:r>
        <w:rPr>
          <w:rFonts w:ascii="Timesnewroman" w:hAnsi="Timesnewroman"/>
          <w:lang w:val="ru-RU"/>
        </w:rPr>
        <w:t xml:space="preserve">. Указатель базы облегчает доступ к параметрам: данным и </w:t>
      </w:r>
      <w:r>
        <w:rPr>
          <w:rFonts w:ascii="Timesnewroman" w:hAnsi="Timesnewroman"/>
        </w:rPr>
        <w:t>адресам,</w:t>
      </w:r>
      <w:r>
        <w:rPr>
          <w:rFonts w:ascii="Timesnewroman" w:hAnsi="Timesnewroman"/>
          <w:lang w:val="ru-RU"/>
        </w:rPr>
        <w:t xml:space="preserve"> переданным через стек.</w:t>
      </w:r>
    </w:p>
    <w:p>
      <w:pPr>
        <w:pStyle w:val="Normal"/>
        <w:spacing w:lineRule="auto" w:line="360"/>
        <w:ind w:left="0" w:right="0" w:firstLine="708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</w:r>
    </w:p>
    <w:p>
      <w:pPr>
        <w:pStyle w:val="ListParagraph"/>
        <w:numPr>
          <w:ilvl w:val="0"/>
          <w:numId w:val="2"/>
        </w:numPr>
        <w:shd w:val="clear" w:fill="FFFFFF"/>
        <w:spacing w:before="60" w:after="60"/>
        <w:contextualSpacing/>
        <w:rPr/>
      </w:pPr>
      <w:r>
        <w:rPr>
          <w:rFonts w:ascii="Timesnewroman" w:hAnsi="Timesnewroman"/>
          <w:lang w:val="ru-RU"/>
        </w:rPr>
        <w:t xml:space="preserve">Индексные регистры </w:t>
      </w:r>
      <w:r>
        <w:rPr>
          <w:rFonts w:ascii="Timesnewroman" w:hAnsi="Timesnewroman"/>
        </w:rPr>
        <w:t>SI</w:t>
      </w:r>
      <w:r>
        <w:rPr>
          <w:rFonts w:ascii="Timesnewroman" w:hAnsi="Timesnewroman"/>
          <w:lang w:val="ru-RU"/>
        </w:rPr>
        <w:t xml:space="preserve"> и </w:t>
      </w:r>
      <w:r>
        <w:rPr>
          <w:rFonts w:ascii="Timesnewroman" w:hAnsi="Timesnewroman"/>
        </w:rPr>
        <w:t>DI</w:t>
      </w:r>
      <w:r>
        <w:rPr>
          <w:rFonts w:ascii="Timesnewroman" w:hAnsi="Timesnewroman"/>
          <w:lang w:val="ru-RU"/>
        </w:rPr>
        <w:t xml:space="preserve"> </w:t>
      </w:r>
    </w:p>
    <w:p>
      <w:pPr>
        <w:pStyle w:val="Normal"/>
        <w:shd w:val="clear" w:fill="FFFFFF"/>
        <w:spacing w:before="60" w:after="60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>Оба индексных регистра возможны для расширенной адресации и для использования в операциях сложения и вычитания.</w:t>
      </w:r>
    </w:p>
    <w:p>
      <w:pPr>
        <w:pStyle w:val="Normal"/>
        <w:shd w:val="clear" w:fill="FFFFFF"/>
        <w:spacing w:before="60" w:after="60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>Регистр SI. Этот регистр является индексом источника и применяется для некоторых операций над строками. В данном контексте регистр SI связан с регистром DS.</w:t>
      </w:r>
    </w:p>
    <w:p>
      <w:pPr>
        <w:pStyle w:val="Normal"/>
        <w:shd w:val="clear" w:fill="FFFFFF"/>
        <w:spacing w:before="60" w:after="60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 xml:space="preserve"> </w:t>
      </w:r>
      <w:r>
        <w:rPr>
          <w:rFonts w:ascii="Timesnewroman" w:hAnsi="Timesnewroman"/>
        </w:rPr>
        <w:t>Регистр DI. Этот регистр является индексом назначения и применяется также для строковых операций. В данном контексте регистр DI связан с регистром ES.</w:t>
      </w:r>
    </w:p>
    <w:p>
      <w:pPr>
        <w:pStyle w:val="Normal"/>
        <w:shd w:val="clear" w:fill="FFFFFF"/>
        <w:spacing w:before="60" w:after="60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</w:r>
    </w:p>
    <w:p>
      <w:pPr>
        <w:pStyle w:val="ListParagraph"/>
        <w:numPr>
          <w:ilvl w:val="0"/>
          <w:numId w:val="2"/>
        </w:numPr>
        <w:shd w:val="clear" w:fill="FFFFFF"/>
        <w:spacing w:lineRule="auto" w:line="240" w:before="60" w:after="60"/>
        <w:contextualSpacing/>
        <w:rPr>
          <w:rFonts w:ascii="Timesnewroman" w:hAnsi="Timesnewroman"/>
        </w:rPr>
      </w:pPr>
      <w:r>
        <w:rPr>
          <w:rFonts w:ascii="Timesnewroman" w:hAnsi="Timesnewroman"/>
        </w:rPr>
        <w:t>Регистр командного указателя IP</w:t>
      </w:r>
    </w:p>
    <w:p>
      <w:pPr>
        <w:pStyle w:val="Normal"/>
        <w:spacing w:lineRule="auto" w:line="240"/>
        <w:ind w:left="0" w:right="0" w:firstLine="709"/>
        <w:jc w:val="both"/>
        <w:rPr>
          <w:rFonts w:ascii="Timesnewroman" w:hAnsi="Timesnewroman"/>
        </w:rPr>
      </w:pPr>
      <w:r>
        <w:rPr>
          <w:rFonts w:ascii="Timesnewroman" w:hAnsi="Timesnewroman"/>
        </w:rPr>
        <w:t>Содержит смещение на команду, которая должна быть выполнена.</w:t>
      </w:r>
    </w:p>
    <w:p>
      <w:pPr>
        <w:pStyle w:val="Normal"/>
        <w:spacing w:lineRule="auto" w:line="240"/>
        <w:ind w:left="0" w:right="0" w:firstLine="709"/>
        <w:jc w:val="both"/>
        <w:rPr>
          <w:u w:val="single"/>
        </w:rPr>
      </w:pPr>
      <w:r>
        <w:rPr>
          <w:u w:val="single"/>
        </w:rPr>
      </w:r>
    </w:p>
    <w:p>
      <w:pPr>
        <w:pStyle w:val="ListParagraph"/>
        <w:numPr>
          <w:ilvl w:val="0"/>
          <w:numId w:val="2"/>
        </w:numPr>
        <w:spacing w:lineRule="auto" w:line="240"/>
        <w:jc w:val="both"/>
        <w:rPr>
          <w:rFonts w:ascii="Timesnewroman" w:hAnsi="Timesnewroman"/>
        </w:rPr>
      </w:pPr>
      <w:r>
        <w:rPr>
          <w:rFonts w:ascii="Timesnewroman" w:hAnsi="Timesnewroman"/>
        </w:rPr>
        <w:t>Флаговый регистр</w:t>
      </w:r>
    </w:p>
    <w:p>
      <w:pPr>
        <w:pStyle w:val="Normal"/>
        <w:shd w:val="clear" w:fill="FFFFFF"/>
        <w:spacing w:before="60" w:after="60"/>
        <w:ind w:left="0" w:right="0" w:firstLine="709"/>
        <w:rPr>
          <w:rFonts w:ascii="Timesnewroman" w:hAnsi="Timesnewroman"/>
          <w:lang w:val="ru-RU"/>
        </w:rPr>
      </w:pPr>
      <w:r>
        <w:rPr>
          <w:rFonts w:ascii="Timesnewroman" w:hAnsi="Timesnewroman"/>
          <w:lang w:val="ru-RU"/>
        </w:rPr>
        <w:t>Девять из 16 битов флагового регистра являются активными и определяют текущее состояние машины и результатов выполнения. Многие арифметические команды и команды сравнения изменяют состояние флагов. Назначение флаговых битов:</w:t>
      </w:r>
    </w:p>
    <w:p>
      <w:pPr>
        <w:pStyle w:val="Normal"/>
        <w:shd w:val="clear" w:fill="FFFFFF"/>
        <w:spacing w:before="60" w:after="60"/>
        <w:ind w:left="0" w:right="0" w:firstLine="709"/>
        <w:rPr/>
      </w:pPr>
      <w:r>
        <w:rPr>
          <w:rFonts w:ascii="Timesnewroman" w:hAnsi="Timesnewroman"/>
        </w:rPr>
        <w:t xml:space="preserve">O (Переполнение) </w:t>
      </w:r>
      <w:r>
        <w:rPr>
          <w:rFonts w:ascii="Timesnewroman" w:hAnsi="Timesnewroman"/>
          <w:lang w:val="ru-RU"/>
        </w:rPr>
        <w:t>-</w:t>
      </w:r>
      <w:r>
        <w:rPr>
          <w:rFonts w:ascii="Timesnewroman" w:hAnsi="Timesnewroman"/>
        </w:rPr>
        <w:t xml:space="preserve"> указывает на переполнение старшего бита при арифметических командах.</w:t>
      </w:r>
    </w:p>
    <w:p>
      <w:pPr>
        <w:pStyle w:val="Normal"/>
        <w:shd w:val="clear" w:fill="FFFFFF"/>
        <w:spacing w:before="60" w:after="60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>D (Направление) - обозначает левое или правое направление пересылки или сравнения строковых данных (данных в памяти, превышающих длину одного слова).</w:t>
      </w:r>
    </w:p>
    <w:p>
      <w:pPr>
        <w:pStyle w:val="Normal"/>
        <w:shd w:val="clear" w:fill="FFFFFF"/>
        <w:spacing w:before="60" w:after="60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>I (Прерывание) - указывает на возможность внешних прерываний.</w:t>
      </w:r>
    </w:p>
    <w:p>
      <w:pPr>
        <w:pStyle w:val="Normal"/>
        <w:shd w:val="clear" w:fill="FFFFFF"/>
        <w:spacing w:before="60" w:after="60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>T (Пошаговый режим) - обеспечивает возможность работы процессора в пошаговом режиме.</w:t>
      </w:r>
    </w:p>
    <w:p>
      <w:pPr>
        <w:pStyle w:val="Normal"/>
        <w:shd w:val="clear" w:fill="FFFFFF"/>
        <w:spacing w:before="60" w:after="60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>S (Знак) - содержит результирующий знак после арифметических операций (0 - плюс, 1 - минус).</w:t>
      </w:r>
    </w:p>
    <w:p>
      <w:pPr>
        <w:pStyle w:val="Normal"/>
        <w:shd w:val="clear" w:fill="FFFFFF"/>
        <w:spacing w:before="60" w:after="60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>Z (Ноль) - показывает результат арифметических операций и операций сравнения (0 - ненулевой, 1 - нулевой результат).</w:t>
      </w:r>
    </w:p>
    <w:p>
      <w:pPr>
        <w:pStyle w:val="Normal"/>
        <w:shd w:val="clear" w:fill="FFFFFF"/>
        <w:spacing w:before="60" w:after="60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>A (Внешний перенос) - содержит перенос из 3-го бита для 8-битных данных. Используется для специальных арифметических операций.</w:t>
      </w:r>
    </w:p>
    <w:p>
      <w:pPr>
        <w:pStyle w:val="Normal"/>
        <w:shd w:val="clear" w:fill="FFFFFF"/>
        <w:spacing w:before="60" w:after="60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>P (Контроль четности) - показывает четность младших 8-битовых данных (1 - четное и 0 - нечетное число).</w:t>
      </w:r>
    </w:p>
    <w:p>
      <w:pPr>
        <w:pStyle w:val="Normal"/>
        <w:shd w:val="clear" w:fill="FFFFFF"/>
        <w:spacing w:before="60" w:after="60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>C (Перенос) - содержит перенос из старшего бита после арифметических операций, а также последний бит при сдвигах или циклических сдвигах.</w:t>
      </w:r>
    </w:p>
    <w:p>
      <w:pPr>
        <w:pStyle w:val="Normal"/>
        <w:spacing w:lineRule="auto" w:line="360"/>
        <w:ind w:left="0" w:right="0" w:firstLine="708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</w:r>
    </w:p>
    <w:p>
      <w:pPr>
        <w:pStyle w:val="ListParagraph"/>
        <w:numPr>
          <w:ilvl w:val="0"/>
          <w:numId w:val="2"/>
        </w:numPr>
        <w:spacing w:lineRule="auto" w:line="240"/>
        <w:jc w:val="both"/>
        <w:rPr>
          <w:rFonts w:ascii="Timesnewroman" w:hAnsi="Timesnew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newroman" w:hAnsi="Timesnewroman"/>
          <w:sz w:val="28"/>
          <w:szCs w:val="28"/>
          <w:lang w:val="ru-RU"/>
        </w:rPr>
        <w:t xml:space="preserve"> </w:t>
      </w:r>
      <w:r>
        <w:rPr>
          <w:rFonts w:eastAsia="Times New Roman" w:cs="Times New Roman" w:ascii="Timesnewroman" w:hAnsi="Timesnewroman"/>
          <w:sz w:val="28"/>
          <w:szCs w:val="28"/>
          <w:lang w:val="ru-RU"/>
        </w:rPr>
        <w:t>Сегменты</w:t>
      </w:r>
    </w:p>
    <w:p>
      <w:pPr>
        <w:pStyle w:val="Normal"/>
        <w:spacing w:lineRule="auto" w:line="240"/>
        <w:ind w:left="0" w:right="0" w:firstLine="708"/>
        <w:jc w:val="both"/>
        <w:rPr>
          <w:rFonts w:ascii="Timesnewroman" w:hAnsi="Timesnewroman"/>
        </w:rPr>
      </w:pPr>
      <w:r>
        <w:rPr>
          <w:rFonts w:ascii="Timesnewroman" w:hAnsi="Timesnewroman"/>
        </w:rPr>
        <w:t>Для работы создаваемой программы выделяется три типа сегментов в оперативной памяти.</w:t>
      </w:r>
    </w:p>
    <w:p>
      <w:pPr>
        <w:pStyle w:val="Normal"/>
        <w:shd w:val="clear" w:fill="FFFFFF"/>
        <w:spacing w:lineRule="auto" w:line="240" w:before="60" w:after="60"/>
        <w:ind w:left="0" w:right="0" w:firstLine="709"/>
        <w:rPr/>
      </w:pPr>
      <w:r>
        <w:rPr>
          <w:rFonts w:ascii="Timesnewroman" w:hAnsi="Timesnewroman"/>
        </w:rPr>
        <w:t>Сегмент кодов</w:t>
      </w:r>
      <w:r>
        <w:rPr>
          <w:rFonts w:ascii="Timesnewroman" w:hAnsi="Timesnewroman"/>
          <w:lang w:val="ru-RU"/>
        </w:rPr>
        <w:t>.</w:t>
      </w:r>
      <w:r>
        <w:rPr>
          <w:rFonts w:ascii="Timesnewroman" w:hAnsi="Timesnewroman"/>
        </w:rPr>
        <w:t xml:space="preserve"> </w:t>
      </w:r>
      <w:r>
        <w:rPr>
          <w:rFonts w:ascii="Timesnewroman" w:hAnsi="Timesnewroman"/>
          <w:lang w:val="en-US"/>
        </w:rPr>
        <w:t>C</w:t>
      </w:r>
      <w:r>
        <w:rPr>
          <w:rFonts w:ascii="Timesnewroman" w:hAnsi="Timesnewroman"/>
        </w:rPr>
        <w:t>одержит машинные команды, которые будут выполняться. Обычно первая выполняемая команда находится в начале этого</w:t>
      </w:r>
      <w:r>
        <w:rPr>
          <w:rFonts w:ascii="Timesnewroman" w:hAnsi="Timesnewroman"/>
          <w:lang w:val="ru-RU"/>
        </w:rPr>
        <w:t xml:space="preserve"> </w:t>
      </w:r>
      <w:r>
        <w:rPr>
          <w:rFonts w:ascii="Timesnewroman" w:hAnsi="Timesnewroman"/>
        </w:rPr>
        <w:t>сегмента и операционная система передает управление по адресу данного сегмента для выполнения программы. Регистр сегмента кодов (CS) адресует данный сегмент.</w:t>
      </w:r>
    </w:p>
    <w:p>
      <w:pPr>
        <w:pStyle w:val="Normal"/>
        <w:shd w:val="clear" w:fill="FFFFFF"/>
        <w:spacing w:before="60" w:after="60"/>
        <w:ind w:left="0" w:right="0" w:firstLine="709"/>
        <w:rPr/>
      </w:pPr>
      <w:r>
        <w:rPr>
          <w:rFonts w:ascii="Timesnewroman" w:hAnsi="Timesnewroman"/>
        </w:rPr>
        <w:t>Сегмент данных</w:t>
      </w:r>
      <w:r>
        <w:rPr>
          <w:rFonts w:ascii="Timesnewroman" w:hAnsi="Timesnewroman"/>
          <w:lang w:val="ru-RU"/>
        </w:rPr>
        <w:t>.</w:t>
      </w:r>
      <w:r>
        <w:rPr>
          <w:rFonts w:ascii="Timesnewroman" w:hAnsi="Timesnewroman"/>
        </w:rPr>
        <w:t xml:space="preserve"> Содержит определенные данные, константы и рабочие области, необходимые программе. Регистр сегмента данных (DS) адресует данный сегмент.</w:t>
      </w:r>
    </w:p>
    <w:p>
      <w:pPr>
        <w:pStyle w:val="Normal"/>
        <w:shd w:val="clear" w:fill="FFFFFF"/>
        <w:spacing w:before="60" w:after="60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 xml:space="preserve"> </w:t>
      </w:r>
      <w:r>
        <w:rPr>
          <w:rFonts w:ascii="Timesnewroman" w:hAnsi="Timesnewroman"/>
        </w:rPr>
        <w:t>Сегмент стека. Стек содержит адреса возврата как для программы для возврата в операционную систему, так и для вызовов подпрограмм для возврата в главную программу. Регистр сегмента стека (SS) адресует данный сегмент.</w:t>
      </w:r>
    </w:p>
    <w:p>
      <w:pPr>
        <w:pStyle w:val="Normal"/>
        <w:shd w:val="clear" w:fill="FFFFFF"/>
        <w:spacing w:before="60" w:after="60"/>
        <w:ind w:left="0" w:right="0" w:firstLine="709"/>
        <w:rPr>
          <w:rFonts w:ascii="Timesnewroman" w:hAnsi="Timesnewroman"/>
        </w:rPr>
      </w:pPr>
      <w:r>
        <w:rPr>
          <w:rFonts w:ascii="Timesnewroman" w:hAnsi="Timesnewroman"/>
        </w:rPr>
        <w:t>Еще один сегментный регистр, регистр дополнительного сегмента (ES), предназначен для специального использования. Три сегментных регистра содержат начальные адреса соответствующих сегментов и каждый сегмент начинается на границе параграфа.</w:t>
      </w:r>
    </w:p>
    <w:p>
      <w:pPr>
        <w:pStyle w:val="Normal"/>
        <w:spacing w:lineRule="auto" w:line="360"/>
        <w:ind w:left="708" w:right="0" w:hanging="0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</w:r>
    </w:p>
    <w:p>
      <w:pPr>
        <w:pStyle w:val="ListParagraph"/>
        <w:numPr>
          <w:ilvl w:val="0"/>
          <w:numId w:val="2"/>
        </w:numPr>
        <w:spacing w:lineRule="auto" w:line="240"/>
        <w:jc w:val="both"/>
        <w:rPr>
          <w:rFonts w:ascii="Timesnewroman" w:hAnsi="Timesnew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newroman" w:hAnsi="Timesnewroman"/>
          <w:sz w:val="28"/>
          <w:szCs w:val="28"/>
          <w:lang w:val="ru-RU"/>
        </w:rPr>
        <w:t xml:space="preserve"> </w:t>
      </w:r>
      <w:r>
        <w:rPr>
          <w:rFonts w:eastAsia="Times New Roman" w:cs="Times New Roman" w:ascii="Timesnewroman" w:hAnsi="Timesnewroman"/>
          <w:sz w:val="28"/>
          <w:szCs w:val="28"/>
          <w:lang w:val="ru-RU"/>
        </w:rPr>
        <w:t>Смещение</w:t>
      </w:r>
    </w:p>
    <w:p>
      <w:pPr>
        <w:pStyle w:val="Normal"/>
        <w:shd w:val="clear" w:fill="FFFFFF"/>
        <w:spacing w:lineRule="auto" w:line="240" w:before="60" w:after="60"/>
        <w:ind w:left="0" w:right="0" w:firstLine="708"/>
        <w:rPr/>
      </w:pPr>
      <w:r>
        <w:rPr>
          <w:rFonts w:ascii="Timesnewroman" w:hAnsi="Timesnewroman"/>
          <w:lang w:val="ru-RU"/>
        </w:rPr>
        <w:t>Внутри программы все адреса памяти относительны</w:t>
      </w:r>
      <w:r>
        <w:rPr>
          <w:rFonts w:ascii="Timesnewroman" w:hAnsi="Timesnewroman"/>
        </w:rPr>
        <w:t xml:space="preserve"> </w:t>
      </w:r>
      <w:r>
        <w:rPr>
          <w:rFonts w:ascii="Timesnewroman" w:hAnsi="Timesnewroman"/>
          <w:lang w:val="ru-RU"/>
        </w:rPr>
        <w:t>к</w:t>
      </w:r>
      <w:r>
        <w:rPr>
          <w:rFonts w:ascii="Timesnewroman" w:hAnsi="Timesnewroman"/>
        </w:rPr>
        <w:t xml:space="preserve"> </w:t>
      </w:r>
      <w:r>
        <w:rPr>
          <w:rFonts w:ascii="Timesnewroman" w:hAnsi="Timesnewroman"/>
          <w:lang w:val="ru-RU"/>
        </w:rPr>
        <w:t>началу</w:t>
      </w:r>
      <w:r>
        <w:rPr>
          <w:rFonts w:ascii="Timesnewroman" w:hAnsi="Timesnewroman"/>
        </w:rPr>
        <w:t xml:space="preserve"> сегмента</w:t>
      </w:r>
      <w:r>
        <w:rPr>
          <w:rFonts w:ascii="Timesnewroman" w:hAnsi="Timesnewroman"/>
          <w:lang w:val="ru-RU"/>
        </w:rPr>
        <w:t>. Такие</w:t>
      </w:r>
      <w:r>
        <w:rPr>
          <w:rFonts w:ascii="Timesnewroman" w:hAnsi="Timesnewroman"/>
        </w:rPr>
        <w:t xml:space="preserve"> </w:t>
      </w:r>
      <w:r>
        <w:rPr>
          <w:rFonts w:ascii="Timesnewroman" w:hAnsi="Timesnewroman"/>
          <w:lang w:val="ru-RU"/>
        </w:rPr>
        <w:t>адреса</w:t>
      </w:r>
      <w:r>
        <w:rPr>
          <w:rFonts w:ascii="Timesnewroman" w:hAnsi="Timesnewroman"/>
        </w:rPr>
        <w:t xml:space="preserve"> </w:t>
      </w:r>
      <w:r>
        <w:rPr>
          <w:rFonts w:ascii="Timesnewroman" w:hAnsi="Timesnewroman"/>
          <w:lang w:val="ru-RU"/>
        </w:rPr>
        <w:t>называются</w:t>
      </w:r>
      <w:r>
        <w:rPr>
          <w:rFonts w:ascii="Timesnewroman" w:hAnsi="Timesnewroman"/>
        </w:rPr>
        <w:t xml:space="preserve"> </w:t>
      </w:r>
      <w:r>
        <w:rPr>
          <w:rFonts w:ascii="Timesnewroman" w:hAnsi="Timesnewroman"/>
          <w:lang w:val="ru-RU"/>
        </w:rPr>
        <w:t>смещением</w:t>
      </w:r>
      <w:r>
        <w:rPr>
          <w:rFonts w:ascii="Timesnewroman" w:hAnsi="Timesnewroman"/>
        </w:rPr>
        <w:t xml:space="preserve"> </w:t>
      </w:r>
      <w:r>
        <w:rPr>
          <w:rFonts w:ascii="Timesnewroman" w:hAnsi="Timesnewroman"/>
          <w:lang w:val="ru-RU"/>
        </w:rPr>
        <w:t>от</w:t>
      </w:r>
      <w:r>
        <w:rPr>
          <w:rFonts w:ascii="Timesnewroman" w:hAnsi="Timesnewroman"/>
        </w:rPr>
        <w:t xml:space="preserve"> </w:t>
      </w:r>
      <w:r>
        <w:rPr>
          <w:rFonts w:ascii="Timesnewroman" w:hAnsi="Timesnewroman"/>
          <w:lang w:val="ru-RU"/>
        </w:rPr>
        <w:t>начала</w:t>
      </w:r>
      <w:r>
        <w:rPr>
          <w:rFonts w:ascii="Timesnewroman" w:hAnsi="Timesnewroman"/>
        </w:rPr>
        <w:t xml:space="preserve"> </w:t>
      </w:r>
      <w:r>
        <w:rPr>
          <w:rFonts w:ascii="Timesnewroman" w:hAnsi="Timesnewroman"/>
          <w:lang w:val="ru-RU"/>
        </w:rPr>
        <w:t>сегмента.</w:t>
      </w:r>
      <w:r>
        <w:rPr>
          <w:rFonts w:ascii="Timesnewroman" w:hAnsi="Timesnewroman"/>
        </w:rPr>
        <w:t xml:space="preserve"> </w:t>
      </w:r>
      <w:r>
        <w:rPr>
          <w:rFonts w:ascii="Timesnewroman" w:hAnsi="Timesnewroman"/>
          <w:lang w:val="ru-RU"/>
        </w:rPr>
        <w:t>Двухбайтовое смещение (16-бит) может быть в пределах от 0000</w:t>
      </w:r>
      <w:r>
        <w:rPr>
          <w:rFonts w:ascii="Timesnewroman" w:hAnsi="Timesnewroman"/>
        </w:rPr>
        <w:t>h</w:t>
      </w:r>
      <w:r>
        <w:rPr>
          <w:rFonts w:ascii="Timesnewroman" w:hAnsi="Timesnewroman"/>
          <w:lang w:val="ru-RU"/>
        </w:rPr>
        <w:t xml:space="preserve"> до </w:t>
      </w:r>
      <w:r>
        <w:rPr>
          <w:rFonts w:ascii="Timesnewroman" w:hAnsi="Timesnewroman"/>
        </w:rPr>
        <w:t>FFFFh</w:t>
      </w:r>
      <w:r>
        <w:rPr>
          <w:rFonts w:ascii="Timesnewroman" w:hAnsi="Timesnewroman"/>
          <w:lang w:val="ru-RU"/>
        </w:rPr>
        <w:t xml:space="preserve"> или от 0 до 65535.</w:t>
      </w:r>
      <w:r>
        <w:rPr>
          <w:rFonts w:ascii="Timesnewroman" w:hAnsi="Timesnewroman"/>
        </w:rPr>
        <w:t xml:space="preserve"> </w:t>
      </w:r>
      <w:r>
        <w:rPr>
          <w:rFonts w:ascii="Timesnewroman" w:hAnsi="Timesnewroman"/>
          <w:lang w:val="ru-RU"/>
        </w:rPr>
        <w:t>Для обращения к любому адресу в программе, компьютер складывает адрес</w:t>
      </w:r>
      <w:r>
        <w:rPr>
          <w:rFonts w:ascii="Timesnewroman" w:hAnsi="Timesnewroman"/>
        </w:rPr>
        <w:t xml:space="preserve"> </w:t>
      </w:r>
      <w:r>
        <w:rPr>
          <w:rFonts w:ascii="Timesnewroman" w:hAnsi="Timesnewroman"/>
          <w:lang w:val="ru-RU"/>
        </w:rPr>
        <w:t>в</w:t>
      </w:r>
      <w:r>
        <w:rPr>
          <w:rFonts w:ascii="Timesnewroman" w:hAnsi="Timesnewroman"/>
        </w:rPr>
        <w:t xml:space="preserve"> </w:t>
      </w:r>
      <w:r>
        <w:rPr>
          <w:rFonts w:ascii="Timesnewroman" w:hAnsi="Timesnewroman"/>
          <w:lang w:val="ru-RU"/>
        </w:rPr>
        <w:t xml:space="preserve">регистре сегмента и смещение. </w:t>
      </w:r>
    </w:p>
    <w:p>
      <w:pPr>
        <w:pStyle w:val="NormalWeb"/>
        <w:spacing w:before="280" w:after="120"/>
        <w:ind w:left="0" w:right="0" w:firstLine="397"/>
        <w:rPr>
          <w:rFonts w:ascii="Timesnewroman" w:hAnsi="Timesnewroman"/>
        </w:rPr>
      </w:pPr>
      <w:r>
        <w:rPr>
          <w:rFonts w:ascii="Timesnewroman" w:hAnsi="Timesnewroman"/>
        </w:rPr>
        <w:t>Для хранения кодов адресов памяти используются не отдельные регистры, а пары регистров:</w:t>
      </w:r>
    </w:p>
    <w:p>
      <w:pPr>
        <w:pStyle w:val="Normal"/>
        <w:numPr>
          <w:ilvl w:val="0"/>
          <w:numId w:val="3"/>
        </w:numPr>
        <w:spacing w:lineRule="auto" w:line="240" w:before="0" w:after="120"/>
        <w:ind w:left="0" w:right="0" w:firstLine="397"/>
        <w:rPr>
          <w:rFonts w:ascii="Timesnewroman" w:hAnsi="Timesnewroman"/>
        </w:rPr>
      </w:pPr>
      <w:r>
        <w:rPr>
          <w:rFonts w:ascii="Timesnewroman" w:hAnsi="Timesnewroman"/>
        </w:rPr>
        <w:t>сегментный регистр определяет адрес начала сегмента (то есть положение сегмента в памяти);</w:t>
      </w:r>
    </w:p>
    <w:p>
      <w:pPr>
        <w:pStyle w:val="Normal"/>
        <w:numPr>
          <w:ilvl w:val="0"/>
          <w:numId w:val="3"/>
        </w:numPr>
        <w:spacing w:lineRule="auto" w:line="240" w:before="0" w:after="120"/>
        <w:ind w:left="0" w:right="0" w:firstLine="397"/>
        <w:rPr>
          <w:rFonts w:ascii="Timesnewroman" w:hAnsi="Timesnewroman"/>
        </w:rPr>
      </w:pPr>
      <w:bookmarkStart w:id="0" w:name="keyword-context.3"/>
      <w:bookmarkEnd w:id="0"/>
      <w:r>
        <w:rPr>
          <w:rFonts w:ascii="Timesnewroman" w:hAnsi="Timesnewroman"/>
        </w:rPr>
        <w:t>регистр указателя (регистр смещения) определяет положение рабочего адреса внутри сегмента.</w:t>
      </w:r>
    </w:p>
    <w:p>
      <w:pPr>
        <w:pStyle w:val="Normal"/>
        <w:spacing w:lineRule="auto" w:line="240"/>
        <w:jc w:val="both"/>
        <w:rPr>
          <w:rFonts w:ascii="Timesnewroman" w:hAnsi="Timesnewroman"/>
        </w:rPr>
      </w:pPr>
      <w:r>
        <w:rPr>
          <w:rFonts w:ascii="Timesnewroman" w:hAnsi="Timesnewroman"/>
        </w:rPr>
        <w:t>При этом физический 20-разрядный адрес памяти, выставляемый на внешнюю шину адреса, образуется путем сложения смещения и адреса сегмента со сдвигом на 4 бита.</w:t>
      </w:r>
    </w:p>
    <w:p>
      <w:pPr>
        <w:pStyle w:val="Normal"/>
        <w:spacing w:lineRule="auto" w:line="240"/>
        <w:jc w:val="both"/>
        <w:rPr>
          <w:rFonts w:ascii="Timesnewroman" w:hAnsi="Timesnewroman"/>
        </w:rPr>
      </w:pPr>
      <w:r>
        <w:rPr>
          <w:rFonts w:ascii="Timesnewroman" w:hAnsi="Timesnewroman"/>
        </w:rPr>
      </w:r>
    </w:p>
    <w:p>
      <w:pPr>
        <w:pStyle w:val="ListParagraph"/>
        <w:numPr>
          <w:ilvl w:val="0"/>
          <w:numId w:val="2"/>
        </w:numPr>
        <w:spacing w:lineRule="auto" w:line="240"/>
        <w:jc w:val="both"/>
        <w:rPr>
          <w:rFonts w:ascii="Timesnewroman" w:hAnsi="Timesnewroman"/>
          <w:lang w:val="ru-RU"/>
        </w:rPr>
      </w:pPr>
      <w:r>
        <w:rPr>
          <w:rFonts w:ascii="Timesnewroman" w:hAnsi="Timesnewroman"/>
          <w:lang w:val="ru-RU"/>
        </w:rPr>
        <w:t xml:space="preserve"> </w:t>
      </w:r>
      <w:r>
        <w:rPr>
          <w:rFonts w:ascii="Timesnewroman" w:hAnsi="Timesnewroman"/>
          <w:lang w:val="ru-RU"/>
        </w:rPr>
        <w:t>Основные опкоды вычисления</w:t>
      </w:r>
    </w:p>
    <w:p>
      <w:pPr>
        <w:pStyle w:val="Normal"/>
        <w:spacing w:lineRule="auto" w:line="240"/>
        <w:ind w:left="0" w:right="0" w:firstLine="708"/>
        <w:jc w:val="both"/>
        <w:rPr>
          <w:rFonts w:ascii="Timesnewroman" w:hAnsi="Timesnewroman"/>
        </w:rPr>
      </w:pPr>
      <w:r>
        <w:rPr>
          <w:rFonts w:ascii="Timesnewroman" w:hAnsi="Timesnewroman"/>
        </w:rPr>
        <w:t>Программы Ассемблера созданы с помощью опкодов. Опкоды — это команды, которые понимает процессор.</w:t>
      </w:r>
    </w:p>
    <w:p>
      <w:pPr>
        <w:pStyle w:val="Normal"/>
        <w:spacing w:lineRule="auto" w:line="240" w:before="280" w:after="0"/>
        <w:ind w:left="0" w:right="0" w:firstLine="708"/>
        <w:rPr/>
      </w:pPr>
      <w:r>
        <w:rPr>
          <w:rFonts w:ascii="Timesnewroman" w:hAnsi="Timesnewroman"/>
        </w:rPr>
        <w:t>MOV</w:t>
      </w:r>
      <w:r>
        <w:rPr>
          <w:rFonts w:ascii="Timesnewroman" w:hAnsi="Timesnewroman"/>
          <w:lang w:val="ru-RU"/>
        </w:rPr>
        <w:t xml:space="preserve"> – </w:t>
      </w:r>
      <w:r>
        <w:rPr>
          <w:rFonts w:ascii="Timesnewroman" w:hAnsi="Timesnewroman"/>
        </w:rPr>
        <w:t>это команда используется для перемещения (или фактически, копирования) значения из одного места в другое. Синтаксис команды mov:</w:t>
      </w:r>
    </w:p>
    <w:p>
      <w:pPr>
        <w:pStyle w:val="Normal"/>
        <w:spacing w:lineRule="auto" w:line="240"/>
        <w:ind w:left="0" w:right="0" w:firstLine="709"/>
        <w:rPr/>
      </w:pPr>
      <w:r>
        <w:rPr>
          <w:rFonts w:cs="Times New Roman" w:ascii="Timesnewroman" w:hAnsi="Timesnewroman"/>
          <w:lang w:val="en-US"/>
        </w:rPr>
        <w:t>MOV</w:t>
      </w:r>
      <w:r>
        <w:rPr>
          <w:rFonts w:cs="Times New Roman" w:ascii="Timesnewroman" w:hAnsi="Timesnewroman"/>
        </w:rPr>
        <w:t xml:space="preserve"> приемник</w:t>
      </w:r>
      <w:r>
        <w:rPr>
          <w:rFonts w:cs="Times New Roman" w:ascii="Timesnewroman" w:hAnsi="Timesnewroman"/>
          <w:bCs/>
          <w:iCs/>
          <w:color w:val="000000"/>
          <w:sz w:val="28"/>
          <w:szCs w:val="28"/>
          <w:lang w:val="ru-RU"/>
        </w:rPr>
        <w:t xml:space="preserve">, </w:t>
      </w:r>
      <w:r>
        <w:rPr>
          <w:rFonts w:cs="Times New Roman" w:ascii="Timesnewroman" w:hAnsi="Timesnewroman"/>
        </w:rPr>
        <w:t xml:space="preserve">источник </w:t>
      </w:r>
    </w:p>
    <w:p>
      <w:pPr>
        <w:pStyle w:val="Normal"/>
        <w:spacing w:lineRule="auto" w:line="240"/>
        <w:ind w:left="0" w:right="0" w:firstLine="709"/>
        <w:rPr>
          <w:rFonts w:ascii="Timesnewroman" w:hAnsi="Timesnewroman"/>
          <w:lang w:val="ru-RU"/>
        </w:rPr>
      </w:pPr>
      <w:r>
        <w:rPr>
          <w:rFonts w:ascii="Timesnewroman" w:hAnsi="Timesnewroman"/>
          <w:lang w:val="ru-RU"/>
        </w:rPr>
        <w:t>Арифметические операции:</w:t>
      </w:r>
    </w:p>
    <w:p>
      <w:pPr>
        <w:pStyle w:val="Normal"/>
        <w:ind w:left="0" w:right="0" w:firstLine="709"/>
        <w:rPr/>
      </w:pPr>
      <w:r>
        <w:rPr>
          <w:rFonts w:cs="Times New Roman" w:ascii="Timesnewroman" w:hAnsi="Timesnewroman"/>
        </w:rPr>
        <w:t>ADD приемник, источник</w:t>
      </w:r>
      <w:r>
        <w:rPr>
          <w:rFonts w:cs="Times New Roman" w:ascii="Timesnewroman" w:hAnsi="Timesnewroman"/>
          <w:lang w:val="ru-RU"/>
        </w:rPr>
        <w:t xml:space="preserve"> </w:t>
      </w:r>
      <w:r>
        <w:rPr>
          <w:rFonts w:ascii="Timesnewroman" w:hAnsi="Timesnewroman"/>
          <w:lang w:val="ru-RU"/>
        </w:rPr>
        <w:t>(</w:t>
      </w:r>
      <w:r>
        <w:rPr>
          <w:rFonts w:ascii="Timesnewroman" w:hAnsi="Timesnewroman"/>
        </w:rPr>
        <w:t>приемник = приемник + источник</w:t>
      </w:r>
      <w:r>
        <w:rPr>
          <w:rFonts w:ascii="Timesnewroman" w:hAnsi="Timesnewroman"/>
          <w:lang w:val="ru-RU"/>
        </w:rPr>
        <w:t>)</w:t>
      </w:r>
    </w:p>
    <w:p>
      <w:pPr>
        <w:pStyle w:val="Normal"/>
        <w:ind w:left="0" w:right="0" w:firstLine="709"/>
        <w:rPr/>
      </w:pPr>
      <w:r>
        <w:rPr>
          <w:rFonts w:ascii="Timesnewroman" w:hAnsi="Timesnewroman"/>
          <w:lang w:val="en-US"/>
        </w:rPr>
        <w:t>SUB</w:t>
      </w:r>
      <w:r>
        <w:rPr>
          <w:rFonts w:ascii="Timesnewroman" w:hAnsi="Timesnewroman"/>
        </w:rPr>
        <w:t xml:space="preserve"> приемник, источник (приемник = приемник - источник)</w:t>
      </w:r>
    </w:p>
    <w:p>
      <w:pPr>
        <w:pStyle w:val="Normal"/>
        <w:ind w:left="0" w:right="0" w:firstLine="709"/>
        <w:rPr/>
      </w:pPr>
      <w:r>
        <w:rPr>
          <w:rFonts w:ascii="Timesnewroman" w:hAnsi="Timesnewroman"/>
          <w:lang w:val="en-US"/>
        </w:rPr>
        <w:t>MUL</w:t>
      </w:r>
      <w:r>
        <w:rPr>
          <w:rFonts w:ascii="Timesnewroman" w:hAnsi="Timesnewroman"/>
        </w:rPr>
        <w:t xml:space="preserve"> множимое, множитель (множимое = множимое*множитель)</w:t>
      </w:r>
    </w:p>
    <w:p>
      <w:pPr>
        <w:pStyle w:val="Normal"/>
        <w:spacing w:before="0" w:after="280"/>
        <w:ind w:left="0" w:right="0" w:firstLine="709"/>
        <w:rPr/>
      </w:pPr>
      <w:r>
        <w:rPr>
          <w:rFonts w:ascii="Timesnewroman" w:hAnsi="Timesnewroman"/>
          <w:lang w:val="en-US"/>
        </w:rPr>
        <w:t>DIV</w:t>
      </w:r>
      <w:r>
        <w:rPr>
          <w:rFonts w:ascii="Timesnewroman" w:hAnsi="Timesnewroman"/>
        </w:rPr>
        <w:t xml:space="preserve"> делитель (eax = eax / делитель, edx = остаток)</w:t>
      </w:r>
    </w:p>
    <w:p>
      <w:pPr>
        <w:pStyle w:val="ListParagraph"/>
        <w:numPr>
          <w:ilvl w:val="0"/>
          <w:numId w:val="2"/>
        </w:numPr>
        <w:spacing w:lineRule="auto" w:line="240"/>
        <w:rPr>
          <w:rFonts w:ascii="Timesnewroman" w:hAnsi="Timesnewroman" w:cs="Times New Roman"/>
          <w:sz w:val="28"/>
          <w:lang w:val="ru-RU"/>
        </w:rPr>
      </w:pPr>
      <w:r>
        <w:rPr>
          <w:rFonts w:cs="Times New Roman" w:ascii="Timesnewroman" w:hAnsi="Timesnewroman"/>
          <w:sz w:val="28"/>
          <w:lang w:val="ru-RU"/>
        </w:rPr>
        <w:t xml:space="preserve"> </w:t>
      </w:r>
      <w:r>
        <w:rPr>
          <w:rFonts w:cs="Times New Roman" w:ascii="Timesnewroman" w:hAnsi="Timesnewroman"/>
          <w:sz w:val="28"/>
          <w:lang w:val="ru-RU"/>
        </w:rPr>
        <w:t>Операции с битами</w:t>
      </w:r>
    </w:p>
    <w:p>
      <w:pPr>
        <w:pStyle w:val="Normal"/>
        <w:spacing w:lineRule="auto" w:line="240"/>
        <w:ind w:left="0" w:right="0" w:firstLine="709"/>
        <w:rPr>
          <w:rFonts w:ascii="Timesnewroman" w:hAnsi="Timesnewroman"/>
          <w:lang w:val="ru-RU"/>
        </w:rPr>
      </w:pPr>
      <w:r>
        <w:rPr>
          <w:rFonts w:ascii="Timesnewroman" w:hAnsi="Timesnewroman"/>
          <w:lang w:val="ru-RU"/>
        </w:rPr>
        <w:t>AND устанавливает бит результата в 1, если оба бита, бит источника и бит приемника установлены в 1.</w:t>
      </w:r>
    </w:p>
    <w:p>
      <w:pPr>
        <w:pStyle w:val="Normal"/>
        <w:spacing w:lineRule="auto" w:line="240"/>
        <w:ind w:left="0" w:right="0" w:firstLine="709"/>
        <w:rPr>
          <w:rFonts w:ascii="Timesnewroman" w:hAnsi="Timesnewroman"/>
          <w:lang w:val="ru-RU"/>
        </w:rPr>
      </w:pPr>
      <w:r>
        <w:rPr>
          <w:rFonts w:ascii="Timesnewroman" w:hAnsi="Timesnewroman"/>
          <w:lang w:val="ru-RU"/>
        </w:rPr>
        <w:t>OR устанавливает бит результата в 1, если один из битов, бит источника или бит приемника установлен в 1.</w:t>
      </w:r>
    </w:p>
    <w:p>
      <w:pPr>
        <w:pStyle w:val="Normal"/>
        <w:spacing w:lineRule="auto" w:line="240"/>
        <w:ind w:left="0" w:right="0" w:firstLine="709"/>
        <w:rPr>
          <w:rFonts w:ascii="Timesnewroman" w:hAnsi="Timesnewroman"/>
          <w:lang w:val="ru-RU"/>
        </w:rPr>
      </w:pPr>
      <w:r>
        <w:rPr>
          <w:rFonts w:ascii="Timesnewroman" w:hAnsi="Timesnewroman"/>
          <w:lang w:val="ru-RU"/>
        </w:rPr>
        <w:t>XOR устанавливает бит результата в 1, если бит источника отличается от бита приемника.</w:t>
      </w:r>
    </w:p>
    <w:p>
      <w:pPr>
        <w:pStyle w:val="Normal"/>
        <w:spacing w:lineRule="auto" w:line="240" w:before="0" w:after="280"/>
        <w:ind w:left="0" w:right="0" w:firstLine="709"/>
        <w:rPr>
          <w:rFonts w:ascii="Timesnewroman" w:hAnsi="Timesnewroman"/>
          <w:lang w:val="ru-RU"/>
        </w:rPr>
      </w:pPr>
      <w:r>
        <w:rPr>
          <w:rFonts w:ascii="Timesnewroman" w:hAnsi="Timesnewroman"/>
          <w:lang w:val="ru-RU"/>
        </w:rPr>
        <w:t>NOT инвертирует бит источника.</w:t>
      </w:r>
    </w:p>
    <w:p>
      <w:pPr>
        <w:pStyle w:val="ListParagraph"/>
        <w:numPr>
          <w:ilvl w:val="0"/>
          <w:numId w:val="2"/>
        </w:numPr>
        <w:rPr/>
      </w:pPr>
      <w:r>
        <w:rPr>
          <w:rFonts w:cs="Times New Roman" w:ascii="Timesnewroman" w:hAnsi="Timesnewroman"/>
          <w:sz w:val="28"/>
          <w:lang w:val="ru-RU"/>
        </w:rPr>
        <w:t xml:space="preserve"> </w:t>
      </w:r>
      <w:r>
        <w:rPr>
          <w:rFonts w:cs="Times New Roman" w:ascii="Timesnewroman" w:hAnsi="Timesnewroman"/>
          <w:sz w:val="28"/>
          <w:lang w:val="ru-RU"/>
        </w:rPr>
        <w:t>Увеличение</w:t>
      </w:r>
      <w:r>
        <w:rPr>
          <w:rFonts w:cs="Times New Roman" w:ascii="Timesnewroman" w:hAnsi="Timesnewroman"/>
          <w:sz w:val="28"/>
          <w:lang w:val="en-US"/>
        </w:rPr>
        <w:t xml:space="preserve">\ </w:t>
      </w:r>
      <w:r>
        <w:rPr>
          <w:rFonts w:cs="Times New Roman" w:ascii="Timesnewroman" w:hAnsi="Timesnewroman"/>
          <w:sz w:val="28"/>
          <w:lang w:val="ru-RU"/>
        </w:rPr>
        <w:t>уменьшение</w:t>
      </w:r>
    </w:p>
    <w:p>
      <w:pPr>
        <w:pStyle w:val="Normal"/>
        <w:spacing w:lineRule="auto" w:line="240"/>
        <w:ind w:left="708" w:right="0" w:hanging="0"/>
        <w:rPr/>
      </w:pPr>
      <w:r>
        <w:rPr>
          <w:rFonts w:ascii="Timesnewroman" w:hAnsi="Timesnewroman"/>
        </w:rPr>
        <w:t xml:space="preserve">INC </w:t>
      </w:r>
      <w:r>
        <w:rPr>
          <w:rFonts w:ascii="Timesnewroman" w:hAnsi="Timesnewroman"/>
          <w:lang w:val="ru-RU"/>
        </w:rPr>
        <w:t>приёмник</w:t>
      </w:r>
      <w:r>
        <w:rPr>
          <w:rFonts w:ascii="Timesnewroman" w:hAnsi="Timesnewroman"/>
        </w:rPr>
        <w:t xml:space="preserve"> (</w:t>
      </w:r>
      <w:r>
        <w:rPr>
          <w:rFonts w:ascii="Timesnewroman" w:hAnsi="Timesnewroman"/>
          <w:lang w:val="ru-RU"/>
        </w:rPr>
        <w:t>приёмник</w:t>
      </w:r>
      <w:r>
        <w:rPr>
          <w:rFonts w:ascii="Timesnewroman" w:hAnsi="Timesnewroman"/>
        </w:rPr>
        <w:t xml:space="preserve"> = </w:t>
      </w:r>
      <w:r>
        <w:rPr>
          <w:rFonts w:ascii="Timesnewroman" w:hAnsi="Timesnewroman"/>
          <w:lang w:val="ru-RU"/>
        </w:rPr>
        <w:t>приёмник</w:t>
      </w:r>
      <w:r>
        <w:rPr>
          <w:rFonts w:ascii="Timesnewroman" w:hAnsi="Timesnewroman"/>
        </w:rPr>
        <w:t xml:space="preserve"> + 1)</w:t>
        <w:br/>
        <w:t xml:space="preserve">DEC </w:t>
      </w:r>
      <w:r>
        <w:rPr>
          <w:rFonts w:ascii="Timesnewroman" w:hAnsi="Timesnewroman"/>
          <w:lang w:val="ru-RU"/>
        </w:rPr>
        <w:t>приёмник</w:t>
      </w:r>
      <w:r>
        <w:rPr>
          <w:rFonts w:ascii="Timesnewroman" w:hAnsi="Timesnewroman"/>
        </w:rPr>
        <w:t xml:space="preserve"> (</w:t>
      </w:r>
      <w:r>
        <w:rPr>
          <w:rFonts w:ascii="Timesnewroman" w:hAnsi="Timesnewroman"/>
          <w:lang w:val="ru-RU"/>
        </w:rPr>
        <w:t>приёмник</w:t>
      </w:r>
      <w:r>
        <w:rPr>
          <w:rFonts w:ascii="Timesnewroman" w:hAnsi="Timesnewroman"/>
        </w:rPr>
        <w:t xml:space="preserve"> = </w:t>
      </w:r>
      <w:r>
        <w:rPr>
          <w:rFonts w:ascii="Timesnewroman" w:hAnsi="Timesnewroman"/>
          <w:lang w:val="ru-RU"/>
        </w:rPr>
        <w:t>приёмник</w:t>
      </w:r>
      <w:r>
        <w:rPr>
          <w:rFonts w:ascii="Timesnewroman" w:hAnsi="Timesnewroman"/>
        </w:rPr>
        <w:t xml:space="preserve"> – 1)</w:t>
        <w:br/>
      </w:r>
    </w:p>
    <w:p>
      <w:pPr>
        <w:pStyle w:val="ListParagraph"/>
        <w:numPr>
          <w:ilvl w:val="0"/>
          <w:numId w:val="2"/>
        </w:numPr>
        <w:spacing w:lineRule="auto" w:line="240"/>
        <w:rPr/>
      </w:pPr>
      <w:r>
        <w:rPr>
          <w:rFonts w:ascii="Timesnewroman" w:hAnsi="Timesnewroman"/>
          <w:lang w:val="ru-RU"/>
        </w:rPr>
        <w:t xml:space="preserve"> </w:t>
      </w:r>
      <w:r>
        <w:rPr>
          <w:rFonts w:ascii="Timesnewroman" w:hAnsi="Timesnewroman"/>
          <w:lang w:val="ru-RU"/>
        </w:rPr>
        <w:t>Отличие .</w:t>
      </w:r>
      <w:r>
        <w:rPr>
          <w:rFonts w:ascii="Timesnewroman" w:hAnsi="Timesnewroman"/>
        </w:rPr>
        <w:t>com</w:t>
      </w:r>
      <w:r>
        <w:rPr>
          <w:rFonts w:ascii="Timesnewroman" w:hAnsi="Timesnewroman"/>
          <w:lang w:val="ru-RU"/>
        </w:rPr>
        <w:t xml:space="preserve"> программ от .</w:t>
      </w:r>
      <w:r>
        <w:rPr>
          <w:rFonts w:ascii="Timesnewroman" w:hAnsi="Timesnewroman"/>
        </w:rPr>
        <w:t>exe</w:t>
      </w:r>
      <w:r>
        <w:rPr>
          <w:rFonts w:ascii="Timesnewroman" w:hAnsi="Timesnewroman"/>
          <w:lang w:val="ru-RU"/>
        </w:rPr>
        <w:t xml:space="preserve"> программ</w:t>
      </w:r>
    </w:p>
    <w:p>
      <w:pPr>
        <w:pStyle w:val="Normal"/>
        <w:spacing w:before="0" w:after="280"/>
        <w:ind w:left="0" w:right="0" w:firstLine="720"/>
        <w:rPr/>
      </w:pPr>
      <w:r>
        <w:rPr>
          <w:rFonts w:ascii="Timesnewroman" w:hAnsi="Timesnewroman"/>
        </w:rPr>
        <w:t>Программа типа .СОМ отличается от программы типа .ЕХЕ тем, что содержит лишь один сегмент, включающий все компоненты программы: программный код (т.е. оттранслированные в машинные коды программные строки), данные и стек.  Такая программа не может занимать больше 64К</w:t>
      </w:r>
      <w:r>
        <w:rPr>
          <w:rFonts w:ascii="Timesnewroman" w:hAnsi="Timesnewroman"/>
          <w:lang w:val="ru-RU"/>
        </w:rPr>
        <w:t>б</w:t>
      </w:r>
      <w:r>
        <w:rPr>
          <w:rFonts w:ascii="Timesnewroman" w:hAnsi="Timesnewroman"/>
        </w:rPr>
        <w:t xml:space="preserve"> памяти. Программа запускается с адреса CS:100h. Стек находится в конце сегмента. В начале сегмента находится префикс программного сегмента (PSP).</w:t>
      </w:r>
    </w:p>
    <w:p>
      <w:pPr>
        <w:pStyle w:val="Normal"/>
        <w:spacing w:lineRule="auto" w:line="240"/>
        <w:ind w:left="708" w:right="0" w:hanging="0"/>
        <w:jc w:val="both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/>
        <w:ind w:left="0" w:right="0" w:firstLine="708"/>
        <w:jc w:val="both"/>
        <w:rPr/>
      </w:pPr>
      <w:r>
        <w:rPr>
          <w:rFonts w:eastAsia="Times New Roman" w:cs="Times New Roman" w:ascii="Timesnewroman" w:hAnsi="Timesnewroman"/>
          <w:b/>
          <w:sz w:val="28"/>
          <w:szCs w:val="28"/>
        </w:rPr>
        <w:t>Ход</w:t>
      </w:r>
      <w:r>
        <w:rPr>
          <w:rFonts w:eastAsia="Times New Roman" w:cs="Times New Roman" w:ascii="Timesnewroman" w:hAnsi="Timesnewroman"/>
          <w:b/>
          <w:sz w:val="28"/>
          <w:szCs w:val="28"/>
          <w:lang w:val="ru-RU"/>
        </w:rPr>
        <w:t xml:space="preserve"> </w:t>
      </w:r>
      <w:r>
        <w:rPr>
          <w:rFonts w:eastAsia="Times New Roman" w:cs="Times New Roman" w:ascii="Timesnewroman" w:hAnsi="Timesnewroman"/>
          <w:b/>
          <w:sz w:val="28"/>
          <w:szCs w:val="28"/>
        </w:rPr>
        <w:t>работы</w:t>
      </w:r>
      <w:r>
        <w:rPr>
          <w:rFonts w:eastAsia="Times New Roman" w:cs="Times New Roman" w:ascii="Timesnewroman" w:hAnsi="Timesnewroman"/>
          <w:b/>
          <w:sz w:val="28"/>
          <w:szCs w:val="28"/>
          <w:lang w:val="ru-RU"/>
        </w:rPr>
        <w:t>:</w:t>
      </w:r>
    </w:p>
    <w:p>
      <w:pPr>
        <w:pStyle w:val="ListParagraph"/>
        <w:numPr>
          <w:ilvl w:val="0"/>
          <w:numId w:val="1"/>
        </w:numPr>
        <w:spacing w:lineRule="auto" w:line="360"/>
        <w:ind w:left="0" w:right="0" w:firstLine="709"/>
        <w:jc w:val="both"/>
        <w:rPr/>
      </w:pPr>
      <w:r>
        <w:rPr>
          <w:rFonts w:eastAsia="Times New Roman" w:cs="Times New Roman" w:ascii="Timesnewroman" w:hAnsi="Timesnewroman"/>
          <w:sz w:val="28"/>
          <w:szCs w:val="28"/>
          <w:lang w:val="ru-RU"/>
        </w:rPr>
        <w:t xml:space="preserve">Наберем код </w:t>
      </w:r>
      <w:r>
        <w:rPr>
          <w:rFonts w:eastAsia="Times New Roman" w:cs="Times New Roman" w:ascii="Timesnewroman" w:hAnsi="Timesnewroman"/>
          <w:sz w:val="28"/>
          <w:szCs w:val="28"/>
          <w:lang w:val="en-US"/>
        </w:rPr>
        <w:t>exe</w:t>
      </w:r>
      <w:r>
        <w:rPr>
          <w:rFonts w:eastAsia="Times New Roman" w:cs="Times New Roman" w:ascii="Timesnewroman" w:hAnsi="Timesnewroman"/>
          <w:sz w:val="28"/>
          <w:szCs w:val="28"/>
          <w:lang w:val="ru-RU"/>
        </w:rPr>
        <w:t xml:space="preserve">-программы в текстовом редакторе </w:t>
      </w:r>
      <w:r>
        <w:rPr>
          <w:rFonts w:eastAsia="Times New Roman" w:cs="Times New Roman" w:ascii="Timesnewroman" w:hAnsi="Timesnewroman"/>
          <w:sz w:val="28"/>
          <w:szCs w:val="28"/>
          <w:lang w:val="en-US"/>
        </w:rPr>
        <w:t>Notepad</w:t>
      </w:r>
      <w:r>
        <w:rPr>
          <w:rFonts w:eastAsia="Times New Roman" w:cs="Times New Roman" w:ascii="Timesnewroman" w:hAnsi="Timesnewroman"/>
          <w:sz w:val="28"/>
          <w:szCs w:val="28"/>
          <w:lang w:val="ru-RU"/>
        </w:rPr>
        <w:t xml:space="preserve">++, установив кодировку </w:t>
      </w:r>
      <w:r>
        <w:rPr>
          <w:rFonts w:eastAsia="Times New Roman" w:cs="Times New Roman" w:ascii="Timesnewroman" w:hAnsi="Timesnewroman"/>
          <w:sz w:val="28"/>
          <w:szCs w:val="28"/>
          <w:lang w:val="en-US"/>
        </w:rPr>
        <w:t>OEM</w:t>
      </w:r>
      <w:r>
        <w:rPr>
          <w:rFonts w:eastAsia="Times New Roman" w:cs="Times New Roman" w:ascii="Timesnewroman" w:hAnsi="Timesnewroman"/>
          <w:sz w:val="28"/>
          <w:szCs w:val="28"/>
          <w:lang w:val="ru-RU"/>
        </w:rPr>
        <w:t xml:space="preserve"> 866.</w:t>
      </w:r>
    </w:p>
    <w:p>
      <w:pPr>
        <w:pStyle w:val="Normal"/>
        <w:spacing w:lineRule="auto" w:line="240"/>
        <w:rPr>
          <w:rFonts w:ascii="Timesnewroman" w:hAnsi="Timesnew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newroman" w:hAnsi="Timesnewroman"/>
          <w:sz w:val="28"/>
          <w:szCs w:val="28"/>
          <w:lang w:val="en-US"/>
        </w:rPr>
        <w:t>SSEG segment stack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newroman" w:hAnsi="Timesnewroman"/>
          <w:sz w:val="28"/>
          <w:szCs w:val="28"/>
          <w:lang w:val="en-US"/>
        </w:rPr>
        <w:t>db 256 dup(0)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newroman" w:hAnsi="Timesnewroman"/>
          <w:sz w:val="28"/>
          <w:szCs w:val="28"/>
          <w:lang w:val="en-US"/>
        </w:rPr>
        <w:t>SSEG ends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newroman" w:hAnsi="Timesnewroman"/>
          <w:sz w:val="28"/>
          <w:szCs w:val="28"/>
          <w:lang w:val="en-US"/>
        </w:rPr>
        <w:t>DSEG segment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/>
      </w:pPr>
      <w:r>
        <w:rPr>
          <w:rFonts w:eastAsia="Times New Roman" w:cs="Times New Roman" w:ascii="Timesnewroman" w:hAnsi="Timesnewroman"/>
          <w:sz w:val="28"/>
          <w:szCs w:val="28"/>
          <w:lang w:val="en-US"/>
        </w:rPr>
        <w:t xml:space="preserve">    </w:t>
      </w:r>
      <w:r>
        <w:rPr>
          <w:rFonts w:eastAsia="Times New Roman" w:cs="Times New Roman" w:ascii="Timesnewroman" w:hAnsi="Timesnewroman"/>
          <w:sz w:val="28"/>
          <w:szCs w:val="28"/>
          <w:lang w:val="en-US"/>
        </w:rPr>
        <w:t xml:space="preserve">mess db 'IST-833',0dh,0ah,'Vesnin Dmitriy = </w:t>
      </w:r>
      <w:r>
        <w:rPr>
          <w:rFonts w:eastAsia="Times New Roman" w:cs="Times New Roman" w:ascii="Timesnewroman" w:hAnsi="Timesnewroman"/>
          <w:sz w:val="28"/>
          <w:szCs w:val="28"/>
          <w:lang w:val="ru-RU"/>
        </w:rPr>
        <w:t>Веснин Дмитрий</w:t>
      </w:r>
      <w:r>
        <w:rPr>
          <w:rFonts w:eastAsia="Times New Roman" w:cs="Times New Roman" w:ascii="Timesnewroman" w:hAnsi="Timesnewroman"/>
          <w:sz w:val="28"/>
          <w:szCs w:val="28"/>
          <w:lang w:val="en-US"/>
        </w:rPr>
        <w:t xml:space="preserve">',0dh,0ah,'Kovalev Timofei = </w:t>
      </w:r>
      <w:r>
        <w:rPr>
          <w:rFonts w:eastAsia="Times New Roman" w:cs="Times New Roman" w:ascii="Timesnewroman" w:hAnsi="Timesnewroman"/>
          <w:sz w:val="28"/>
          <w:szCs w:val="28"/>
          <w:lang w:val="ru-RU"/>
        </w:rPr>
        <w:t>Ковалев Тимофей</w:t>
      </w:r>
      <w:r>
        <w:rPr>
          <w:rFonts w:eastAsia="Times New Roman" w:cs="Times New Roman" w:ascii="Timesnewroman" w:hAnsi="Timesnewroman"/>
          <w:sz w:val="28"/>
          <w:szCs w:val="28"/>
          <w:lang w:val="en-US"/>
        </w:rPr>
        <w:t xml:space="preserve">',0dh,0ah,'Ponomarev Egor = </w:t>
      </w:r>
      <w:r>
        <w:rPr>
          <w:rFonts w:eastAsia="Times New Roman" w:cs="Times New Roman" w:ascii="Timesnewroman" w:hAnsi="Timesnewroman"/>
          <w:sz w:val="28"/>
          <w:szCs w:val="28"/>
          <w:lang w:val="ru-RU"/>
        </w:rPr>
        <w:t>Пономарев Егор</w:t>
      </w:r>
      <w:r>
        <w:rPr>
          <w:rFonts w:eastAsia="Times New Roman" w:cs="Times New Roman" w:ascii="Timesnewroman" w:hAnsi="Timesnewroman"/>
          <w:sz w:val="28"/>
          <w:szCs w:val="28"/>
          <w:lang w:val="en-US"/>
        </w:rPr>
        <w:t>',0dh,0ah,'$'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newroman" w:hAnsi="Timesnewroman"/>
          <w:sz w:val="28"/>
          <w:szCs w:val="28"/>
          <w:lang w:val="en-US"/>
        </w:rPr>
        <w:t>DSEG ends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newroman" w:hAnsi="Timesnewroman"/>
          <w:sz w:val="28"/>
          <w:szCs w:val="28"/>
          <w:lang w:val="en-US"/>
        </w:rPr>
        <w:t>CSEG segment ;Сегмент кода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newroman" w:hAnsi="Timesnewroman"/>
          <w:sz w:val="28"/>
          <w:szCs w:val="28"/>
          <w:lang w:val="en-US"/>
        </w:rPr>
        <w:t>assume cs:CSEG,ds:DSEG,ss:SSEG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newroman" w:hAnsi="Timesnewroman"/>
          <w:sz w:val="28"/>
          <w:szCs w:val="28"/>
          <w:lang w:val="en-US"/>
        </w:rPr>
        <w:t>begin: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newroman" w:hAnsi="Timesnewroman"/>
          <w:sz w:val="28"/>
          <w:szCs w:val="28"/>
          <w:lang w:val="en-US"/>
        </w:rPr>
        <w:t>mov ax, DSEG</w:t>
      </w:r>
    </w:p>
    <w:p>
      <w:pPr>
        <w:pStyle w:val="Normal"/>
        <w:spacing w:lineRule="auto" w:line="240"/>
        <w:rPr>
          <w:rFonts w:ascii="Timesnewroman" w:hAnsi="Timesnew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newroman" w:hAnsi="Timesnewroman"/>
          <w:sz w:val="28"/>
          <w:szCs w:val="28"/>
          <w:lang w:val="en-US"/>
        </w:rPr>
        <w:t>mov ds,ax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newroman" w:hAnsi="Timesnewroman"/>
          <w:sz w:val="28"/>
          <w:szCs w:val="28"/>
          <w:lang w:val="en-US"/>
        </w:rPr>
        <w:t>mov ah,09h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newroman" w:hAnsi="Timesnewroman"/>
          <w:sz w:val="28"/>
          <w:szCs w:val="28"/>
          <w:lang w:val="en-US"/>
        </w:rPr>
        <w:t>mov dx,offset mess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newroman" w:hAnsi="Timesnewroman"/>
          <w:sz w:val="28"/>
          <w:szCs w:val="28"/>
          <w:lang w:val="en-US"/>
        </w:rPr>
        <w:t>int 21h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newroman" w:hAnsi="Timesnewroman"/>
          <w:sz w:val="28"/>
          <w:szCs w:val="28"/>
          <w:lang w:val="en-US"/>
        </w:rPr>
        <w:t>mov ah,01h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newroman" w:hAnsi="Timesnewroman"/>
          <w:sz w:val="28"/>
          <w:szCs w:val="28"/>
          <w:lang w:val="en-US"/>
        </w:rPr>
        <w:t>int 21h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newroman" w:hAnsi="Timesnewroman"/>
          <w:sz w:val="28"/>
          <w:szCs w:val="28"/>
          <w:lang w:val="en-US"/>
        </w:rPr>
        <w:t>mov ah,4ch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newroman" w:hAnsi="Timesnewroman"/>
          <w:sz w:val="28"/>
          <w:szCs w:val="28"/>
          <w:lang w:val="en-US"/>
        </w:rPr>
        <w:t>int 21h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newroman" w:hAnsi="Timesnewroman"/>
          <w:sz w:val="28"/>
          <w:szCs w:val="28"/>
          <w:lang w:val="en-US"/>
        </w:rPr>
        <w:t>CSEG ends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newroman" w:hAnsi="Timesnewroman"/>
          <w:sz w:val="28"/>
          <w:szCs w:val="28"/>
          <w:lang w:val="en-US"/>
        </w:rPr>
        <w:t>end begin</w:t>
      </w:r>
    </w:p>
    <w:p>
      <w:pPr>
        <w:pStyle w:val="Normal"/>
        <w:spacing w:lineRule="auto" w:line="240"/>
        <w:ind w:left="0" w:right="0" w:firstLine="709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</w:r>
    </w:p>
    <w:p>
      <w:pPr>
        <w:pStyle w:val="ListParagraph"/>
        <w:numPr>
          <w:ilvl w:val="0"/>
          <w:numId w:val="1"/>
        </w:numPr>
        <w:spacing w:lineRule="auto" w:line="240"/>
        <w:rPr/>
      </w:pPr>
      <w:r>
        <w:rPr>
          <w:rFonts w:eastAsia="Times New Roman" w:cs="Times New Roman" w:ascii="Timesnewroman" w:hAnsi="Timesnewroman"/>
          <w:sz w:val="28"/>
          <w:szCs w:val="28"/>
          <w:lang w:val="ru-RU"/>
        </w:rPr>
        <w:t xml:space="preserve">Произведем компиляцию командой </w:t>
      </w:r>
      <w:r>
        <w:rPr>
          <w:rFonts w:eastAsia="Times New Roman" w:cs="Times New Roman" w:ascii="Timesnewroman" w:hAnsi="Timesnewroman"/>
          <w:i/>
          <w:sz w:val="28"/>
          <w:szCs w:val="28"/>
          <w:lang w:val="en-US"/>
        </w:rPr>
        <w:t>tasm</w:t>
      </w:r>
      <w:r>
        <w:rPr>
          <w:rFonts w:eastAsia="Times New Roman" w:cs="Times New Roman" w:ascii="Timesnewroman" w:hAnsi="Timesnewroman"/>
          <w:i/>
          <w:sz w:val="28"/>
          <w:szCs w:val="28"/>
          <w:lang w:val="ru-RU"/>
        </w:rPr>
        <w:t xml:space="preserve"> </w:t>
      </w:r>
      <w:r>
        <w:rPr>
          <w:rFonts w:eastAsia="Times New Roman" w:cs="Times New Roman" w:ascii="Timesnewroman" w:hAnsi="Timesnewroman"/>
          <w:i/>
          <w:sz w:val="28"/>
          <w:szCs w:val="28"/>
          <w:lang w:val="en-US"/>
        </w:rPr>
        <w:t xml:space="preserve">my_lab2.txt </w:t>
      </w:r>
      <w:r>
        <w:rPr>
          <w:rFonts w:eastAsia="Times New Roman" w:cs="Times New Roman" w:ascii="Timesnewroman" w:hAnsi="Timesnewroman"/>
          <w:sz w:val="28"/>
          <w:szCs w:val="28"/>
          <w:lang w:val="ru-RU"/>
        </w:rPr>
        <w:t xml:space="preserve">, линковку командой </w:t>
      </w:r>
      <w:r>
        <w:rPr>
          <w:rFonts w:eastAsia="Times New Roman" w:cs="Times New Roman" w:ascii="Timesnewroman" w:hAnsi="Timesnewroman"/>
          <w:i/>
          <w:sz w:val="28"/>
          <w:szCs w:val="28"/>
          <w:lang w:val="en-US"/>
        </w:rPr>
        <w:t>tlink my_lab2.obj</w:t>
      </w:r>
      <w:r>
        <w:rPr>
          <w:rFonts w:eastAsia="Times New Roman" w:cs="Times New Roman" w:ascii="Timesnewroman" w:hAnsi="Timesnewroman"/>
          <w:sz w:val="28"/>
          <w:szCs w:val="28"/>
          <w:lang w:val="en-US"/>
        </w:rPr>
        <w:t xml:space="preserve"> </w:t>
      </w:r>
      <w:r>
        <w:rPr>
          <w:rFonts w:eastAsia="Times New Roman" w:cs="Times New Roman" w:ascii="Timesnewroman" w:hAnsi="Timesnewroman"/>
          <w:sz w:val="28"/>
          <w:szCs w:val="28"/>
          <w:lang w:val="ru-RU"/>
        </w:rPr>
        <w:t xml:space="preserve">и запуск программы командой </w:t>
      </w:r>
      <w:r>
        <w:rPr>
          <w:rFonts w:eastAsia="Times New Roman" w:cs="Times New Roman" w:ascii="Timesnewroman" w:hAnsi="Timesnewroman"/>
          <w:i/>
          <w:sz w:val="28"/>
          <w:szCs w:val="28"/>
          <w:lang w:val="en-US"/>
        </w:rPr>
        <w:t>my_lab2.exe</w:t>
      </w:r>
      <w:r>
        <w:rPr>
          <w:rFonts w:eastAsia="Times New Roman" w:cs="Times New Roman" w:ascii="Timesnewroman" w:hAnsi="Timesnewroman"/>
          <w:sz w:val="28"/>
          <w:szCs w:val="28"/>
          <w:lang w:val="ru-RU"/>
        </w:rPr>
        <w:t>. (рисунок 1).</w:t>
      </w:r>
    </w:p>
    <w:p>
      <w:pPr>
        <w:pStyle w:val="ListParagraph"/>
        <w:spacing w:lineRule="auto" w:line="240"/>
        <w:ind w:left="1789" w:right="0" w:hanging="0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64000" cy="2540000"/>
            <wp:effectExtent l="0" t="0" r="0" b="0"/>
            <wp:wrapTopAndBottom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jc w:val="center"/>
        <w:rPr>
          <w:rFonts w:ascii="Timesnewroman" w:hAnsi="Timesnewroman" w:eastAsia="Times New Roman" w:cs="Times New Roman"/>
          <w:sz w:val="24"/>
          <w:szCs w:val="28"/>
        </w:rPr>
      </w:pPr>
      <w:r>
        <w:rPr>
          <w:rFonts w:eastAsia="Times New Roman" w:cs="Times New Roman" w:ascii="Timesnewroman" w:hAnsi="Timesnewroman"/>
          <w:sz w:val="24"/>
          <w:szCs w:val="28"/>
        </w:rPr>
        <w:t>рис. 1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/>
      </w:pPr>
      <w:r>
        <w:rPr>
          <w:rFonts w:eastAsia="Times New Roman" w:cs="Times New Roman" w:ascii="Timesnewroman" w:hAnsi="Timesnewroman"/>
          <w:sz w:val="28"/>
          <w:szCs w:val="28"/>
          <w:lang w:val="ru-RU"/>
        </w:rPr>
        <w:t>Командой</w:t>
      </w:r>
      <w:r>
        <w:rPr>
          <w:rFonts w:eastAsia="Times New Roman" w:cs="Times New Roman" w:ascii="Timesnewroman" w:hAnsi="Timesnewroman"/>
          <w:sz w:val="28"/>
          <w:szCs w:val="28"/>
          <w:lang w:val="en-US"/>
        </w:rPr>
        <w:t xml:space="preserve"> </w:t>
      </w:r>
      <w:r>
        <w:rPr>
          <w:rFonts w:eastAsia="Times New Roman" w:cs="Times New Roman" w:ascii="Timesnewroman" w:hAnsi="Timesnewroman"/>
          <w:i/>
          <w:sz w:val="28"/>
          <w:szCs w:val="28"/>
          <w:lang w:val="en-US"/>
        </w:rPr>
        <w:t>td my_lab2.exe</w:t>
      </w:r>
      <w:r>
        <w:rPr>
          <w:rFonts w:eastAsia="Times New Roman" w:cs="Times New Roman" w:ascii="Timesnewroman" w:hAnsi="Timesnewroman"/>
          <w:sz w:val="28"/>
          <w:szCs w:val="28"/>
          <w:lang w:val="en-US"/>
        </w:rPr>
        <w:t xml:space="preserve"> </w:t>
      </w:r>
      <w:r>
        <w:rPr>
          <w:rFonts w:eastAsia="Times New Roman" w:cs="Times New Roman" w:ascii="Timesnewroman" w:hAnsi="Timesnewroman"/>
          <w:sz w:val="28"/>
          <w:szCs w:val="28"/>
          <w:lang w:val="ru-RU"/>
        </w:rPr>
        <w:t>откроем</w:t>
      </w:r>
      <w:r>
        <w:rPr>
          <w:rFonts w:eastAsia="Times New Roman" w:cs="Times New Roman" w:ascii="Timesnewroman" w:hAnsi="Timesnewroman"/>
          <w:sz w:val="28"/>
          <w:szCs w:val="28"/>
          <w:lang w:val="en-US"/>
        </w:rPr>
        <w:t xml:space="preserve"> exe-</w:t>
      </w:r>
      <w:r>
        <w:rPr>
          <w:rFonts w:eastAsia="Times New Roman" w:cs="Times New Roman" w:ascii="Timesnewroman" w:hAnsi="Timesnewroman"/>
          <w:sz w:val="28"/>
          <w:szCs w:val="28"/>
          <w:lang w:val="ru-RU"/>
        </w:rPr>
        <w:t>программу</w:t>
      </w:r>
      <w:r>
        <w:rPr>
          <w:rFonts w:eastAsia="Times New Roman" w:cs="Times New Roman" w:ascii="Timesnewroman" w:hAnsi="Timesnewroman"/>
          <w:sz w:val="28"/>
          <w:szCs w:val="28"/>
          <w:lang w:val="en-US"/>
        </w:rPr>
        <w:t xml:space="preserve"> </w:t>
      </w:r>
      <w:r>
        <w:rPr>
          <w:rFonts w:eastAsia="Times New Roman" w:cs="Times New Roman" w:ascii="Timesnewroman" w:hAnsi="Timesnewroman"/>
          <w:sz w:val="28"/>
          <w:szCs w:val="28"/>
          <w:lang w:val="ru-RU"/>
        </w:rPr>
        <w:t>в</w:t>
      </w:r>
      <w:r>
        <w:rPr>
          <w:rFonts w:eastAsia="Times New Roman" w:cs="Times New Roman" w:ascii="Timesnewroman" w:hAnsi="Timesnewroman"/>
          <w:sz w:val="28"/>
          <w:szCs w:val="28"/>
          <w:lang w:val="en-US"/>
        </w:rPr>
        <w:t xml:space="preserve"> Turbo Debugger (</w:t>
      </w:r>
      <w:r>
        <w:rPr>
          <w:rFonts w:eastAsia="Times New Roman" w:cs="Times New Roman" w:ascii="Timesnewroman" w:hAnsi="Timesnewroman"/>
          <w:sz w:val="28"/>
          <w:szCs w:val="28"/>
          <w:lang w:val="ru-RU"/>
        </w:rPr>
        <w:t>рисунок</w:t>
      </w:r>
      <w:r>
        <w:rPr>
          <w:rFonts w:eastAsia="Times New Roman" w:cs="Times New Roman" w:ascii="Timesnewroman" w:hAnsi="Timesnewroman"/>
          <w:sz w:val="28"/>
          <w:szCs w:val="28"/>
          <w:lang w:val="en-US"/>
        </w:rPr>
        <w:t xml:space="preserve"> 2).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943610</wp:posOffset>
            </wp:positionH>
            <wp:positionV relativeFrom="paragraph">
              <wp:posOffset>-327660</wp:posOffset>
            </wp:positionV>
            <wp:extent cx="4588510" cy="2867660"/>
            <wp:effectExtent l="0" t="0" r="0" b="0"/>
            <wp:wrapTopAndBottom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85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jc w:val="center"/>
        <w:rPr/>
      </w:pPr>
      <w:r>
        <w:rPr>
          <w:rFonts w:eastAsia="Times New Roman" w:cs="Times New Roman" w:ascii="Timesnewroman" w:hAnsi="Timesnewroman"/>
          <w:sz w:val="24"/>
          <w:szCs w:val="28"/>
        </w:rPr>
        <w:t xml:space="preserve">рис. </w:t>
      </w:r>
      <w:r>
        <w:rPr>
          <w:rFonts w:eastAsia="Times New Roman" w:cs="Times New Roman" w:ascii="Timesnewroman" w:hAnsi="Timesnewroman"/>
          <w:sz w:val="24"/>
          <w:szCs w:val="28"/>
          <w:lang w:val="ru-RU"/>
        </w:rPr>
        <w:t>2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color w:val="FF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FF0000"/>
          <w:sz w:val="28"/>
          <w:szCs w:val="28"/>
          <w:lang w:val="ru-RU"/>
        </w:rPr>
      </w:r>
    </w:p>
    <w:p>
      <w:pPr>
        <w:pStyle w:val="ListParagraph"/>
        <w:numPr>
          <w:ilvl w:val="0"/>
          <w:numId w:val="1"/>
        </w:numPr>
        <w:spacing w:lineRule="auto" w:line="240"/>
        <w:rPr/>
      </w:pPr>
      <w:r>
        <w:rPr>
          <w:rFonts w:cs="Times New Roman" w:ascii="Timesnewroman" w:hAnsi="Timesnewroman"/>
          <w:sz w:val="28"/>
          <w:szCs w:val="28"/>
          <w:lang w:val="ru-RU"/>
        </w:rPr>
        <w:t xml:space="preserve">Введем в текстовый редактор текст </w:t>
      </w:r>
      <w:r>
        <w:rPr>
          <w:rFonts w:cs="Times New Roman" w:ascii="Timesnewroman" w:hAnsi="Timesnewroman"/>
          <w:sz w:val="28"/>
          <w:szCs w:val="28"/>
          <w:lang w:val="en-US"/>
        </w:rPr>
        <w:t>com</w:t>
      </w:r>
      <w:r>
        <w:rPr>
          <w:rFonts w:cs="Times New Roman" w:ascii="Timesnewroman" w:hAnsi="Timesnewroman"/>
          <w:sz w:val="28"/>
          <w:szCs w:val="28"/>
          <w:lang w:val="ru-RU"/>
        </w:rPr>
        <w:t>-программы.</w:t>
      </w:r>
    </w:p>
    <w:p>
      <w:pPr>
        <w:pStyle w:val="Normal"/>
        <w:spacing w:lineRule="auto" w:line="240"/>
        <w:rPr>
          <w:rFonts w:ascii="Timesnewroman" w:hAnsi="Timesnewroman" w:cs="Times New Roman"/>
          <w:sz w:val="28"/>
          <w:szCs w:val="28"/>
          <w:lang w:val="en-US"/>
        </w:rPr>
      </w:pPr>
      <w:r>
        <w:rPr>
          <w:rFonts w:cs="Times New Roman" w:ascii="Timesnewroman" w:hAnsi="Timesnewroman"/>
          <w:sz w:val="28"/>
          <w:szCs w:val="28"/>
          <w:lang w:val="en-US"/>
        </w:rPr>
        <w:t>.model tiny</w:t>
      </w:r>
    </w:p>
    <w:p>
      <w:pPr>
        <w:pStyle w:val="Normal"/>
        <w:spacing w:lineRule="auto" w:line="24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cs="Times New Roman"/>
          <w:sz w:val="28"/>
          <w:szCs w:val="28"/>
          <w:lang w:val="en-US"/>
        </w:rPr>
      </w:pPr>
      <w:r>
        <w:rPr>
          <w:rFonts w:cs="Times New Roman" w:ascii="Timesnewroman" w:hAnsi="Timesnewroman"/>
          <w:sz w:val="28"/>
          <w:szCs w:val="28"/>
          <w:lang w:val="en-US"/>
        </w:rPr>
        <w:t>.code</w:t>
      </w:r>
    </w:p>
    <w:p>
      <w:pPr>
        <w:pStyle w:val="Normal"/>
        <w:spacing w:lineRule="auto" w:line="24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cs="Times New Roman"/>
          <w:sz w:val="28"/>
          <w:szCs w:val="28"/>
          <w:lang w:val="en-US"/>
        </w:rPr>
      </w:pPr>
      <w:r>
        <w:rPr>
          <w:rFonts w:cs="Times New Roman" w:ascii="Timesnewroman" w:hAnsi="Timesnewroman"/>
          <w:sz w:val="28"/>
          <w:szCs w:val="28"/>
          <w:lang w:val="en-US"/>
        </w:rPr>
        <w:t>org 100h</w:t>
      </w:r>
    </w:p>
    <w:p>
      <w:pPr>
        <w:pStyle w:val="Normal"/>
        <w:spacing w:lineRule="auto" w:line="24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cs="Times New Roman"/>
          <w:sz w:val="28"/>
          <w:szCs w:val="28"/>
          <w:lang w:val="en-US"/>
        </w:rPr>
      </w:pPr>
      <w:r>
        <w:rPr>
          <w:rFonts w:cs="Times New Roman" w:ascii="Timesnewroman" w:hAnsi="Timesnewroman"/>
          <w:sz w:val="28"/>
          <w:szCs w:val="28"/>
          <w:lang w:val="en-US"/>
        </w:rPr>
        <w:t>start:</w:t>
      </w:r>
    </w:p>
    <w:p>
      <w:pPr>
        <w:pStyle w:val="Normal"/>
        <w:spacing w:lineRule="auto" w:line="24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cs="Times New Roman"/>
          <w:sz w:val="28"/>
          <w:szCs w:val="28"/>
          <w:lang w:val="en-US"/>
        </w:rPr>
      </w:pPr>
      <w:r>
        <w:rPr>
          <w:rFonts w:cs="Times New Roman" w:ascii="Timesnewroman" w:hAnsi="Timesnewroman"/>
          <w:sz w:val="28"/>
          <w:szCs w:val="28"/>
          <w:lang w:val="en-US"/>
        </w:rPr>
        <w:t>mov ah,09</w:t>
      </w:r>
    </w:p>
    <w:p>
      <w:pPr>
        <w:pStyle w:val="Normal"/>
        <w:spacing w:lineRule="auto" w:line="24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cs="Times New Roman"/>
          <w:sz w:val="28"/>
          <w:szCs w:val="28"/>
          <w:lang w:val="en-US"/>
        </w:rPr>
      </w:pPr>
      <w:r>
        <w:rPr>
          <w:rFonts w:cs="Times New Roman" w:ascii="Timesnewroman" w:hAnsi="Timesnewroman"/>
          <w:sz w:val="28"/>
          <w:szCs w:val="28"/>
          <w:lang w:val="en-US"/>
        </w:rPr>
        <w:t>mov dx,offset mess</w:t>
      </w:r>
    </w:p>
    <w:p>
      <w:pPr>
        <w:pStyle w:val="Normal"/>
        <w:spacing w:lineRule="auto" w:line="24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cs="Times New Roman"/>
          <w:sz w:val="28"/>
          <w:szCs w:val="28"/>
          <w:lang w:val="en-US"/>
        </w:rPr>
      </w:pPr>
      <w:r>
        <w:rPr>
          <w:rFonts w:cs="Times New Roman" w:ascii="Timesnewroman" w:hAnsi="Timesnewroman"/>
          <w:sz w:val="28"/>
          <w:szCs w:val="28"/>
          <w:lang w:val="en-US"/>
        </w:rPr>
        <w:t>int 21h</w:t>
      </w:r>
    </w:p>
    <w:p>
      <w:pPr>
        <w:pStyle w:val="Normal"/>
        <w:spacing w:lineRule="auto" w:line="24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cs="Times New Roman"/>
          <w:sz w:val="28"/>
          <w:szCs w:val="28"/>
          <w:lang w:val="en-US"/>
        </w:rPr>
      </w:pPr>
      <w:r>
        <w:rPr>
          <w:rFonts w:cs="Times New Roman" w:ascii="Timesnewroman" w:hAnsi="Timesnewroman"/>
          <w:sz w:val="28"/>
          <w:szCs w:val="28"/>
          <w:lang w:val="en-US"/>
        </w:rPr>
        <w:t>mov ah,01h</w:t>
      </w:r>
    </w:p>
    <w:p>
      <w:pPr>
        <w:pStyle w:val="Normal"/>
        <w:spacing w:lineRule="auto" w:line="24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cs="Times New Roman"/>
          <w:sz w:val="28"/>
          <w:szCs w:val="28"/>
          <w:lang w:val="en-US"/>
        </w:rPr>
      </w:pPr>
      <w:r>
        <w:rPr>
          <w:rFonts w:cs="Times New Roman" w:ascii="Timesnewroman" w:hAnsi="Timesnewroman"/>
          <w:sz w:val="28"/>
          <w:szCs w:val="28"/>
          <w:lang w:val="en-US"/>
        </w:rPr>
        <w:t>int 21h</w:t>
      </w:r>
    </w:p>
    <w:p>
      <w:pPr>
        <w:pStyle w:val="Normal"/>
        <w:spacing w:lineRule="auto" w:line="24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cs="Times New Roman"/>
          <w:sz w:val="28"/>
          <w:szCs w:val="28"/>
          <w:lang w:val="en-US"/>
        </w:rPr>
      </w:pPr>
      <w:r>
        <w:rPr>
          <w:rFonts w:cs="Times New Roman" w:ascii="Timesnewroman" w:hAnsi="Timesnewroman"/>
          <w:sz w:val="28"/>
          <w:szCs w:val="28"/>
          <w:lang w:val="en-US"/>
        </w:rPr>
        <w:t>ret</w:t>
      </w:r>
    </w:p>
    <w:p>
      <w:pPr>
        <w:pStyle w:val="Normal"/>
        <w:spacing w:lineRule="auto" w:line="24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/>
      </w:pPr>
      <w:r>
        <w:rPr>
          <w:rFonts w:cs="Times New Roman" w:ascii="Timesnewroman" w:hAnsi="Timesnewroman"/>
          <w:sz w:val="28"/>
          <w:szCs w:val="28"/>
          <w:lang w:val="en-US"/>
        </w:rPr>
        <w:t xml:space="preserve">mess db 'IST-833',0Dh,0Ah,'Ponomarev Egor – </w:t>
      </w:r>
      <w:r>
        <w:rPr>
          <w:rFonts w:cs="Times New Roman" w:ascii="Timesnewroman" w:hAnsi="Timesnewroman"/>
          <w:sz w:val="28"/>
          <w:szCs w:val="28"/>
          <w:lang w:val="ru-RU"/>
        </w:rPr>
        <w:t>Пономарев Егор</w:t>
      </w:r>
      <w:r>
        <w:rPr>
          <w:rFonts w:cs="Times New Roman" w:ascii="Timesnewroman" w:hAnsi="Timesnewroman"/>
          <w:sz w:val="28"/>
          <w:szCs w:val="28"/>
          <w:lang w:val="en-US"/>
        </w:rPr>
        <w:t xml:space="preserve">',0Dh,0Ah,'Kovalev Timofei – </w:t>
      </w:r>
      <w:r>
        <w:rPr>
          <w:rFonts w:cs="Times New Roman" w:ascii="Timesnewroman" w:hAnsi="Timesnewroman"/>
          <w:sz w:val="28"/>
          <w:szCs w:val="28"/>
          <w:lang w:val="ru-RU"/>
        </w:rPr>
        <w:t>Ковалев Тимофей</w:t>
      </w:r>
      <w:r>
        <w:rPr>
          <w:rFonts w:cs="Times New Roman" w:ascii="Timesnewroman" w:hAnsi="Timesnewroman"/>
          <w:sz w:val="28"/>
          <w:szCs w:val="28"/>
          <w:lang w:val="en-US"/>
        </w:rPr>
        <w:t xml:space="preserve">',0Dh,0Ah,'Vesnin Dmitryi – </w:t>
      </w:r>
      <w:r>
        <w:rPr>
          <w:rFonts w:cs="Times New Roman" w:ascii="Timesnewroman" w:hAnsi="Timesnewroman"/>
          <w:sz w:val="28"/>
          <w:szCs w:val="28"/>
          <w:lang w:val="ru-RU"/>
        </w:rPr>
        <w:t>Веснин Дмитрий</w:t>
      </w:r>
      <w:r>
        <w:rPr>
          <w:rFonts w:cs="Times New Roman" w:ascii="Timesnewroman" w:hAnsi="Timesnewroman"/>
          <w:sz w:val="28"/>
          <w:szCs w:val="28"/>
          <w:lang w:val="en-US"/>
        </w:rPr>
        <w:t>',0Dh,0Ah,'$'</w:t>
      </w:r>
    </w:p>
    <w:p>
      <w:pPr>
        <w:pStyle w:val="Normal"/>
        <w:spacing w:lineRule="auto" w:line="24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240"/>
        <w:rPr>
          <w:rFonts w:ascii="Timesnewroman" w:hAnsi="Timesnewroman" w:cs="Times New Roman"/>
          <w:sz w:val="28"/>
          <w:szCs w:val="28"/>
          <w:lang w:val="en-US"/>
        </w:rPr>
      </w:pPr>
      <w:r>
        <w:rPr>
          <w:rFonts w:cs="Times New Roman" w:ascii="Timesnewroman" w:hAnsi="Timesnewroman"/>
          <w:sz w:val="28"/>
          <w:szCs w:val="28"/>
          <w:lang w:val="en-US"/>
        </w:rPr>
        <w:t>end start</w:t>
      </w:r>
    </w:p>
    <w:p>
      <w:pPr>
        <w:pStyle w:val="Normal"/>
        <w:spacing w:lineRule="auto" w:line="24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numPr>
          <w:ilvl w:val="0"/>
          <w:numId w:val="1"/>
        </w:numPr>
        <w:spacing w:lineRule="auto" w:line="240"/>
        <w:rPr/>
      </w:pPr>
      <w:r>
        <w:rPr>
          <w:rFonts w:eastAsia="Times New Roman" w:cs="Times New Roman" w:ascii="Timesnewroman" w:hAnsi="Timesnewroman"/>
          <w:sz w:val="28"/>
          <w:szCs w:val="28"/>
          <w:lang w:val="ru-RU"/>
        </w:rPr>
        <w:t xml:space="preserve">Произведем компиляцию командой </w:t>
      </w:r>
      <w:r>
        <w:rPr>
          <w:rFonts w:eastAsia="Times New Roman" w:cs="Times New Roman" w:ascii="Timesnewroman" w:hAnsi="Timesnewroman"/>
          <w:i/>
          <w:sz w:val="28"/>
          <w:szCs w:val="28"/>
          <w:lang w:val="en-US"/>
        </w:rPr>
        <w:t>tasm</w:t>
      </w:r>
      <w:r>
        <w:rPr>
          <w:rFonts w:eastAsia="Times New Roman" w:cs="Times New Roman" w:ascii="Timesnewroman" w:hAnsi="Timesnewroman"/>
          <w:i/>
          <w:sz w:val="28"/>
          <w:szCs w:val="28"/>
          <w:lang w:val="ru-RU"/>
        </w:rPr>
        <w:t xml:space="preserve"> </w:t>
      </w:r>
      <w:r>
        <w:rPr>
          <w:rFonts w:eastAsia="Times New Roman" w:cs="Times New Roman" w:ascii="Timesnewroman" w:hAnsi="Timesnewroman"/>
          <w:i/>
          <w:sz w:val="28"/>
          <w:szCs w:val="28"/>
          <w:lang w:val="en-US"/>
        </w:rPr>
        <w:t>my_lab3.txt</w:t>
      </w:r>
      <w:r>
        <w:rPr>
          <w:rFonts w:eastAsia="Times New Roman" w:cs="Times New Roman" w:ascii="Timesnewroman" w:hAnsi="Timesnewroman"/>
          <w:sz w:val="28"/>
          <w:szCs w:val="28"/>
          <w:lang w:val="ru-RU"/>
        </w:rPr>
        <w:t xml:space="preserve">, линковку командой </w:t>
      </w:r>
      <w:r>
        <w:rPr>
          <w:rFonts w:eastAsia="Times New Roman" w:cs="Times New Roman" w:ascii="Timesnewroman" w:hAnsi="Timesnewroman"/>
          <w:i/>
          <w:sz w:val="28"/>
          <w:szCs w:val="28"/>
          <w:lang w:val="en-US"/>
        </w:rPr>
        <w:t>tlink</w:t>
      </w:r>
      <w:r>
        <w:rPr>
          <w:rFonts w:eastAsia="Times New Roman" w:cs="Times New Roman" w:ascii="Timesnewroman" w:hAnsi="Timesnewroman"/>
          <w:i/>
          <w:sz w:val="28"/>
          <w:szCs w:val="28"/>
          <w:lang w:val="ru-RU"/>
        </w:rPr>
        <w:t xml:space="preserve"> /</w:t>
      </w:r>
      <w:r>
        <w:rPr>
          <w:rFonts w:eastAsia="Times New Roman" w:cs="Times New Roman" w:ascii="Timesnewroman" w:hAnsi="Timesnewroman"/>
          <w:i/>
          <w:sz w:val="28"/>
          <w:szCs w:val="28"/>
          <w:lang w:val="en-US"/>
        </w:rPr>
        <w:t>x</w:t>
      </w:r>
      <w:r>
        <w:rPr>
          <w:rFonts w:eastAsia="Times New Roman" w:cs="Times New Roman" w:ascii="Timesnewroman" w:hAnsi="Timesnewroman"/>
          <w:i/>
          <w:sz w:val="28"/>
          <w:szCs w:val="28"/>
          <w:lang w:val="ru-RU"/>
        </w:rPr>
        <w:t xml:space="preserve"> /</w:t>
      </w:r>
      <w:r>
        <w:rPr>
          <w:rFonts w:eastAsia="Times New Roman" w:cs="Times New Roman" w:ascii="Timesnewroman" w:hAnsi="Timesnewroman"/>
          <w:i/>
          <w:sz w:val="28"/>
          <w:szCs w:val="28"/>
          <w:lang w:val="en-US"/>
        </w:rPr>
        <w:t>t</w:t>
      </w:r>
      <w:r>
        <w:rPr>
          <w:rFonts w:eastAsia="Times New Roman" w:cs="Times New Roman" w:ascii="Timesnewroman" w:hAnsi="Timesnewroman"/>
          <w:i/>
          <w:sz w:val="28"/>
          <w:szCs w:val="28"/>
          <w:lang w:val="ru-RU"/>
        </w:rPr>
        <w:t xml:space="preserve"> </w:t>
      </w:r>
      <w:r>
        <w:rPr>
          <w:rFonts w:eastAsia="Times New Roman" w:cs="Times New Roman" w:ascii="Timesnewroman" w:hAnsi="Timesnewroman"/>
          <w:i/>
          <w:sz w:val="28"/>
          <w:szCs w:val="28"/>
          <w:lang w:val="en-US"/>
        </w:rPr>
        <w:t>my_lab3.obj</w:t>
      </w:r>
      <w:r>
        <w:rPr>
          <w:rFonts w:eastAsia="Times New Roman" w:cs="Times New Roman" w:ascii="Timesnewroman" w:hAnsi="Timesnewroman"/>
          <w:sz w:val="28"/>
          <w:szCs w:val="28"/>
          <w:lang w:val="ru-RU"/>
        </w:rPr>
        <w:t xml:space="preserve"> и запуск программы командой </w:t>
      </w:r>
      <w:r>
        <w:rPr>
          <w:rFonts w:eastAsia="Times New Roman" w:cs="Times New Roman" w:ascii="Timesnewroman" w:hAnsi="Timesnewroman"/>
          <w:i/>
          <w:sz w:val="28"/>
          <w:szCs w:val="28"/>
          <w:lang w:val="en-US"/>
        </w:rPr>
        <w:t>my_lab3.com</w:t>
      </w:r>
      <w:r>
        <w:rPr>
          <w:rFonts w:eastAsia="Times New Roman" w:cs="Times New Roman" w:ascii="Timesnewroman" w:hAnsi="Timesnewroman"/>
          <w:sz w:val="28"/>
          <w:szCs w:val="28"/>
          <w:lang w:val="ru-RU"/>
        </w:rPr>
        <w:t xml:space="preserve"> (рисунок 3).</w:t>
      </w:r>
    </w:p>
    <w:p>
      <w:pPr>
        <w:pStyle w:val="Normal"/>
        <w:spacing w:lineRule="auto" w:line="24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64000" cy="2540000"/>
            <wp:effectExtent l="0" t="0" r="0" b="0"/>
            <wp:wrapTopAndBottom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/>
      </w:pPr>
      <w:r>
        <w:rPr>
          <w:rFonts w:eastAsia="Times New Roman" w:cs="Times New Roman" w:ascii="Timesnewroman" w:hAnsi="Timesnewroman"/>
          <w:sz w:val="24"/>
          <w:szCs w:val="28"/>
        </w:rPr>
        <w:t xml:space="preserve">рис. </w:t>
      </w:r>
      <w:r>
        <w:rPr>
          <w:rFonts w:eastAsia="Times New Roman" w:cs="Times New Roman" w:ascii="Timesnewroman" w:hAnsi="Timesnewroman"/>
          <w:sz w:val="24"/>
          <w:szCs w:val="28"/>
          <w:lang w:val="en-US"/>
        </w:rPr>
        <w:t>3</w:t>
      </w:r>
    </w:p>
    <w:p>
      <w:pPr>
        <w:pStyle w:val="ListParagraph"/>
        <w:numPr>
          <w:ilvl w:val="0"/>
          <w:numId w:val="1"/>
        </w:numPr>
        <w:spacing w:lineRule="auto" w:line="240"/>
        <w:rPr/>
      </w:pPr>
      <w:r>
        <w:rPr>
          <w:rFonts w:cs="Times New Roman" w:ascii="Timesnewroman" w:hAnsi="Timesnewroman"/>
          <w:sz w:val="28"/>
          <w:szCs w:val="28"/>
          <w:lang w:val="ru-RU"/>
        </w:rPr>
        <w:t>Командой</w:t>
      </w:r>
      <w:r>
        <w:rPr>
          <w:rFonts w:cs="Times New Roman" w:ascii="Timesnewroman" w:hAnsi="Timesnewroman"/>
          <w:sz w:val="28"/>
          <w:szCs w:val="28"/>
          <w:lang w:val="en-US"/>
        </w:rPr>
        <w:t xml:space="preserve"> </w:t>
      </w:r>
      <w:r>
        <w:rPr>
          <w:rFonts w:cs="Times New Roman" w:ascii="Timesnewroman" w:hAnsi="Timesnewroman"/>
          <w:i/>
          <w:sz w:val="28"/>
          <w:szCs w:val="28"/>
          <w:lang w:val="en-US"/>
        </w:rPr>
        <w:t>td my_lab3.com</w:t>
      </w:r>
      <w:r>
        <w:rPr>
          <w:rFonts w:cs="Times New Roman" w:ascii="Timesnewroman" w:hAnsi="Timesnewroman"/>
          <w:sz w:val="28"/>
          <w:szCs w:val="28"/>
          <w:lang w:val="en-US"/>
        </w:rPr>
        <w:t xml:space="preserve"> </w:t>
      </w:r>
      <w:r>
        <w:rPr>
          <w:rFonts w:cs="Times New Roman" w:ascii="Timesnewroman" w:hAnsi="Timesnewroman"/>
          <w:sz w:val="28"/>
          <w:szCs w:val="28"/>
          <w:lang w:val="ru-RU"/>
        </w:rPr>
        <w:t>откроем</w:t>
      </w:r>
      <w:r>
        <w:rPr>
          <w:rFonts w:cs="Times New Roman" w:ascii="Timesnewroman" w:hAnsi="Timesnewroman"/>
          <w:sz w:val="28"/>
          <w:szCs w:val="28"/>
          <w:lang w:val="en-US"/>
        </w:rPr>
        <w:t xml:space="preserve"> com-</w:t>
      </w:r>
      <w:r>
        <w:rPr>
          <w:rFonts w:cs="Times New Roman" w:ascii="Timesnewroman" w:hAnsi="Timesnewroman"/>
          <w:sz w:val="28"/>
          <w:szCs w:val="28"/>
          <w:lang w:val="ru-RU"/>
        </w:rPr>
        <w:t>программу</w:t>
      </w:r>
      <w:r>
        <w:rPr>
          <w:rFonts w:cs="Times New Roman" w:ascii="Timesnewroman" w:hAnsi="Timesnewroman"/>
          <w:sz w:val="28"/>
          <w:szCs w:val="28"/>
          <w:lang w:val="en-US"/>
        </w:rPr>
        <w:t xml:space="preserve"> </w:t>
      </w:r>
      <w:r>
        <w:rPr>
          <w:rFonts w:cs="Times New Roman" w:ascii="Timesnewroman" w:hAnsi="Timesnewroman"/>
          <w:sz w:val="28"/>
          <w:szCs w:val="28"/>
          <w:lang w:val="ru-RU"/>
        </w:rPr>
        <w:t>в</w:t>
      </w:r>
      <w:r>
        <w:rPr>
          <w:rFonts w:cs="Times New Roman" w:ascii="Timesnewroman" w:hAnsi="Timesnewroman"/>
          <w:sz w:val="28"/>
          <w:szCs w:val="28"/>
          <w:lang w:val="en-US"/>
        </w:rPr>
        <w:t xml:space="preserve"> Turbo Debugger (</w:t>
      </w:r>
      <w:r>
        <w:rPr>
          <w:rFonts w:cs="Times New Roman" w:ascii="Timesnewroman" w:hAnsi="Timesnewroman"/>
          <w:sz w:val="28"/>
          <w:szCs w:val="28"/>
          <w:lang w:val="ru-RU"/>
        </w:rPr>
        <w:t>рисунок</w:t>
      </w:r>
      <w:r>
        <w:rPr>
          <w:rFonts w:cs="Times New Roman" w:ascii="Timesnewroman" w:hAnsi="Timesnewroman"/>
          <w:sz w:val="28"/>
          <w:szCs w:val="28"/>
          <w:lang w:val="en-US"/>
        </w:rPr>
        <w:t xml:space="preserve"> 4).</w:t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83050" cy="2520950"/>
            <wp:effectExtent l="0" t="0" r="0" b="0"/>
            <wp:wrapTopAndBottom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05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jc w:val="center"/>
        <w:rPr/>
      </w:pPr>
      <w:r>
        <w:rPr>
          <w:rFonts w:eastAsia="Times New Roman" w:cs="Times New Roman" w:ascii="Timesnewroman" w:hAnsi="Timesnewroman"/>
          <w:sz w:val="24"/>
          <w:szCs w:val="28"/>
        </w:rPr>
        <w:t xml:space="preserve">рис. </w:t>
      </w:r>
      <w:r>
        <w:rPr>
          <w:rFonts w:eastAsia="Times New Roman" w:cs="Times New Roman" w:ascii="Timesnewroman" w:hAnsi="Timesnewroman"/>
          <w:sz w:val="24"/>
          <w:szCs w:val="28"/>
          <w:lang w:val="en-US"/>
        </w:rPr>
        <w:t>4</w:t>
      </w:r>
    </w:p>
    <w:p>
      <w:pPr>
        <w:pStyle w:val="ListParagraph"/>
        <w:numPr>
          <w:ilvl w:val="0"/>
          <w:numId w:val="1"/>
        </w:numPr>
        <w:spacing w:lineRule="auto" w:line="240"/>
        <w:ind w:left="0" w:right="0" w:firstLine="709"/>
        <w:rPr/>
      </w:pPr>
      <w:r>
        <w:rPr>
          <w:rFonts w:cs="Times New Roman" w:ascii="Timesnewroman" w:hAnsi="Timesnewroman"/>
          <w:sz w:val="28"/>
          <w:szCs w:val="28"/>
          <w:lang w:val="ru-RU"/>
        </w:rPr>
        <w:t xml:space="preserve">Напишем программу на языке С, произведем ее компиляцию и линковку в программе </w:t>
      </w:r>
      <w:r>
        <w:rPr>
          <w:rFonts w:cs="Times New Roman" w:ascii="Timesnewroman" w:hAnsi="Timesnewroman"/>
          <w:sz w:val="28"/>
          <w:szCs w:val="28"/>
          <w:lang w:val="en-US"/>
        </w:rPr>
        <w:t>Turbo</w:t>
      </w:r>
      <w:r>
        <w:rPr>
          <w:rFonts w:cs="Times New Roman" w:ascii="Timesnewroman" w:hAnsi="Timesnewroman"/>
          <w:sz w:val="28"/>
          <w:szCs w:val="28"/>
          <w:lang w:val="ru-RU"/>
        </w:rPr>
        <w:t xml:space="preserve"> </w:t>
      </w:r>
      <w:r>
        <w:rPr>
          <w:rFonts w:cs="Times New Roman" w:ascii="Timesnewroman" w:hAnsi="Timesnewroman"/>
          <w:sz w:val="28"/>
          <w:szCs w:val="28"/>
          <w:lang w:val="en-US"/>
        </w:rPr>
        <w:t>C</w:t>
      </w:r>
      <w:r>
        <w:rPr>
          <w:rFonts w:cs="Times New Roman" w:ascii="Timesnewroman" w:hAnsi="Timesnewroman"/>
          <w:sz w:val="28"/>
          <w:szCs w:val="28"/>
          <w:lang w:val="ru-RU"/>
        </w:rPr>
        <w:t xml:space="preserve"> (рисунок 5).</w:t>
      </w:r>
    </w:p>
    <w:p>
      <w:pPr>
        <w:pStyle w:val="Normal"/>
        <w:spacing w:lineRule="auto" w:line="240"/>
        <w:rPr>
          <w:rFonts w:ascii="Timesnewroman" w:hAnsi="Timesnewroman"/>
        </w:rPr>
      </w:pPr>
      <w:r>
        <w:rPr>
          <w:rFonts w:ascii="Timesnewroman" w:hAnsi="Timesnewroman"/>
        </w:rPr>
      </w:r>
    </w:p>
    <w:p>
      <w:pPr>
        <w:pStyle w:val="Normal"/>
        <w:spacing w:lineRule="auto" w:line="240"/>
        <w:rPr/>
      </w:pPr>
      <w:r>
        <w:rPr>
          <w:rFonts w:ascii="Timesnewroman" w:hAnsi="Timesnewroman"/>
        </w:rPr>
        <w:t>#include &lt;stdio.h&gt; </w:t>
        <w:br/>
        <w:br/>
        <w:t>int main() </w:t>
        <w:br/>
        <w:t>{ </w:t>
        <w:br/>
      </w:r>
      <w:r>
        <w:rPr>
          <w:rFonts w:ascii="Timesnewroman" w:hAnsi="Timesnewroman"/>
          <w:lang w:val="ru-RU"/>
        </w:rPr>
        <w:t xml:space="preserve">     </w:t>
      </w:r>
      <w:r>
        <w:rPr>
          <w:rFonts w:ascii="Timesnewroman" w:hAnsi="Timesnewroman"/>
        </w:rPr>
        <w:t>printf("ИСТ-</w:t>
      </w:r>
      <w:r>
        <w:rPr>
          <w:rFonts w:eastAsia="Arial" w:cs="Arial" w:ascii="Timesnewroman" w:hAnsi="Timesnewroman"/>
          <w:color w:val="auto"/>
          <w:kern w:val="0"/>
          <w:sz w:val="22"/>
          <w:szCs w:val="22"/>
          <w:lang w:val="ru-RU" w:eastAsia="ru-RU" w:bidi="ar-SA"/>
        </w:rPr>
        <w:t>833</w:t>
      </w:r>
      <w:r>
        <w:rPr>
          <w:rFonts w:ascii="Timesnewroman" w:hAnsi="Timesnewroman"/>
        </w:rPr>
        <w:t>\n"); </w:t>
        <w:br/>
      </w:r>
      <w:r>
        <w:rPr>
          <w:rFonts w:ascii="Timesnewroman" w:hAnsi="Timesnewroman"/>
          <w:lang w:val="ru-RU"/>
        </w:rPr>
        <w:t xml:space="preserve">     </w:t>
      </w:r>
      <w:r>
        <w:rPr>
          <w:rFonts w:ascii="Timesnewroman" w:hAnsi="Timesnewroman"/>
        </w:rPr>
        <w:t>printf("</w:t>
      </w:r>
      <w:r>
        <w:rPr>
          <w:rFonts w:ascii="Timesnewroman" w:hAnsi="Timesnewroman"/>
          <w:lang w:val="en-US"/>
        </w:rPr>
        <w:t xml:space="preserve">Kovalev Timofei – </w:t>
      </w:r>
      <w:r>
        <w:rPr>
          <w:rFonts w:ascii="Timesnewroman" w:hAnsi="Timesnewroman"/>
          <w:lang w:val="ru-RU"/>
        </w:rPr>
        <w:t>Ковалев Тимофей</w:t>
      </w:r>
      <w:r>
        <w:rPr>
          <w:rFonts w:ascii="Timesnewroman" w:hAnsi="Timesnewroman"/>
        </w:rPr>
        <w:t>\n"); </w:t>
        <w:br/>
      </w:r>
      <w:r>
        <w:rPr>
          <w:rFonts w:ascii="Timesnewroman" w:hAnsi="Timesnewroman"/>
          <w:lang w:val="ru-RU"/>
        </w:rPr>
        <w:t xml:space="preserve">     </w:t>
      </w:r>
      <w:r>
        <w:rPr>
          <w:rFonts w:ascii="Timesnewroman" w:hAnsi="Timesnewroman"/>
        </w:rPr>
        <w:t>printf("</w:t>
      </w:r>
      <w:r>
        <w:rPr>
          <w:rFonts w:ascii="Timesnewroman" w:hAnsi="Timesnewroman"/>
          <w:lang w:val="en-US"/>
        </w:rPr>
        <w:t xml:space="preserve">Ponomarev Egor – </w:t>
      </w:r>
      <w:r>
        <w:rPr>
          <w:rFonts w:ascii="Timesnewroman" w:hAnsi="Timesnewroman"/>
          <w:lang w:val="ru-RU"/>
        </w:rPr>
        <w:t>Пономарев Егор</w:t>
      </w:r>
      <w:r>
        <w:rPr>
          <w:rFonts w:ascii="Timesnewroman" w:hAnsi="Timesnewroman"/>
        </w:rPr>
        <w:t>\n"); </w:t>
        <w:br/>
      </w:r>
      <w:r>
        <w:rPr>
          <w:rFonts w:ascii="Timesnewroman" w:hAnsi="Timesnewroman"/>
          <w:lang w:val="ru-RU"/>
        </w:rPr>
        <w:t xml:space="preserve">     </w:t>
      </w:r>
      <w:r>
        <w:rPr>
          <w:rFonts w:ascii="Timesnewroman" w:hAnsi="Timesnewroman"/>
        </w:rPr>
        <w:t>printf("</w:t>
      </w:r>
      <w:r>
        <w:rPr>
          <w:rFonts w:ascii="Timesnewroman" w:hAnsi="Timesnewroman"/>
          <w:lang w:val="en-US"/>
        </w:rPr>
        <w:t xml:space="preserve">Vesnin Dmitryi – </w:t>
      </w:r>
      <w:r>
        <w:rPr>
          <w:rFonts w:ascii="Timesnewroman" w:hAnsi="Timesnewroman"/>
          <w:lang w:val="ru-RU"/>
        </w:rPr>
        <w:t>Веснин Дмитрий</w:t>
      </w:r>
      <w:r>
        <w:rPr>
          <w:rFonts w:ascii="Timesnewroman" w:hAnsi="Timesnewroman"/>
        </w:rPr>
        <w:t>\n"); </w:t>
        <w:br/>
      </w:r>
      <w:r>
        <w:rPr>
          <w:rFonts w:ascii="Timesnewroman" w:hAnsi="Timesnewroman"/>
          <w:lang w:val="ru-RU"/>
        </w:rPr>
        <w:t xml:space="preserve">     </w:t>
      </w:r>
      <w:r>
        <w:rPr>
          <w:rFonts w:ascii="Timesnewroman" w:hAnsi="Timesnewroman"/>
        </w:rPr>
        <w:t>return 0; </w:t>
        <w:br/>
        <w:t>}</w:t>
      </w:r>
    </w:p>
    <w:p>
      <w:pPr>
        <w:pStyle w:val="Normal"/>
        <w:spacing w:lineRule="auto" w:line="24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spacing w:lineRule="auto" w:line="360"/>
        <w:jc w:val="center"/>
        <w:rPr>
          <w:rFonts w:ascii="Timesnewroman" w:hAnsi="Timesnewroman" w:eastAsia="Times New Roman" w:cs="Times New Roman"/>
          <w:sz w:val="24"/>
          <w:szCs w:val="28"/>
          <w:lang w:val="en-US"/>
        </w:rPr>
      </w:pPr>
      <w:r>
        <w:rPr>
          <w:rFonts w:eastAsia="Times New Roman" w:cs="Times New Roman" w:ascii="Timesnewroman" w:hAnsi="Timesnewroman"/>
          <w:sz w:val="24"/>
          <w:szCs w:val="28"/>
        </w:rPr>
        <w:t>рис.</w:t>
      </w:r>
      <w:r>
        <w:rPr>
          <w:rFonts w:eastAsia="Times New Roman" w:cs="Times New Roman" w:ascii="Timesnewroman" w:hAnsi="Timesnewroman"/>
          <w:sz w:val="24"/>
          <w:szCs w:val="28"/>
          <w:lang w:val="ru-RU"/>
        </w:rPr>
        <w:t xml:space="preserve"> </w:t>
      </w:r>
      <w:r>
        <w:rPr>
          <w:rFonts w:eastAsia="Times New Roman" w:cs="Times New Roman" w:ascii="Timesnewroman" w:hAnsi="Timesnewroman"/>
          <w:sz w:val="24"/>
          <w:szCs w:val="28"/>
          <w:lang w:val="en-US"/>
        </w:rPr>
        <w:t>5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8"/>
          <w:lang w:val="en-US"/>
        </w:rPr>
      </w:pPr>
      <w:r>
        <w:rPr>
          <w:rFonts w:eastAsia="Times New Roman" w:cs="Times New Roman" w:ascii="Times New Roman" w:hAnsi="Times New Roman"/>
          <w:sz w:val="24"/>
          <w:szCs w:val="28"/>
          <w:lang w:val="en-US"/>
        </w:rPr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8"/>
          <w:lang w:val="en-US"/>
        </w:rPr>
      </w:pPr>
      <w:r>
        <w:rPr>
          <w:rFonts w:eastAsia="Times New Roman" w:cs="Times New Roman" w:ascii="Times New Roman" w:hAnsi="Times New Roman"/>
          <w:sz w:val="24"/>
          <w:szCs w:val="28"/>
          <w:lang w:val="en-US"/>
        </w:rPr>
      </w:r>
    </w:p>
    <w:p>
      <w:pPr>
        <w:pStyle w:val="ListParagraph"/>
        <w:numPr>
          <w:ilvl w:val="0"/>
          <w:numId w:val="1"/>
        </w:numPr>
        <w:spacing w:lineRule="auto" w:line="240"/>
        <w:rPr>
          <w:rFonts w:ascii="Timesnewroman" w:hAnsi="Timesnewroman"/>
          <w:b w:val="false"/>
          <w:b w:val="false"/>
          <w:bCs w:val="false"/>
          <w:lang w:val="ru-RU"/>
        </w:rPr>
      </w:pPr>
      <w:r>
        <w:rPr>
          <w:rFonts w:ascii="Timesnewroman" w:hAnsi="Timesnewroman"/>
          <w:b w:val="false"/>
          <w:bCs w:val="false"/>
          <w:sz w:val="28"/>
          <w:szCs w:val="28"/>
          <w:lang w:val="ru-RU"/>
        </w:rPr>
        <w:t>Сравним программы(в скобках указаны действительные адреса).</w:t>
      </w:r>
    </w:p>
    <w:p>
      <w:pPr>
        <w:pStyle w:val="ListParagraph"/>
        <w:spacing w:lineRule="auto" w:line="240"/>
        <w:ind w:left="1069" w:right="0" w:hanging="0"/>
        <w:rPr>
          <w:b w:val="false"/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ListParagraph"/>
        <w:spacing w:lineRule="auto" w:line="240"/>
        <w:ind w:left="720" w:right="0" w:hanging="0"/>
        <w:rPr>
          <w:lang w:val="ru-RU"/>
        </w:rPr>
      </w:pPr>
      <w:r>
        <w:rPr>
          <w:lang w:val="ru-RU"/>
        </w:rPr>
      </w:r>
    </w:p>
    <w:p>
      <w:pPr>
        <w:pStyle w:val="ListParagraph"/>
        <w:spacing w:lineRule="auto" w:line="240"/>
        <w:ind w:left="720" w:right="0" w:hanging="0"/>
        <w:rPr>
          <w:sz w:val="28"/>
          <w:szCs w:val="28"/>
        </w:rPr>
      </w:pPr>
      <w:r>
        <w:rPr>
          <w:rFonts w:ascii="Timesnewroman" w:hAnsi="Timesnewroman"/>
          <w:b w:val="false"/>
          <w:bCs w:val="false"/>
          <w:sz w:val="28"/>
          <w:szCs w:val="28"/>
          <w:lang w:val="ru-RU"/>
        </w:rPr>
        <w:t>Действительные адреса ищутся путем сложения адреса сегмента, смещенного в</w:t>
      </w:r>
      <w:r>
        <w:rPr>
          <w:rFonts w:eastAsia="Arial" w:cs="Arial" w:ascii="Timesnewroman" w:hAnsi="Timesnewroman"/>
          <w:b w:val="false"/>
          <w:bCs w:val="false"/>
          <w:color w:val="auto"/>
          <w:kern w:val="0"/>
          <w:sz w:val="28"/>
          <w:szCs w:val="28"/>
          <w:lang w:val="ru-RU" w:eastAsia="ru-RU" w:bidi="ar-SA"/>
        </w:rPr>
        <w:t>лево</w:t>
      </w:r>
      <w:r>
        <w:rPr>
          <w:rFonts w:ascii="Timesnewroman" w:hAnsi="Timesnewroman"/>
          <w:b w:val="false"/>
          <w:bCs w:val="false"/>
          <w:sz w:val="28"/>
          <w:szCs w:val="28"/>
          <w:lang w:val="ru-RU"/>
        </w:rPr>
        <w:t xml:space="preserve"> на 4 бита, и смещения.</w:t>
      </w:r>
    </w:p>
    <w:p>
      <w:pPr>
        <w:pStyle w:val="Normal"/>
        <w:spacing w:lineRule="auto" w:line="240"/>
        <w:rPr>
          <w:sz w:val="28"/>
          <w:szCs w:val="28"/>
        </w:rPr>
      </w:pPr>
      <w:r>
        <w:rPr>
          <w:rFonts w:eastAsia="Arial" w:cs="Arial" w:ascii="Timesnewroman" w:hAnsi="Timesnewroman"/>
          <w:color w:val="auto"/>
          <w:kern w:val="0"/>
          <w:sz w:val="28"/>
          <w:szCs w:val="28"/>
          <w:lang w:val="ru-RU" w:eastAsia="ru-RU" w:bidi="ar-SA"/>
        </w:rPr>
        <w:t>Пример: 0869</w:t>
      </w:r>
      <w:r>
        <w:rPr>
          <w:rFonts w:ascii="Timesnewroman" w:hAnsi="Timesnewroman"/>
          <w:sz w:val="28"/>
          <w:szCs w:val="28"/>
          <w:lang w:val="en-US"/>
        </w:rPr>
        <w:t>:0</w:t>
      </w:r>
      <w:r>
        <w:rPr>
          <w:rFonts w:eastAsia="Arial" w:cs="Arial" w:ascii="Timesnewroman" w:hAnsi="Timesnewroman"/>
          <w:color w:val="auto"/>
          <w:kern w:val="0"/>
          <w:sz w:val="28"/>
          <w:szCs w:val="28"/>
          <w:lang w:val="ru-RU" w:eastAsia="ru-RU" w:bidi="ar-SA"/>
        </w:rPr>
        <w:t xml:space="preserve">200 = 08690 + </w:t>
      </w:r>
      <w:r>
        <w:rPr>
          <w:rFonts w:eastAsia="Arial" w:cs="Arial" w:ascii="Timesnewroman" w:hAnsi="Timesnewroman"/>
          <w:color w:val="auto"/>
          <w:kern w:val="0"/>
          <w:sz w:val="28"/>
          <w:szCs w:val="28"/>
          <w:lang w:val="en-US" w:eastAsia="ru-RU" w:bidi="ar-SA"/>
        </w:rPr>
        <w:t>00</w:t>
      </w:r>
      <w:r>
        <w:rPr>
          <w:rFonts w:eastAsia="Arial" w:cs="Arial" w:ascii="Timesnewroman" w:hAnsi="Timesnewroman"/>
          <w:color w:val="auto"/>
          <w:kern w:val="0"/>
          <w:sz w:val="28"/>
          <w:szCs w:val="28"/>
          <w:lang w:val="ru-RU" w:eastAsia="ru-RU" w:bidi="ar-SA"/>
        </w:rPr>
        <w:t>200 = 08890</w:t>
      </w:r>
    </w:p>
    <w:p>
      <w:pPr>
        <w:pStyle w:val="Normal"/>
        <w:spacing w:lineRule="auto" w:line="24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rPr>
          <w:rFonts w:ascii="Timesnewroman" w:hAnsi="Timesnewroman" w:eastAsia="Arial" w:cs="Arial"/>
          <w:color w:val="auto"/>
          <w:kern w:val="0"/>
          <w:sz w:val="24"/>
          <w:szCs w:val="22"/>
          <w:lang w:val="ru-RU" w:eastAsia="ru-RU" w:bidi="ar-SA"/>
        </w:rPr>
      </w:pPr>
      <w:r>
        <w:rPr>
          <w:rFonts w:eastAsia="Arial" w:cs="Arial" w:ascii="Timesnewroman" w:hAnsi="Timesnewroman"/>
          <w:color w:val="auto"/>
          <w:kern w:val="0"/>
          <w:sz w:val="24"/>
          <w:szCs w:val="22"/>
          <w:lang w:val="ru-RU" w:eastAsia="ru-RU" w:bidi="ar-SA"/>
        </w:rPr>
      </w:r>
    </w:p>
    <w:p>
      <w:pPr>
        <w:pStyle w:val="Normal"/>
        <w:spacing w:lineRule="auto" w:line="240"/>
        <w:rPr>
          <w:rFonts w:ascii="Timesnewroman" w:hAnsi="Timesnewroman" w:eastAsia="Arial" w:cs="Arial"/>
          <w:color w:val="auto"/>
          <w:kern w:val="0"/>
          <w:sz w:val="24"/>
          <w:szCs w:val="22"/>
          <w:lang w:val="ru-RU" w:eastAsia="ru-RU" w:bidi="ar-SA"/>
        </w:rPr>
      </w:pPr>
      <w:r>
        <w:rPr>
          <w:rFonts w:eastAsia="Arial" w:cs="Arial" w:ascii="Timesnewroman" w:hAnsi="Timesnewroman"/>
          <w:color w:val="auto"/>
          <w:kern w:val="0"/>
          <w:sz w:val="24"/>
          <w:szCs w:val="22"/>
          <w:lang w:val="ru-RU" w:eastAsia="ru-RU" w:bidi="ar-SA"/>
        </w:rPr>
        <w:t xml:space="preserve">Таблица сегментов и их размеров для </w:t>
      </w:r>
      <w:r>
        <w:rPr>
          <w:rFonts w:eastAsia="Arial" w:cs="Arial" w:ascii="Timesnewroman" w:hAnsi="Timesnewroman"/>
          <w:color w:val="auto"/>
          <w:kern w:val="0"/>
          <w:sz w:val="24"/>
          <w:szCs w:val="22"/>
          <w:lang w:val="en-US" w:eastAsia="ru-RU" w:bidi="ar-SA"/>
        </w:rPr>
        <w:t>exe-</w:t>
      </w:r>
      <w:r>
        <w:rPr>
          <w:rFonts w:eastAsia="Arial" w:cs="Arial" w:ascii="Timesnewroman" w:hAnsi="Timesnewroman"/>
          <w:color w:val="auto"/>
          <w:kern w:val="0"/>
          <w:sz w:val="24"/>
          <w:szCs w:val="22"/>
          <w:lang w:val="ru-RU" w:eastAsia="ru-RU" w:bidi="ar-SA"/>
        </w:rPr>
        <w:t>программы приведена ниже.</w:t>
      </w:r>
    </w:p>
    <w:p>
      <w:pPr>
        <w:pStyle w:val="Normal"/>
        <w:spacing w:lineRule="auto" w:line="240"/>
        <w:rPr>
          <w:rFonts w:ascii="Timesnewroman" w:hAnsi="Timesnewroman" w:eastAsia="Arial" w:cs="Arial"/>
          <w:color w:val="auto"/>
          <w:kern w:val="0"/>
          <w:sz w:val="24"/>
          <w:szCs w:val="22"/>
          <w:lang w:val="ru-RU" w:eastAsia="ru-RU" w:bidi="ar-SA"/>
        </w:rPr>
      </w:pPr>
      <w:r>
        <w:rPr>
          <w:rFonts w:eastAsia="Arial" w:cs="Arial" w:ascii="Timesnewroman" w:hAnsi="Timesnewroman"/>
          <w:color w:val="auto"/>
          <w:kern w:val="0"/>
          <w:sz w:val="24"/>
          <w:szCs w:val="22"/>
          <w:lang w:val="ru-RU" w:eastAsia="ru-RU" w:bidi="ar-SA"/>
        </w:rPr>
      </w:r>
    </w:p>
    <w:tbl>
      <w:tblPr>
        <w:tblW w:w="9493" w:type="dxa"/>
        <w:jc w:val="left"/>
        <w:tblInd w:w="55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180"/>
        <w:gridCol w:w="3566"/>
        <w:gridCol w:w="2373"/>
        <w:gridCol w:w="2373"/>
      </w:tblGrid>
      <w:tr>
        <w:trPr/>
        <w:tc>
          <w:tcPr>
            <w:tcW w:w="11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Сегменты</w:t>
            </w:r>
          </w:p>
        </w:tc>
        <w:tc>
          <w:tcPr>
            <w:tcW w:w="35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Начальный адрес</w:t>
            </w:r>
          </w:p>
        </w:tc>
        <w:tc>
          <w:tcPr>
            <w:tcW w:w="23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Конечный адрес</w:t>
            </w:r>
          </w:p>
        </w:tc>
        <w:tc>
          <w:tcPr>
            <w:tcW w:w="23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Размер</w:t>
            </w:r>
          </w:p>
        </w:tc>
      </w:tr>
      <w:tr>
        <w:trPr/>
        <w:tc>
          <w:tcPr>
            <w:tcW w:w="118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Данных</w:t>
            </w:r>
          </w:p>
        </w:tc>
        <w:tc>
          <w:tcPr>
            <w:tcW w:w="356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/>
              <w:rPr/>
            </w:pPr>
            <w:r>
              <w:rPr>
                <w:rFonts w:eastAsia="Arial" w:cs="Arial" w:ascii="Timesnewroman" w:hAnsi="Timesnewroman"/>
                <w:b/>
                <w:bCs/>
                <w:color w:val="auto"/>
                <w:kern w:val="0"/>
                <w:sz w:val="24"/>
                <w:szCs w:val="22"/>
                <w:lang w:val="ru-RU" w:eastAsia="ru-RU" w:bidi="ar-SA"/>
              </w:rPr>
              <w:t>0889:0000</w:t>
            </w:r>
            <w:r>
              <w:rPr>
                <w:rFonts w:eastAsia="Arial" w:cs="Arial" w:ascii="Timesnewroman" w:hAnsi="Timesnewroman"/>
                <w:color w:val="auto"/>
                <w:kern w:val="0"/>
                <w:sz w:val="24"/>
                <w:szCs w:val="22"/>
                <w:lang w:val="ru-RU" w:eastAsia="ru-RU" w:bidi="ar-SA"/>
              </w:rPr>
              <w:t>(</w:t>
            </w:r>
            <w:r>
              <w:rPr>
                <w:rFonts w:eastAsia="Arial" w:cs="Arial" w:ascii="Timesnewroman" w:hAnsi="Timesnewroman"/>
                <w:b w:val="false"/>
                <w:bCs w:val="false"/>
                <w:i/>
                <w:iCs/>
                <w:color w:val="auto"/>
                <w:kern w:val="0"/>
                <w:sz w:val="24"/>
                <w:szCs w:val="22"/>
                <w:u w:val="single"/>
                <w:lang w:val="ru-RU" w:eastAsia="ru-RU" w:bidi="ar-SA"/>
              </w:rPr>
              <w:t>08890</w:t>
            </w:r>
            <w:r>
              <w:rPr>
                <w:rFonts w:eastAsia="Arial" w:cs="Arial" w:ascii="Timesnewroman" w:hAnsi="Timesnewroman"/>
                <w:color w:val="auto"/>
                <w:kern w:val="0"/>
                <w:sz w:val="24"/>
                <w:szCs w:val="22"/>
                <w:lang w:val="ru-RU" w:eastAsia="ru-RU" w:bidi="ar-SA"/>
              </w:rPr>
              <w:t>)</w:t>
            </w:r>
          </w:p>
        </w:tc>
        <w:tc>
          <w:tcPr>
            <w:tcW w:w="23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/>
              <w:rPr/>
            </w:pPr>
            <w:r>
              <w:rPr>
                <w:rFonts w:eastAsia="Arial" w:cs="Arial" w:ascii="Timesnewroman" w:hAnsi="Timesnewroman"/>
                <w:b/>
                <w:bCs/>
                <w:color w:val="auto"/>
                <w:kern w:val="0"/>
                <w:sz w:val="24"/>
                <w:szCs w:val="22"/>
                <w:lang w:val="ru-RU" w:eastAsia="ru-RU" w:bidi="ar-SA"/>
              </w:rPr>
              <w:t>0889:</w:t>
            </w:r>
            <w:r>
              <w:rPr>
                <w:rFonts w:eastAsia="Arial" w:cs="Arial" w:ascii="Timesnewroman" w:hAnsi="Timesnewroman"/>
                <w:b/>
                <w:bCs/>
                <w:color w:val="auto"/>
                <w:kern w:val="0"/>
                <w:sz w:val="24"/>
                <w:szCs w:val="22"/>
                <w:lang w:val="en-US" w:eastAsia="ru-RU" w:bidi="ar-SA"/>
              </w:rPr>
              <w:t>006F</w:t>
            </w:r>
            <w:r>
              <w:rPr>
                <w:rFonts w:eastAsia="Arial" w:cs="Arial" w:ascii="Timesnewroman" w:hAnsi="Timesnewroman"/>
                <w:color w:val="auto"/>
                <w:kern w:val="0"/>
                <w:sz w:val="24"/>
                <w:szCs w:val="22"/>
                <w:lang w:val="ru-RU" w:eastAsia="ru-RU" w:bidi="ar-SA"/>
              </w:rPr>
              <w:t>(</w:t>
            </w:r>
            <w:r>
              <w:rPr>
                <w:rFonts w:eastAsia="Arial" w:cs="Arial" w:ascii="Timesnewroman" w:hAnsi="Timesnewroman"/>
                <w:i/>
                <w:iCs/>
                <w:color w:val="auto"/>
                <w:kern w:val="0"/>
                <w:sz w:val="24"/>
                <w:szCs w:val="22"/>
                <w:u w:val="single"/>
                <w:lang w:val="en-US" w:eastAsia="ru-RU" w:bidi="ar-SA"/>
              </w:rPr>
              <w:t>088FF</w:t>
            </w:r>
            <w:r>
              <w:rPr>
                <w:rFonts w:eastAsia="Arial" w:cs="Arial" w:ascii="Timesnewroman" w:hAnsi="Timesnewroman"/>
                <w:color w:val="auto"/>
                <w:kern w:val="0"/>
                <w:sz w:val="24"/>
                <w:szCs w:val="22"/>
                <w:lang w:val="ru-RU" w:eastAsia="ru-RU" w:bidi="ar-SA"/>
              </w:rPr>
              <w:t>)</w:t>
            </w:r>
          </w:p>
        </w:tc>
        <w:tc>
          <w:tcPr>
            <w:tcW w:w="237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111 байт</w:t>
            </w:r>
          </w:p>
        </w:tc>
      </w:tr>
      <w:tr>
        <w:trPr/>
        <w:tc>
          <w:tcPr>
            <w:tcW w:w="118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rPr>
                <w:rFonts w:ascii="Arial" w:hAnsi="Arial" w:eastAsia="Arial" w:cs="Arial"/>
                <w:color w:val="auto"/>
                <w:kern w:val="0"/>
                <w:sz w:val="22"/>
                <w:szCs w:val="22"/>
                <w:lang w:val="ru-RU" w:eastAsia="ru-RU" w:bidi="ar-SA"/>
              </w:rPr>
            </w:pPr>
            <w:r>
              <w:rPr>
                <w:rFonts w:eastAsia="Arial" w:cs="Arial"/>
                <w:color w:val="auto"/>
                <w:kern w:val="0"/>
                <w:sz w:val="22"/>
                <w:szCs w:val="22"/>
                <w:lang w:val="ru-RU" w:eastAsia="ru-RU" w:bidi="ar-SA"/>
              </w:rPr>
              <w:t>Стека</w:t>
            </w:r>
          </w:p>
        </w:tc>
        <w:tc>
          <w:tcPr>
            <w:tcW w:w="356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/>
              <w:rPr/>
            </w:pPr>
            <w:r>
              <w:rPr>
                <w:rFonts w:eastAsia="Arial" w:cs="Arial" w:ascii="Timesnewroman" w:hAnsi="Timesnewroman"/>
                <w:b/>
                <w:bCs/>
                <w:color w:val="auto"/>
                <w:kern w:val="0"/>
                <w:sz w:val="24"/>
                <w:szCs w:val="22"/>
                <w:lang w:val="ru-RU" w:eastAsia="ru-RU" w:bidi="ar-SA"/>
              </w:rPr>
              <w:t>0879</w:t>
            </w:r>
            <w:r>
              <w:rPr>
                <w:rFonts w:ascii="Timesnewroman" w:hAnsi="Timesnewroman"/>
                <w:b/>
                <w:bCs/>
                <w:sz w:val="24"/>
                <w:lang w:val="en-US"/>
              </w:rPr>
              <w:t>:0</w:t>
            </w:r>
            <w:r>
              <w:rPr>
                <w:rFonts w:eastAsia="Arial" w:cs="Arial" w:ascii="Timesnewroman" w:hAnsi="Timesnewroman"/>
                <w:b/>
                <w:bCs/>
                <w:color w:val="auto"/>
                <w:kern w:val="0"/>
                <w:sz w:val="24"/>
                <w:szCs w:val="22"/>
                <w:lang w:val="ru-RU" w:eastAsia="ru-RU" w:bidi="ar-SA"/>
              </w:rPr>
              <w:t>00</w:t>
            </w:r>
            <w:r>
              <w:rPr>
                <w:rFonts w:ascii="Timesnewroman" w:hAnsi="Timesnewroman"/>
                <w:b/>
                <w:bCs/>
                <w:sz w:val="24"/>
                <w:lang w:val="en-US"/>
              </w:rPr>
              <w:t>0</w:t>
            </w:r>
            <w:r>
              <w:rPr>
                <w:rFonts w:eastAsia="Arial" w:cs="Arial" w:ascii="Timesnewroman" w:hAnsi="Timesnewroman"/>
                <w:color w:val="auto"/>
                <w:kern w:val="0"/>
                <w:sz w:val="24"/>
                <w:szCs w:val="22"/>
                <w:lang w:val="ru-RU" w:eastAsia="ru-RU" w:bidi="ar-SA"/>
              </w:rPr>
              <w:t>(</w:t>
            </w:r>
            <w:r>
              <w:rPr>
                <w:rFonts w:eastAsia="Arial" w:cs="Arial" w:ascii="Timesnewroman" w:hAnsi="Timesnewroman"/>
                <w:i/>
                <w:iCs/>
                <w:color w:val="auto"/>
                <w:kern w:val="0"/>
                <w:sz w:val="24"/>
                <w:szCs w:val="22"/>
                <w:u w:val="single"/>
                <w:lang w:val="en-US" w:eastAsia="ru-RU" w:bidi="ar-SA"/>
              </w:rPr>
              <w:t>08790</w:t>
            </w:r>
            <w:r>
              <w:rPr>
                <w:rFonts w:eastAsia="Arial" w:cs="Arial" w:ascii="Timesnewroman" w:hAnsi="Timesnewroman"/>
                <w:color w:val="auto"/>
                <w:kern w:val="0"/>
                <w:sz w:val="24"/>
                <w:szCs w:val="22"/>
                <w:lang w:val="ru-RU" w:eastAsia="ru-RU" w:bidi="ar-SA"/>
              </w:rPr>
              <w:t>)</w:t>
            </w:r>
          </w:p>
        </w:tc>
        <w:tc>
          <w:tcPr>
            <w:tcW w:w="23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/>
              <w:rPr/>
            </w:pPr>
            <w:r>
              <w:rPr>
                <w:rFonts w:eastAsia="Arial" w:cs="Arial" w:ascii="Timesnewroman" w:hAnsi="Timesnewroman"/>
                <w:b/>
                <w:bCs/>
                <w:color w:val="auto"/>
                <w:kern w:val="0"/>
                <w:sz w:val="24"/>
                <w:szCs w:val="22"/>
                <w:lang w:val="ru-RU" w:eastAsia="ru-RU" w:bidi="ar-SA"/>
              </w:rPr>
              <w:t>0879</w:t>
            </w:r>
            <w:r>
              <w:rPr>
                <w:rFonts w:ascii="Timesnewroman" w:hAnsi="Timesnewroman"/>
                <w:b/>
                <w:bCs/>
                <w:sz w:val="24"/>
                <w:lang w:val="en-US"/>
              </w:rPr>
              <w:t>:0</w:t>
            </w:r>
            <w:r>
              <w:rPr>
                <w:rFonts w:eastAsia="Arial" w:cs="Arial" w:ascii="Timesnewroman" w:hAnsi="Timesnewroman"/>
                <w:b/>
                <w:bCs/>
                <w:color w:val="auto"/>
                <w:kern w:val="0"/>
                <w:sz w:val="24"/>
                <w:szCs w:val="22"/>
                <w:lang w:val="ru-RU" w:eastAsia="ru-RU" w:bidi="ar-SA"/>
              </w:rPr>
              <w:t>100</w:t>
            </w:r>
            <w:r>
              <w:rPr>
                <w:rFonts w:eastAsia="Arial" w:cs="Arial" w:ascii="Timesnewroman" w:hAnsi="Timesnewroman"/>
                <w:color w:val="auto"/>
                <w:kern w:val="0"/>
                <w:sz w:val="24"/>
                <w:szCs w:val="22"/>
                <w:lang w:val="en-US" w:eastAsia="ru-RU" w:bidi="ar-SA"/>
              </w:rPr>
              <w:t>(</w:t>
            </w:r>
            <w:r>
              <w:rPr>
                <w:rFonts w:eastAsia="Arial" w:cs="Arial" w:ascii="Timesnewroman" w:hAnsi="Timesnewroman"/>
                <w:i/>
                <w:iCs/>
                <w:color w:val="auto"/>
                <w:kern w:val="0"/>
                <w:sz w:val="24"/>
                <w:szCs w:val="22"/>
                <w:u w:val="single"/>
                <w:lang w:val="en-US" w:eastAsia="ru-RU" w:bidi="ar-SA"/>
              </w:rPr>
              <w:t>08890</w:t>
            </w:r>
            <w:r>
              <w:rPr>
                <w:rFonts w:eastAsia="Arial" w:cs="Arial" w:ascii="Timesnewroman" w:hAnsi="Timesnewroman"/>
                <w:color w:val="auto"/>
                <w:kern w:val="0"/>
                <w:sz w:val="24"/>
                <w:szCs w:val="22"/>
                <w:lang w:val="en-US" w:eastAsia="ru-RU" w:bidi="ar-SA"/>
              </w:rPr>
              <w:t>)</w:t>
            </w:r>
          </w:p>
        </w:tc>
        <w:tc>
          <w:tcPr>
            <w:tcW w:w="237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256 байт</w:t>
            </w:r>
          </w:p>
        </w:tc>
      </w:tr>
      <w:tr>
        <w:trPr/>
        <w:tc>
          <w:tcPr>
            <w:tcW w:w="118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rPr>
                <w:rFonts w:ascii="Arial" w:hAnsi="Arial" w:eastAsia="Arial" w:cs="Arial"/>
                <w:color w:val="auto"/>
                <w:kern w:val="0"/>
                <w:sz w:val="22"/>
                <w:szCs w:val="22"/>
                <w:lang w:val="ru-RU" w:eastAsia="ru-RU" w:bidi="ar-SA"/>
              </w:rPr>
            </w:pPr>
            <w:r>
              <w:rPr>
                <w:rFonts w:eastAsia="Arial" w:cs="Arial"/>
                <w:color w:val="auto"/>
                <w:kern w:val="0"/>
                <w:sz w:val="22"/>
                <w:szCs w:val="22"/>
                <w:lang w:val="ru-RU" w:eastAsia="ru-RU" w:bidi="ar-SA"/>
              </w:rPr>
              <w:t>Кода</w:t>
            </w:r>
          </w:p>
        </w:tc>
        <w:tc>
          <w:tcPr>
            <w:tcW w:w="356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rPr>
                <w:lang w:val="ru-RU"/>
              </w:rPr>
            </w:pPr>
            <w:r>
              <w:rPr>
                <w:b/>
                <w:bCs/>
                <w:lang w:val="ru-RU"/>
              </w:rPr>
              <w:t>0890:</w:t>
            </w:r>
            <w:r>
              <w:rPr>
                <w:b/>
                <w:bCs/>
                <w:lang w:val="en-US"/>
              </w:rPr>
              <w:t>0000</w:t>
            </w:r>
            <w:r>
              <w:rPr>
                <w:lang w:val="en-US"/>
              </w:rPr>
              <w:t>(</w:t>
            </w:r>
            <w:r>
              <w:rPr>
                <w:i/>
                <w:iCs/>
                <w:u w:val="single"/>
                <w:lang w:val="en-US"/>
              </w:rPr>
              <w:t>08900</w:t>
            </w:r>
            <w:r>
              <w:rPr>
                <w:lang w:val="en-US"/>
              </w:rPr>
              <w:t>)</w:t>
            </w:r>
          </w:p>
        </w:tc>
        <w:tc>
          <w:tcPr>
            <w:tcW w:w="23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rPr/>
            </w:pPr>
            <w:r>
              <w:rPr>
                <w:b/>
                <w:bCs/>
                <w:lang w:val="ru-RU"/>
              </w:rPr>
              <w:t>0890:</w:t>
            </w:r>
            <w:r>
              <w:rPr>
                <w:b/>
                <w:bCs/>
                <w:lang w:val="en-US"/>
              </w:rPr>
              <w:t>00</w:t>
            </w:r>
            <w:r>
              <w:rPr>
                <w:rFonts w:eastAsia="Arial" w:cs="Arial"/>
                <w:b/>
                <w:bCs/>
                <w:color w:val="auto"/>
                <w:kern w:val="0"/>
                <w:sz w:val="22"/>
                <w:szCs w:val="22"/>
                <w:lang w:val="en-US" w:eastAsia="ru-RU" w:bidi="ar-SA"/>
              </w:rPr>
              <w:t>14</w:t>
            </w:r>
            <w:r>
              <w:rPr>
                <w:lang w:val="en-US"/>
              </w:rPr>
              <w:t>(</w:t>
            </w:r>
            <w:r>
              <w:rPr>
                <w:i/>
                <w:iCs/>
                <w:u w:val="single"/>
                <w:lang w:val="en-US"/>
              </w:rPr>
              <w:t>08914</w:t>
            </w:r>
            <w:r>
              <w:rPr>
                <w:lang w:val="en-US"/>
              </w:rPr>
              <w:t>)</w:t>
            </w:r>
          </w:p>
        </w:tc>
        <w:tc>
          <w:tcPr>
            <w:tcW w:w="237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rPr>
                <w:lang w:val="en-US"/>
              </w:rPr>
            </w:pPr>
            <w:r>
              <w:rPr>
                <w:lang w:val="en-US"/>
              </w:rPr>
              <w:t xml:space="preserve">20 </w:t>
            </w:r>
            <w:r>
              <w:rPr>
                <w:lang w:val="ru-RU"/>
              </w:rPr>
              <w:t>байт</w:t>
            </w:r>
          </w:p>
        </w:tc>
      </w:tr>
      <w:tr>
        <w:trPr/>
        <w:tc>
          <w:tcPr>
            <w:tcW w:w="118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rPr>
                <w:lang w:val="en-US"/>
              </w:rPr>
            </w:pPr>
            <w:r>
              <w:rPr>
                <w:lang w:val="en-US"/>
              </w:rPr>
              <w:t>PSP</w:t>
            </w:r>
          </w:p>
        </w:tc>
        <w:tc>
          <w:tcPr>
            <w:tcW w:w="356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/>
              <w:rPr/>
            </w:pPr>
            <w:r>
              <w:rPr>
                <w:rFonts w:eastAsia="Arial" w:cs="Arial" w:ascii="Timesnewroman" w:hAnsi="Timesnewroman"/>
                <w:b/>
                <w:bCs/>
                <w:color w:val="auto"/>
                <w:kern w:val="0"/>
                <w:sz w:val="24"/>
                <w:szCs w:val="22"/>
                <w:lang w:val="ru-RU" w:eastAsia="ru-RU" w:bidi="ar-SA"/>
              </w:rPr>
              <w:t>0869</w:t>
            </w:r>
            <w:r>
              <w:rPr>
                <w:rFonts w:ascii="Timesnewroman" w:hAnsi="Timesnewroman"/>
                <w:b/>
                <w:bCs/>
                <w:sz w:val="24"/>
                <w:lang w:val="en-US"/>
              </w:rPr>
              <w:t>:0000</w:t>
            </w:r>
            <w:r>
              <w:rPr>
                <w:rFonts w:eastAsia="Arial" w:cs="Arial" w:ascii="Timesnewroman" w:hAnsi="Timesnewroman"/>
                <w:color w:val="auto"/>
                <w:kern w:val="0"/>
                <w:sz w:val="24"/>
                <w:szCs w:val="22"/>
                <w:lang w:val="ru-RU" w:eastAsia="ru-RU" w:bidi="ar-SA"/>
              </w:rPr>
              <w:t>(</w:t>
            </w:r>
            <w:r>
              <w:rPr>
                <w:rFonts w:eastAsia="Arial" w:cs="Arial" w:ascii="Timesnewroman" w:hAnsi="Timesnewroman"/>
                <w:i/>
                <w:iCs/>
                <w:color w:val="auto"/>
                <w:kern w:val="0"/>
                <w:sz w:val="24"/>
                <w:szCs w:val="22"/>
                <w:u w:val="single"/>
                <w:lang w:val="en-US" w:eastAsia="ru-RU" w:bidi="ar-SA"/>
              </w:rPr>
              <w:t>08690</w:t>
            </w:r>
            <w:r>
              <w:rPr>
                <w:rFonts w:eastAsia="Arial" w:cs="Arial" w:ascii="Timesnewroman" w:hAnsi="Timesnewroman"/>
                <w:color w:val="auto"/>
                <w:kern w:val="0"/>
                <w:sz w:val="24"/>
                <w:szCs w:val="22"/>
                <w:lang w:val="ru-RU" w:eastAsia="ru-RU" w:bidi="ar-SA"/>
              </w:rPr>
              <w:t>)</w:t>
            </w:r>
          </w:p>
        </w:tc>
        <w:tc>
          <w:tcPr>
            <w:tcW w:w="23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/>
              <w:rPr/>
            </w:pPr>
            <w:r>
              <w:rPr>
                <w:rFonts w:eastAsia="Arial" w:cs="Arial" w:ascii="Timesnewroman" w:hAnsi="Timesnewroman"/>
                <w:b/>
                <w:bCs/>
                <w:color w:val="auto"/>
                <w:kern w:val="0"/>
                <w:sz w:val="24"/>
                <w:szCs w:val="22"/>
                <w:lang w:val="ru-RU" w:eastAsia="ru-RU" w:bidi="ar-SA"/>
              </w:rPr>
              <w:t>0869</w:t>
            </w:r>
            <w:r>
              <w:rPr>
                <w:rFonts w:ascii="Timesnewroman" w:hAnsi="Timesnewroman"/>
                <w:b/>
                <w:bCs/>
                <w:sz w:val="24"/>
                <w:lang w:val="ru-RU"/>
              </w:rPr>
              <w:t>:0</w:t>
            </w:r>
            <w:r>
              <w:rPr>
                <w:rFonts w:eastAsia="Arial" w:cs="Arial" w:ascii="Timesnewroman" w:hAnsi="Timesnewroman"/>
                <w:b/>
                <w:bCs/>
                <w:color w:val="auto"/>
                <w:kern w:val="0"/>
                <w:sz w:val="24"/>
                <w:szCs w:val="22"/>
                <w:lang w:val="en-US" w:eastAsia="ru-RU" w:bidi="ar-SA"/>
              </w:rPr>
              <w:t>100</w:t>
            </w:r>
            <w:r>
              <w:rPr>
                <w:rFonts w:eastAsia="Arial" w:cs="Arial" w:ascii="Timesnewroman" w:hAnsi="Timesnewroman"/>
                <w:color w:val="auto"/>
                <w:kern w:val="0"/>
                <w:sz w:val="24"/>
                <w:szCs w:val="22"/>
                <w:lang w:val="ru-RU" w:eastAsia="ru-RU" w:bidi="ar-SA"/>
              </w:rPr>
              <w:t>(</w:t>
            </w:r>
            <w:r>
              <w:rPr>
                <w:rFonts w:eastAsia="Arial" w:cs="Arial" w:ascii="Timesnewroman" w:hAnsi="Timesnewroman"/>
                <w:i/>
                <w:iCs/>
                <w:color w:val="auto"/>
                <w:kern w:val="0"/>
                <w:sz w:val="24"/>
                <w:szCs w:val="22"/>
                <w:u w:val="single"/>
                <w:lang w:val="en-US" w:eastAsia="ru-RU" w:bidi="ar-SA"/>
              </w:rPr>
              <w:t>08790</w:t>
            </w:r>
            <w:r>
              <w:rPr>
                <w:rFonts w:eastAsia="Arial" w:cs="Arial" w:ascii="Timesnewroman" w:hAnsi="Timesnewroman"/>
                <w:color w:val="auto"/>
                <w:kern w:val="0"/>
                <w:sz w:val="24"/>
                <w:szCs w:val="22"/>
                <w:lang w:val="ru-RU" w:eastAsia="ru-RU" w:bidi="ar-SA"/>
              </w:rPr>
              <w:t>)</w:t>
            </w:r>
          </w:p>
        </w:tc>
        <w:tc>
          <w:tcPr>
            <w:tcW w:w="237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256 байт</w:t>
            </w:r>
          </w:p>
        </w:tc>
      </w:tr>
    </w:tbl>
    <w:p>
      <w:pPr>
        <w:pStyle w:val="Normal"/>
        <w:spacing w:lineRule="auto" w:line="240"/>
        <w:rPr>
          <w:rFonts w:ascii="Timesnewroman" w:hAnsi="Timesnewroman" w:eastAsia="Arial" w:cs="Arial"/>
          <w:color w:val="auto"/>
          <w:kern w:val="0"/>
          <w:sz w:val="24"/>
          <w:szCs w:val="22"/>
          <w:lang w:val="ru-RU" w:eastAsia="ru-RU" w:bidi="ar-SA"/>
        </w:rPr>
      </w:pPr>
      <w:r>
        <w:rPr>
          <w:rFonts w:eastAsia="Arial" w:cs="Arial" w:ascii="Timesnewroman" w:hAnsi="Timesnewroman"/>
          <w:color w:val="auto"/>
          <w:kern w:val="0"/>
          <w:sz w:val="24"/>
          <w:szCs w:val="22"/>
          <w:lang w:val="ru-RU" w:eastAsia="ru-RU" w:bidi="ar-SA"/>
        </w:rPr>
      </w:r>
    </w:p>
    <w:p>
      <w:pPr>
        <w:pStyle w:val="Normal"/>
        <w:spacing w:lineRule="auto" w:line="240"/>
        <w:rPr>
          <w:sz w:val="24"/>
          <w:lang w:val="en-US"/>
        </w:rPr>
      </w:pPr>
      <w:r>
        <w:rPr>
          <w:sz w:val="24"/>
          <w:lang w:val="en-US"/>
        </w:rPr>
      </w:r>
    </w:p>
    <w:p>
      <w:pPr>
        <w:pStyle w:val="Normal"/>
        <w:spacing w:lineRule="auto" w:line="240"/>
        <w:rPr>
          <w:sz w:val="24"/>
          <w:lang w:val="en-US"/>
        </w:rPr>
      </w:pPr>
      <w:r>
        <w:rPr>
          <w:sz w:val="24"/>
          <w:lang w:val="ru-RU"/>
        </w:rPr>
        <w:t xml:space="preserve">Таблица </w:t>
      </w:r>
      <w:r>
        <w:rPr>
          <w:rFonts w:eastAsia="Arial" w:cs="Arial"/>
          <w:color w:val="auto"/>
          <w:kern w:val="0"/>
          <w:sz w:val="24"/>
          <w:szCs w:val="22"/>
          <w:lang w:val="ru-RU" w:eastAsia="ru-RU" w:bidi="ar-SA"/>
        </w:rPr>
        <w:t>областей</w:t>
      </w:r>
      <w:r>
        <w:rPr>
          <w:sz w:val="24"/>
          <w:lang w:val="ru-RU"/>
        </w:rPr>
        <w:t xml:space="preserve"> и их размеров для </w:t>
      </w:r>
      <w:r>
        <w:rPr>
          <w:sz w:val="24"/>
          <w:lang w:val="en-US"/>
        </w:rPr>
        <w:t>com-</w:t>
      </w:r>
      <w:r>
        <w:rPr>
          <w:sz w:val="24"/>
          <w:lang w:val="ru-RU"/>
        </w:rPr>
        <w:t>программы приведена ниже.</w:t>
      </w:r>
    </w:p>
    <w:p>
      <w:pPr>
        <w:pStyle w:val="Normal"/>
        <w:spacing w:lineRule="auto" w:line="240"/>
        <w:rPr>
          <w:sz w:val="24"/>
          <w:lang w:val="en-US"/>
        </w:rPr>
      </w:pPr>
      <w:r>
        <w:rPr>
          <w:sz w:val="24"/>
          <w:lang w:val="en-US"/>
        </w:rPr>
      </w:r>
    </w:p>
    <w:tbl>
      <w:tblPr>
        <w:tblW w:w="9493" w:type="dxa"/>
        <w:jc w:val="left"/>
        <w:tblInd w:w="55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73"/>
        <w:gridCol w:w="2373"/>
        <w:gridCol w:w="2373"/>
        <w:gridCol w:w="2373"/>
      </w:tblGrid>
      <w:tr>
        <w:trPr/>
        <w:tc>
          <w:tcPr>
            <w:tcW w:w="23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Области</w:t>
            </w:r>
          </w:p>
        </w:tc>
        <w:tc>
          <w:tcPr>
            <w:tcW w:w="23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Начальный адрес</w:t>
            </w:r>
          </w:p>
        </w:tc>
        <w:tc>
          <w:tcPr>
            <w:tcW w:w="23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Конечный адрес</w:t>
            </w:r>
          </w:p>
        </w:tc>
        <w:tc>
          <w:tcPr>
            <w:tcW w:w="23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Размер</w:t>
            </w:r>
          </w:p>
        </w:tc>
      </w:tr>
      <w:tr>
        <w:trPr/>
        <w:tc>
          <w:tcPr>
            <w:tcW w:w="23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Данных</w:t>
            </w:r>
          </w:p>
        </w:tc>
        <w:tc>
          <w:tcPr>
            <w:tcW w:w="23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rPr/>
            </w:pPr>
            <w:r>
              <w:rPr>
                <w:b/>
                <w:bCs/>
                <w:lang w:val="ru-RU"/>
              </w:rPr>
              <w:t>0869:010</w:t>
            </w:r>
            <w:r>
              <w:rPr>
                <w:rFonts w:eastAsia="Arial" w:cs="Arial"/>
                <w:b/>
                <w:bCs/>
                <w:color w:val="auto"/>
                <w:kern w:val="0"/>
                <w:sz w:val="22"/>
                <w:szCs w:val="22"/>
                <w:lang w:val="en-US" w:eastAsia="ru-RU" w:bidi="ar-SA"/>
              </w:rPr>
              <w:t>B</w:t>
            </w:r>
            <w:r>
              <w:rPr>
                <w:lang w:val="ru-RU"/>
              </w:rPr>
              <w:t>(</w:t>
            </w:r>
            <w:r>
              <w:rPr>
                <w:i/>
                <w:iCs/>
                <w:u w:val="single"/>
                <w:lang w:val="en-US"/>
              </w:rPr>
              <w:t>0879B</w:t>
            </w:r>
            <w:r>
              <w:rPr>
                <w:lang w:val="ru-RU"/>
              </w:rPr>
              <w:t>)</w:t>
            </w:r>
          </w:p>
        </w:tc>
        <w:tc>
          <w:tcPr>
            <w:tcW w:w="23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rPr/>
            </w:pPr>
            <w:r>
              <w:rPr>
                <w:b/>
                <w:bCs/>
                <w:color w:val="000000"/>
                <w:lang w:val="ru-RU"/>
              </w:rPr>
              <w:t>0869:0</w:t>
            </w:r>
            <w:r>
              <w:rPr>
                <w:rFonts w:eastAsia="Arial" w:cs="Arial" w:ascii="arial;helvetica;sans-serif" w:hAnsi="arial;helvetica;sans-serif"/>
                <w:b/>
                <w:bCs/>
                <w:i w:val="false"/>
                <w:caps w:val="false"/>
                <w:smallCaps w:val="false"/>
                <w:color w:val="000000"/>
                <w:spacing w:val="0"/>
                <w:kern w:val="0"/>
                <w:sz w:val="23"/>
                <w:szCs w:val="22"/>
                <w:lang w:val="en-US" w:eastAsia="ru-RU" w:bidi="ar-SA"/>
              </w:rPr>
              <w:t>17A</w:t>
            </w:r>
            <w:r>
              <w:rPr>
                <w:lang w:val="ru-RU"/>
              </w:rPr>
              <w:t>(</w:t>
            </w:r>
            <w:r>
              <w:rPr>
                <w:i/>
                <w:iCs/>
                <w:u w:val="single"/>
                <w:lang w:val="en-US"/>
              </w:rPr>
              <w:t>0800A</w:t>
            </w:r>
            <w:r>
              <w:rPr>
                <w:lang w:val="ru-RU"/>
              </w:rPr>
              <w:t>)</w:t>
            </w:r>
          </w:p>
        </w:tc>
        <w:tc>
          <w:tcPr>
            <w:tcW w:w="237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111 байт</w:t>
            </w:r>
          </w:p>
        </w:tc>
      </w:tr>
      <w:tr>
        <w:trPr/>
        <w:tc>
          <w:tcPr>
            <w:tcW w:w="23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Кода</w:t>
            </w:r>
          </w:p>
        </w:tc>
        <w:tc>
          <w:tcPr>
            <w:tcW w:w="23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rPr>
                <w:lang w:val="ru-RU"/>
              </w:rPr>
            </w:pPr>
            <w:r>
              <w:rPr>
                <w:b/>
                <w:bCs/>
                <w:lang w:val="ru-RU"/>
              </w:rPr>
              <w:t>0869:0100</w:t>
            </w:r>
            <w:r>
              <w:rPr>
                <w:lang w:val="ru-RU"/>
              </w:rPr>
              <w:t>(</w:t>
            </w:r>
            <w:r>
              <w:rPr>
                <w:i/>
                <w:iCs/>
                <w:u w:val="single"/>
                <w:lang w:val="en-US"/>
              </w:rPr>
              <w:t>08790</w:t>
            </w:r>
            <w:r>
              <w:rPr>
                <w:lang w:val="ru-RU"/>
              </w:rPr>
              <w:t>)</w:t>
            </w:r>
          </w:p>
        </w:tc>
        <w:tc>
          <w:tcPr>
            <w:tcW w:w="23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rPr/>
            </w:pPr>
            <w:r>
              <w:rPr>
                <w:b/>
                <w:bCs/>
                <w:lang w:val="ru-RU"/>
              </w:rPr>
              <w:t>0869:010</w:t>
            </w:r>
            <w:r>
              <w:rPr>
                <w:rFonts w:eastAsia="Arial" w:cs="Arial"/>
                <w:b/>
                <w:bCs/>
                <w:color w:val="auto"/>
                <w:kern w:val="0"/>
                <w:sz w:val="22"/>
                <w:szCs w:val="22"/>
                <w:lang w:val="en-US" w:eastAsia="ru-RU" w:bidi="ar-SA"/>
              </w:rPr>
              <w:t>B</w:t>
            </w:r>
            <w:r>
              <w:rPr>
                <w:lang w:val="ru-RU"/>
              </w:rPr>
              <w:t>(</w:t>
            </w:r>
            <w:r>
              <w:rPr>
                <w:i/>
                <w:iCs/>
                <w:u w:val="single"/>
                <w:lang w:val="en-US"/>
              </w:rPr>
              <w:t>0879B</w:t>
            </w:r>
            <w:r>
              <w:rPr>
                <w:lang w:val="ru-RU"/>
              </w:rPr>
              <w:t>)</w:t>
            </w:r>
          </w:p>
        </w:tc>
        <w:tc>
          <w:tcPr>
            <w:tcW w:w="237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11 байт</w:t>
            </w:r>
          </w:p>
        </w:tc>
      </w:tr>
      <w:tr>
        <w:trPr/>
        <w:tc>
          <w:tcPr>
            <w:tcW w:w="23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rPr>
                <w:lang w:val="en-US"/>
              </w:rPr>
            </w:pPr>
            <w:r>
              <w:rPr>
                <w:lang w:val="en-US"/>
              </w:rPr>
              <w:t>PSP</w:t>
            </w:r>
          </w:p>
        </w:tc>
        <w:tc>
          <w:tcPr>
            <w:tcW w:w="23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rPr/>
            </w:pPr>
            <w:r>
              <w:rPr>
                <w:b/>
                <w:bCs/>
                <w:lang w:val="ru-RU"/>
              </w:rPr>
              <w:t>0869:0</w:t>
            </w:r>
            <w:r>
              <w:rPr>
                <w:rFonts w:eastAsia="Arial" w:cs="Arial"/>
                <w:b/>
                <w:bCs/>
                <w:color w:val="auto"/>
                <w:kern w:val="0"/>
                <w:sz w:val="22"/>
                <w:szCs w:val="22"/>
                <w:lang w:val="ru-RU" w:eastAsia="ru-RU" w:bidi="ar-SA"/>
              </w:rPr>
              <w:t>0</w:t>
            </w:r>
            <w:r>
              <w:rPr>
                <w:b/>
                <w:bCs/>
                <w:lang w:val="ru-RU"/>
              </w:rPr>
              <w:t>00</w:t>
            </w:r>
            <w:r>
              <w:rPr>
                <w:lang w:val="ru-RU"/>
              </w:rPr>
              <w:t>(</w:t>
            </w:r>
            <w:r>
              <w:rPr>
                <w:i/>
                <w:iCs/>
                <w:u w:val="single"/>
                <w:lang w:val="en-US"/>
              </w:rPr>
              <w:t>08690</w:t>
            </w:r>
            <w:r>
              <w:rPr>
                <w:lang w:val="ru-RU"/>
              </w:rPr>
              <w:t>)</w:t>
            </w:r>
          </w:p>
        </w:tc>
        <w:tc>
          <w:tcPr>
            <w:tcW w:w="23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rPr>
                <w:lang w:val="ru-RU"/>
              </w:rPr>
            </w:pPr>
            <w:r>
              <w:rPr>
                <w:b/>
                <w:bCs/>
                <w:lang w:val="ru-RU"/>
              </w:rPr>
              <w:t>0869:0100</w:t>
            </w:r>
            <w:r>
              <w:rPr>
                <w:lang w:val="ru-RU"/>
              </w:rPr>
              <w:t>(</w:t>
            </w:r>
            <w:r>
              <w:rPr>
                <w:i/>
                <w:iCs/>
                <w:u w:val="single"/>
                <w:lang w:val="en-US"/>
              </w:rPr>
              <w:t>08790</w:t>
            </w:r>
            <w:r>
              <w:rPr>
                <w:lang w:val="ru-RU"/>
              </w:rPr>
              <w:t>)</w:t>
            </w:r>
          </w:p>
        </w:tc>
        <w:tc>
          <w:tcPr>
            <w:tcW w:w="237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256 байт</w:t>
            </w:r>
          </w:p>
        </w:tc>
      </w:tr>
    </w:tbl>
    <w:p>
      <w:pPr>
        <w:pStyle w:val="Normal"/>
        <w:spacing w:lineRule="auto" w:line="240"/>
        <w:rPr>
          <w:sz w:val="24"/>
          <w:lang w:val="en-US"/>
        </w:rPr>
      </w:pPr>
      <w:r>
        <w:rPr>
          <w:sz w:val="24"/>
          <w:lang w:val="en-US"/>
        </w:rPr>
      </w:r>
    </w:p>
    <w:p>
      <w:pPr>
        <w:pStyle w:val="Normal"/>
        <w:spacing w:lineRule="auto" w:line="240"/>
        <w:ind w:left="0" w:right="0" w:hanging="0"/>
        <w:rPr>
          <w:rFonts w:ascii="Timesnewroman" w:hAnsi="Timesnewroman"/>
          <w:sz w:val="28"/>
          <w:szCs w:val="28"/>
        </w:rPr>
      </w:pPr>
      <w:r>
        <w:rPr>
          <w:rFonts w:ascii="Timesnewroman" w:hAnsi="Timesnewroman"/>
          <w:sz w:val="28"/>
          <w:szCs w:val="28"/>
        </w:rPr>
      </w:r>
    </w:p>
    <w:p>
      <w:pPr>
        <w:pStyle w:val="Normal"/>
        <w:spacing w:lineRule="auto" w:line="240"/>
        <w:ind w:left="0" w:right="0" w:hanging="0"/>
        <w:rPr>
          <w:rFonts w:ascii="Timesnewroman" w:hAnsi="Timesnewroman"/>
          <w:sz w:val="28"/>
          <w:szCs w:val="28"/>
        </w:rPr>
      </w:pPr>
      <w:r>
        <w:rPr>
          <w:rFonts w:ascii="Timesnewroman" w:hAnsi="Timesnewroman"/>
          <w:sz w:val="28"/>
          <w:szCs w:val="28"/>
        </w:rPr>
      </w:r>
    </w:p>
    <w:p>
      <w:pPr>
        <w:pStyle w:val="Normal"/>
        <w:spacing w:lineRule="auto" w:line="240"/>
        <w:ind w:left="0" w:right="0" w:hanging="0"/>
        <w:rPr>
          <w:rFonts w:ascii="Timesnewroman" w:hAnsi="Timesnewroman"/>
          <w:sz w:val="28"/>
          <w:szCs w:val="28"/>
        </w:rPr>
      </w:pPr>
      <w:r>
        <w:rPr>
          <w:rFonts w:ascii="Timesnewroman" w:hAnsi="Timesnewroman"/>
          <w:b/>
          <w:bCs/>
          <w:sz w:val="28"/>
          <w:szCs w:val="28"/>
          <w:lang w:val="ru-RU"/>
        </w:rPr>
        <w:t>9</w:t>
      </w:r>
      <w:r>
        <w:rPr>
          <w:rFonts w:ascii="Timesnewroman" w:hAnsi="Timesnewroman"/>
          <w:b/>
          <w:bCs/>
          <w:sz w:val="28"/>
          <w:szCs w:val="28"/>
          <w:lang w:val="en-US"/>
        </w:rPr>
        <w:t>.</w:t>
      </w:r>
      <w:r>
        <w:rPr>
          <w:rFonts w:ascii="Timesnewroman" w:hAnsi="Timesnewroman"/>
          <w:b w:val="false"/>
          <w:bCs w:val="false"/>
          <w:sz w:val="28"/>
          <w:szCs w:val="28"/>
          <w:lang w:val="ru-RU"/>
        </w:rPr>
        <w:t>Представление программы в оперативной памяти</w:t>
      </w:r>
    </w:p>
    <w:p>
      <w:pPr>
        <w:pStyle w:val="Normal"/>
        <w:spacing w:lineRule="auto" w:line="240"/>
        <w:ind w:left="0" w:right="0" w:hanging="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240"/>
        <w:ind w:left="0" w:right="0" w:hanging="0"/>
        <w:jc w:val="center"/>
        <w:rPr>
          <w:rFonts w:ascii="Timesnewroman" w:hAnsi="Timesnewroman"/>
          <w:b w:val="false"/>
          <w:b w:val="false"/>
          <w:bCs w:val="false"/>
          <w:lang w:val="ru-RU"/>
        </w:rPr>
      </w:pPr>
      <w:r>
        <w:rPr>
          <w:rFonts w:eastAsia="Arial" w:cs="Arial" w:ascii="Timesnewroman" w:hAnsi="Timesnewroman"/>
          <w:b w:val="false"/>
          <w:bCs w:val="false"/>
          <w:color w:val="auto"/>
          <w:kern w:val="0"/>
          <w:sz w:val="28"/>
          <w:szCs w:val="28"/>
          <w:lang w:val="ru-RU" w:eastAsia="ru-RU" w:bidi="ar-SA"/>
        </w:rPr>
        <w:t>П</w:t>
      </w:r>
      <w:r>
        <w:rPr>
          <w:rFonts w:ascii="Timesnewroman" w:hAnsi="Timesnewroman"/>
          <w:b w:val="false"/>
          <w:bCs w:val="false"/>
          <w:sz w:val="28"/>
          <w:szCs w:val="28"/>
          <w:lang w:val="ru-RU"/>
        </w:rPr>
        <w:t xml:space="preserve">редставление </w:t>
      </w:r>
      <w:r>
        <w:rPr>
          <w:rFonts w:eastAsia="Arial" w:cs="Arial" w:ascii="Timesnewroman" w:hAnsi="Timesnewroman"/>
          <w:b w:val="false"/>
          <w:bCs w:val="false"/>
          <w:color w:val="auto"/>
          <w:kern w:val="0"/>
          <w:sz w:val="28"/>
          <w:szCs w:val="28"/>
          <w:lang w:val="en-US" w:eastAsia="ru-RU" w:bidi="ar-SA"/>
        </w:rPr>
        <w:t>exe</w:t>
      </w:r>
      <w:r>
        <w:rPr>
          <w:rFonts w:ascii="Timesnewroman" w:hAnsi="Timesnewroman"/>
          <w:b w:val="false"/>
          <w:bCs w:val="false"/>
          <w:sz w:val="28"/>
          <w:szCs w:val="28"/>
          <w:lang w:val="en-US"/>
        </w:rPr>
        <w:t>-</w:t>
      </w:r>
      <w:r>
        <w:rPr>
          <w:rFonts w:ascii="Timesnewroman" w:hAnsi="Timesnewroman"/>
          <w:b w:val="false"/>
          <w:bCs w:val="false"/>
          <w:sz w:val="28"/>
          <w:szCs w:val="28"/>
          <w:lang w:val="ru-RU"/>
        </w:rPr>
        <w:t>программы</w:t>
      </w:r>
      <w:r>
        <w:rPr>
          <w:rFonts w:ascii="Timesnewroman" w:hAnsi="Timesnewroman"/>
          <w:b w:val="false"/>
          <w:bCs w:val="false"/>
          <w:sz w:val="28"/>
          <w:szCs w:val="28"/>
          <w:lang w:val="en-US"/>
        </w:rPr>
        <w:t xml:space="preserve"> </w:t>
      </w:r>
      <w:r>
        <w:rPr>
          <w:rFonts w:ascii="Timesnewroman" w:hAnsi="Timesnewroman"/>
          <w:b w:val="false"/>
          <w:bCs w:val="false"/>
          <w:sz w:val="28"/>
          <w:szCs w:val="28"/>
          <w:lang w:val="ru-RU"/>
        </w:rPr>
        <w:t>в памяти представлено на рисунк</w:t>
      </w:r>
      <w:r>
        <w:rPr>
          <w:rFonts w:eastAsia="Arial" w:cs="Arial" w:ascii="Timesnewroman" w:hAnsi="Timesnewroman"/>
          <w:b w:val="false"/>
          <w:bCs w:val="false"/>
          <w:color w:val="auto"/>
          <w:kern w:val="0"/>
          <w:sz w:val="28"/>
          <w:szCs w:val="28"/>
          <w:lang w:val="ru-RU" w:eastAsia="ru-RU" w:bidi="ar-SA"/>
        </w:rPr>
        <w:t>е</w:t>
      </w:r>
      <w:r>
        <w:rPr>
          <w:rFonts w:ascii="Timesnewroman" w:hAnsi="Timesnewroman"/>
          <w:b w:val="false"/>
          <w:bCs w:val="false"/>
          <w:sz w:val="28"/>
          <w:szCs w:val="28"/>
          <w:lang w:val="ru-RU"/>
        </w:rPr>
        <w:t xml:space="preserve"> 8</w:t>
      </w:r>
    </w:p>
    <w:p>
      <w:pPr>
        <w:pStyle w:val="Normal"/>
        <w:spacing w:lineRule="auto" w:line="240"/>
        <w:ind w:left="0" w:right="0" w:hanging="0"/>
        <w:jc w:val="center"/>
        <w:rPr>
          <w:rFonts w:ascii="Timesnewroman" w:hAnsi="Timesnewroman"/>
          <w:b w:val="false"/>
          <w:b w:val="false"/>
          <w:bCs w:val="false"/>
          <w:lang w:val="ru-RU"/>
        </w:rPr>
      </w:pPr>
      <w:r>
        <w:rPr>
          <w:rFonts w:ascii="Timesnewroman" w:hAnsi="Timesnewroman"/>
          <w:b w:val="false"/>
          <w:bCs w:val="false"/>
          <w:lang w:val="ru-RU"/>
        </w:rPr>
      </w:r>
    </w:p>
    <w:tbl>
      <w:tblPr>
        <w:tblW w:w="5563" w:type="dxa"/>
        <w:jc w:val="left"/>
        <w:tblInd w:w="2415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643"/>
        <w:gridCol w:w="2330"/>
        <w:gridCol w:w="1590"/>
      </w:tblGrid>
      <w:tr>
        <w:trPr/>
        <w:tc>
          <w:tcPr>
            <w:tcW w:w="16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lang w:val="ru-RU"/>
              </w:rPr>
            </w:pPr>
            <w:r>
              <w:rPr>
                <w:rFonts w:eastAsia="Arial" w:cs="Arial" w:ascii="Timesnewroman" w:hAnsi="Timesnewroman"/>
                <w:i/>
                <w:iCs/>
                <w:color w:val="auto"/>
                <w:kern w:val="0"/>
                <w:sz w:val="24"/>
                <w:szCs w:val="22"/>
                <w:u w:val="single"/>
                <w:lang w:val="en-US" w:eastAsia="ru-RU" w:bidi="ar-SA"/>
              </w:rPr>
              <w:t>08690- 08790</w:t>
            </w:r>
          </w:p>
          <w:p>
            <w:pPr>
              <w:pStyle w:val="Normal"/>
              <w:spacing w:lineRule="auto" w:line="240"/>
              <w:jc w:val="center"/>
              <w:rPr/>
            </w:pPr>
            <w:r>
              <w:rPr>
                <w:rFonts w:eastAsia="Arial" w:cs="Arial" w:ascii="Timesnewroman" w:hAnsi="Timesnewroman"/>
                <w:i w:val="false"/>
                <w:iCs w:val="false"/>
                <w:color w:val="auto"/>
                <w:kern w:val="0"/>
                <w:sz w:val="24"/>
                <w:szCs w:val="22"/>
                <w:u w:val="none"/>
                <w:lang w:val="en-US" w:eastAsia="ru-RU" w:bidi="ar-SA"/>
              </w:rPr>
              <w:t>(0869:0000-0869:0100)</w:t>
            </w:r>
          </w:p>
        </w:tc>
        <w:tc>
          <w:tcPr>
            <w:tcW w:w="23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jc w:val="center"/>
              <w:rPr>
                <w:lang w:val="en-US"/>
              </w:rPr>
            </w:pPr>
            <w:r>
              <w:rPr>
                <w:lang w:val="en-US"/>
              </w:rPr>
              <w:t>PSP</w:t>
            </w:r>
          </w:p>
        </w:tc>
        <w:tc>
          <w:tcPr>
            <w:tcW w:w="15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jc w:val="center"/>
              <w:rPr>
                <w:lang w:val="ru-RU"/>
              </w:rPr>
            </w:pPr>
            <w:r>
              <w:rPr>
                <w:lang w:val="ru-RU"/>
              </w:rPr>
              <w:t>256 байт</w:t>
            </w:r>
          </w:p>
        </w:tc>
      </w:tr>
      <w:tr>
        <w:trPr/>
        <w:tc>
          <w:tcPr>
            <w:tcW w:w="16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/>
              <w:jc w:val="center"/>
              <w:rPr/>
            </w:pPr>
            <w:r>
              <w:rPr>
                <w:rFonts w:eastAsia="Arial" w:cs="Arial" w:ascii="Timesnewroman" w:hAnsi="Timesnewroman"/>
                <w:i/>
                <w:iCs/>
                <w:color w:val="auto"/>
                <w:kern w:val="0"/>
                <w:sz w:val="24"/>
                <w:szCs w:val="22"/>
                <w:u w:val="single"/>
                <w:lang w:val="en-US" w:eastAsia="ru-RU" w:bidi="ar-SA"/>
              </w:rPr>
              <w:t>08790- 08890</w:t>
            </w:r>
          </w:p>
          <w:p>
            <w:pPr>
              <w:pStyle w:val="Normal"/>
              <w:spacing w:lineRule="auto" w:line="240"/>
              <w:jc w:val="center"/>
              <w:rPr/>
            </w:pPr>
            <w:r>
              <w:rPr>
                <w:rFonts w:eastAsia="Arial" w:cs="Arial" w:ascii="Timesnewroman" w:hAnsi="Timesnewroman"/>
                <w:i/>
                <w:iCs/>
                <w:color w:val="auto"/>
                <w:kern w:val="0"/>
                <w:sz w:val="24"/>
                <w:szCs w:val="22"/>
                <w:u w:val="single"/>
                <w:lang w:val="en-US" w:eastAsia="ru-RU" w:bidi="ar-SA"/>
              </w:rPr>
              <w:t>(</w:t>
            </w:r>
            <w:r>
              <w:rPr>
                <w:rFonts w:eastAsia="Arial" w:cs="Arial" w:ascii="Timesnewroman" w:hAnsi="Timesnewroman"/>
                <w:i w:val="false"/>
                <w:iCs w:val="false"/>
                <w:color w:val="auto"/>
                <w:kern w:val="0"/>
                <w:sz w:val="24"/>
                <w:szCs w:val="22"/>
                <w:u w:val="none"/>
                <w:lang w:val="en-US" w:eastAsia="ru-RU" w:bidi="ar-SA"/>
              </w:rPr>
              <w:t>0879:0000-0879:0100</w:t>
            </w:r>
            <w:r>
              <w:rPr>
                <w:rFonts w:eastAsia="Arial" w:cs="Arial" w:ascii="Timesnewroman" w:hAnsi="Timesnewroman"/>
                <w:i/>
                <w:iCs/>
                <w:color w:val="auto"/>
                <w:kern w:val="0"/>
                <w:sz w:val="24"/>
                <w:szCs w:val="22"/>
                <w:u w:val="single"/>
                <w:lang w:val="en-US" w:eastAsia="ru-RU" w:bidi="ar-SA"/>
              </w:rPr>
              <w:t>)</w:t>
            </w:r>
          </w:p>
        </w:tc>
        <w:tc>
          <w:tcPr>
            <w:tcW w:w="23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jc w:val="center"/>
              <w:rPr>
                <w:lang w:val="ru-RU"/>
              </w:rPr>
            </w:pPr>
            <w:r>
              <w:rPr>
                <w:lang w:val="ru-RU"/>
              </w:rPr>
              <w:t>Стек</w:t>
            </w:r>
          </w:p>
        </w:tc>
        <w:tc>
          <w:tcPr>
            <w:tcW w:w="15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jc w:val="center"/>
              <w:rPr>
                <w:lang w:val="ru-RU"/>
              </w:rPr>
            </w:pPr>
            <w:r>
              <w:rPr>
                <w:lang w:val="ru-RU"/>
              </w:rPr>
              <w:t>256 байт</w:t>
            </w:r>
          </w:p>
        </w:tc>
      </w:tr>
      <w:tr>
        <w:trPr/>
        <w:tc>
          <w:tcPr>
            <w:tcW w:w="16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i/>
                <w:i/>
                <w:iCs/>
                <w:u w:val="single"/>
              </w:rPr>
            </w:pPr>
            <w:r>
              <w:rPr>
                <w:rFonts w:eastAsia="Arial" w:cs="Arial" w:ascii="Timesnewroman" w:hAnsi="Timesnewroman"/>
                <w:i/>
                <w:iCs/>
                <w:color w:val="auto"/>
                <w:kern w:val="0"/>
                <w:sz w:val="24"/>
                <w:szCs w:val="22"/>
                <w:u w:val="single"/>
                <w:lang w:val="ru-RU" w:eastAsia="ru-RU" w:bidi="ar-SA"/>
              </w:rPr>
              <w:t xml:space="preserve">08890- </w:t>
            </w:r>
            <w:r>
              <w:rPr>
                <w:rFonts w:eastAsia="Arial" w:cs="Arial" w:ascii="Timesnewroman" w:hAnsi="Timesnewroman"/>
                <w:i/>
                <w:iCs/>
                <w:color w:val="auto"/>
                <w:kern w:val="0"/>
                <w:sz w:val="24"/>
                <w:szCs w:val="22"/>
                <w:u w:val="single"/>
                <w:lang w:val="en-US" w:eastAsia="ru-RU" w:bidi="ar-SA"/>
              </w:rPr>
              <w:t>088FF</w:t>
            </w:r>
          </w:p>
          <w:p>
            <w:pPr>
              <w:pStyle w:val="Normal"/>
              <w:spacing w:lineRule="auto" w:line="240"/>
              <w:jc w:val="center"/>
              <w:rPr>
                <w:i w:val="false"/>
                <w:i w:val="false"/>
                <w:iCs w:val="false"/>
                <w:u w:val="none"/>
                <w:lang w:val="ru-RU"/>
              </w:rPr>
            </w:pPr>
            <w:r>
              <w:rPr>
                <w:rFonts w:eastAsia="Arial" w:cs="Arial" w:ascii="Timesnewroman" w:hAnsi="Timesnewroman"/>
                <w:i w:val="false"/>
                <w:iCs w:val="false"/>
                <w:color w:val="auto"/>
                <w:kern w:val="0"/>
                <w:sz w:val="24"/>
                <w:szCs w:val="22"/>
                <w:u w:val="none"/>
                <w:lang w:val="en-US" w:eastAsia="ru-RU" w:bidi="ar-SA"/>
              </w:rPr>
              <w:t>(0889:0000-0889:006F)</w:t>
            </w:r>
          </w:p>
        </w:tc>
        <w:tc>
          <w:tcPr>
            <w:tcW w:w="23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jc w:val="center"/>
              <w:rPr>
                <w:lang w:val="ru-RU"/>
              </w:rPr>
            </w:pPr>
            <w:r>
              <w:rPr>
                <w:lang w:val="ru-RU"/>
              </w:rPr>
              <w:t>Данные</w:t>
            </w:r>
          </w:p>
        </w:tc>
        <w:tc>
          <w:tcPr>
            <w:tcW w:w="15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jc w:val="center"/>
              <w:rPr>
                <w:lang w:val="ru-RU"/>
              </w:rPr>
            </w:pPr>
            <w:r>
              <w:rPr>
                <w:lang w:val="ru-RU"/>
              </w:rPr>
              <w:t>111 байт</w:t>
            </w:r>
          </w:p>
        </w:tc>
      </w:tr>
      <w:tr>
        <w:trPr/>
        <w:tc>
          <w:tcPr>
            <w:tcW w:w="16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jc w:val="center"/>
              <w:rPr>
                <w:i/>
                <w:i/>
                <w:iCs/>
                <w:u w:val="single"/>
                <w:lang w:val="en-US"/>
              </w:rPr>
            </w:pPr>
            <w:r>
              <w:rPr>
                <w:i/>
                <w:iCs/>
                <w:u w:val="single"/>
                <w:lang w:val="en-US"/>
              </w:rPr>
              <w:t>088FF-08900</w:t>
            </w:r>
          </w:p>
        </w:tc>
        <w:tc>
          <w:tcPr>
            <w:tcW w:w="23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jc w:val="center"/>
              <w:rPr/>
            </w:pPr>
            <w:r>
              <w:rPr/>
            </w:r>
          </w:p>
        </w:tc>
        <w:tc>
          <w:tcPr>
            <w:tcW w:w="15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  <w:r>
              <w:rPr>
                <w:lang w:val="ru-RU"/>
              </w:rPr>
              <w:t>байт</w:t>
            </w:r>
          </w:p>
        </w:tc>
      </w:tr>
      <w:tr>
        <w:trPr/>
        <w:tc>
          <w:tcPr>
            <w:tcW w:w="16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jc w:val="center"/>
              <w:rPr>
                <w:i/>
                <w:i/>
                <w:iCs/>
                <w:u w:val="single"/>
                <w:lang w:val="ru-RU"/>
              </w:rPr>
            </w:pPr>
            <w:r>
              <w:rPr>
                <w:i/>
                <w:iCs/>
                <w:u w:val="single"/>
                <w:lang w:val="en-US"/>
              </w:rPr>
              <w:t>08900-08914</w:t>
            </w:r>
          </w:p>
          <w:p>
            <w:pPr>
              <w:pStyle w:val="Normal"/>
              <w:spacing w:lineRule="auto" w:line="240"/>
              <w:jc w:val="center"/>
              <w:rPr/>
            </w:pPr>
            <w:r>
              <w:rPr>
                <w:rFonts w:eastAsia="Arial" w:cs="Arial" w:ascii="Timesnewroman" w:hAnsi="Timesnewroman"/>
                <w:i w:val="false"/>
                <w:iCs w:val="false"/>
                <w:color w:val="auto"/>
                <w:kern w:val="0"/>
                <w:sz w:val="24"/>
                <w:szCs w:val="22"/>
                <w:u w:val="none"/>
                <w:lang w:val="en-US" w:eastAsia="ru-RU" w:bidi="ar-SA"/>
              </w:rPr>
              <w:t>(0890:0000-0889:0014)</w:t>
            </w:r>
          </w:p>
        </w:tc>
        <w:tc>
          <w:tcPr>
            <w:tcW w:w="23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jc w:val="center"/>
              <w:rPr>
                <w:lang w:val="ru-RU"/>
              </w:rPr>
            </w:pPr>
            <w:r>
              <w:rPr>
                <w:lang w:val="ru-RU"/>
              </w:rPr>
              <w:t>Код</w:t>
            </w:r>
          </w:p>
        </w:tc>
        <w:tc>
          <w:tcPr>
            <w:tcW w:w="15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20 </w:t>
            </w:r>
            <w:r>
              <w:rPr>
                <w:lang w:val="ru-RU"/>
              </w:rPr>
              <w:t>байт</w:t>
            </w:r>
          </w:p>
        </w:tc>
      </w:tr>
    </w:tbl>
    <w:p>
      <w:pPr>
        <w:pStyle w:val="Normal"/>
        <w:spacing w:lineRule="auto" w:line="240"/>
        <w:ind w:left="0" w:right="0" w:hanging="0"/>
        <w:jc w:val="center"/>
        <w:rPr>
          <w:rFonts w:ascii="Timesnewroman" w:hAnsi="Timesnewroman"/>
          <w:b w:val="false"/>
          <w:b w:val="false"/>
          <w:bCs w:val="false"/>
          <w:lang w:val="ru-RU"/>
        </w:rPr>
      </w:pPr>
      <w:r>
        <w:rPr>
          <w:rFonts w:ascii="Timesnewroman" w:hAnsi="Timesnewroman"/>
          <w:b w:val="false"/>
          <w:bCs w:val="false"/>
          <w:lang w:val="ru-RU"/>
        </w:rPr>
      </w:r>
    </w:p>
    <w:p>
      <w:pPr>
        <w:pStyle w:val="Normal"/>
        <w:spacing w:lineRule="auto" w:line="360"/>
        <w:jc w:val="center"/>
        <w:rPr/>
      </w:pPr>
      <w:r>
        <w:rPr>
          <w:rFonts w:eastAsia="Arial" w:cs="Times New Roman" w:ascii="Timesnewroman" w:hAnsi="Timesnewroman"/>
          <w:color w:val="auto"/>
          <w:kern w:val="0"/>
          <w:sz w:val="24"/>
          <w:szCs w:val="24"/>
          <w:lang w:val="ru-RU" w:eastAsia="ru-RU" w:bidi="ar-SA"/>
        </w:rPr>
        <w:t>Рис.</w:t>
      </w:r>
      <w:r>
        <w:rPr>
          <w:rFonts w:cs="Times New Roman" w:ascii="Timesnewroman" w:hAnsi="Timesnewroman"/>
          <w:sz w:val="24"/>
          <w:szCs w:val="24"/>
          <w:lang w:val="ru-RU"/>
        </w:rPr>
        <w:t>8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240"/>
        <w:ind w:left="0" w:right="0" w:hanging="0"/>
        <w:jc w:val="center"/>
        <w:rPr>
          <w:rFonts w:ascii="Timesnewroman" w:hAnsi="Timesnewroman"/>
          <w:b w:val="false"/>
          <w:b w:val="false"/>
          <w:bCs w:val="false"/>
          <w:lang w:val="ru-RU"/>
        </w:rPr>
      </w:pPr>
      <w:r>
        <w:rPr>
          <w:rFonts w:cs="Times New Roman" w:ascii="Timesnewroman" w:hAnsi="Timesnewroman"/>
          <w:b w:val="false"/>
          <w:bCs w:val="false"/>
          <w:sz w:val="28"/>
          <w:szCs w:val="28"/>
          <w:lang w:val="ru-RU"/>
        </w:rPr>
        <w:t xml:space="preserve">Графическое представление </w:t>
      </w:r>
      <w:r>
        <w:rPr>
          <w:rFonts w:eastAsia="Arial" w:cs="Times New Roman" w:ascii="Timesnewroman" w:hAnsi="Timesnewroman"/>
          <w:b w:val="false"/>
          <w:bCs w:val="false"/>
          <w:color w:val="auto"/>
          <w:kern w:val="0"/>
          <w:sz w:val="28"/>
          <w:szCs w:val="28"/>
          <w:lang w:val="en-US" w:eastAsia="ru-RU" w:bidi="ar-SA"/>
        </w:rPr>
        <w:t>com</w:t>
      </w:r>
      <w:r>
        <w:rPr>
          <w:rFonts w:cs="Times New Roman" w:ascii="Timesnewroman" w:hAnsi="Timesnewroman"/>
          <w:b w:val="false"/>
          <w:bCs w:val="false"/>
          <w:sz w:val="28"/>
          <w:szCs w:val="28"/>
          <w:lang w:val="en-US"/>
        </w:rPr>
        <w:t>-</w:t>
      </w:r>
      <w:r>
        <w:rPr>
          <w:rFonts w:cs="Times New Roman" w:ascii="Timesnewroman" w:hAnsi="Timesnewroman"/>
          <w:b w:val="false"/>
          <w:bCs w:val="false"/>
          <w:sz w:val="28"/>
          <w:szCs w:val="28"/>
          <w:lang w:val="ru-RU"/>
        </w:rPr>
        <w:t>программы</w:t>
      </w:r>
      <w:r>
        <w:rPr>
          <w:rFonts w:cs="Times New Roman" w:ascii="Timesnewroman" w:hAnsi="Timesnewroman"/>
          <w:b w:val="false"/>
          <w:bCs w:val="false"/>
          <w:sz w:val="28"/>
          <w:szCs w:val="28"/>
          <w:lang w:val="en-US"/>
        </w:rPr>
        <w:t xml:space="preserve"> </w:t>
      </w:r>
      <w:r>
        <w:rPr>
          <w:rFonts w:cs="Times New Roman" w:ascii="Timesnewroman" w:hAnsi="Timesnewroman"/>
          <w:b w:val="false"/>
          <w:bCs w:val="false"/>
          <w:sz w:val="28"/>
          <w:szCs w:val="28"/>
          <w:lang w:val="ru-RU"/>
        </w:rPr>
        <w:t>в памяти представлено на рисунк</w:t>
      </w:r>
      <w:r>
        <w:rPr>
          <w:rFonts w:eastAsia="Arial" w:cs="Arial" w:ascii="Timesnewroman" w:hAnsi="Timesnewroman"/>
          <w:b w:val="false"/>
          <w:bCs w:val="false"/>
          <w:color w:val="auto"/>
          <w:kern w:val="0"/>
          <w:sz w:val="28"/>
          <w:szCs w:val="28"/>
          <w:lang w:val="ru-RU" w:eastAsia="ru-RU" w:bidi="ar-SA"/>
        </w:rPr>
        <w:t>е</w:t>
      </w:r>
      <w:r>
        <w:rPr>
          <w:rFonts w:eastAsia="Arial" w:cs="Times New Roman" w:ascii="Timesnewroman" w:hAnsi="Timesnewroman"/>
          <w:b w:val="false"/>
          <w:bCs w:val="false"/>
          <w:color w:val="auto"/>
          <w:kern w:val="0"/>
          <w:sz w:val="28"/>
          <w:szCs w:val="28"/>
          <w:lang w:val="ru-RU" w:eastAsia="ru-RU" w:bidi="ar-SA"/>
        </w:rPr>
        <w:t xml:space="preserve"> 9</w:t>
      </w:r>
    </w:p>
    <w:tbl>
      <w:tblPr>
        <w:tblW w:w="5582" w:type="dxa"/>
        <w:jc w:val="left"/>
        <w:tblInd w:w="2424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45"/>
        <w:gridCol w:w="2408"/>
        <w:gridCol w:w="1629"/>
      </w:tblGrid>
      <w:tr>
        <w:trPr/>
        <w:tc>
          <w:tcPr>
            <w:tcW w:w="15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jc w:val="center"/>
              <w:rPr>
                <w:i/>
                <w:i/>
                <w:iCs/>
                <w:u w:val="single"/>
              </w:rPr>
            </w:pPr>
            <w:r>
              <w:rPr>
                <w:i/>
                <w:iCs/>
                <w:u w:val="single"/>
                <w:lang w:val="en-US"/>
              </w:rPr>
              <w:t>08690-08790</w:t>
            </w:r>
          </w:p>
          <w:p>
            <w:pPr>
              <w:pStyle w:val="Normal"/>
              <w:spacing w:lineRule="auto" w:line="240"/>
              <w:jc w:val="center"/>
              <w:rPr>
                <w:i w:val="false"/>
                <w:i w:val="false"/>
                <w:iCs w:val="false"/>
                <w:u w:val="none"/>
                <w:lang w:val="ru-RU"/>
              </w:rPr>
            </w:pPr>
            <w:r>
              <w:rPr>
                <w:rFonts w:eastAsia="Arial" w:cs="Arial" w:ascii="Timesnewroman" w:hAnsi="Timesnewroman"/>
                <w:i w:val="false"/>
                <w:iCs w:val="false"/>
                <w:color w:val="auto"/>
                <w:kern w:val="0"/>
                <w:sz w:val="24"/>
                <w:szCs w:val="22"/>
                <w:u w:val="none"/>
                <w:lang w:val="en-US" w:eastAsia="ru-RU" w:bidi="ar-SA"/>
              </w:rPr>
              <w:t>(</w:t>
            </w:r>
            <w:r>
              <w:rPr>
                <w:rFonts w:eastAsia="Arial" w:cs="Arial" w:ascii="Timesnewroman" w:hAnsi="Timesnewroman"/>
                <w:b/>
                <w:bCs/>
                <w:i w:val="false"/>
                <w:iCs w:val="false"/>
                <w:color w:val="auto"/>
                <w:kern w:val="0"/>
                <w:sz w:val="24"/>
                <w:szCs w:val="22"/>
                <w:u w:val="none"/>
                <w:lang w:val="ru-RU" w:eastAsia="ru-RU" w:bidi="ar-SA"/>
              </w:rPr>
              <w:t>0869:0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auto"/>
                <w:kern w:val="0"/>
                <w:sz w:val="22"/>
                <w:szCs w:val="22"/>
                <w:u w:val="none"/>
                <w:lang w:val="ru-RU" w:eastAsia="ru-RU" w:bidi="ar-SA"/>
              </w:rPr>
              <w:t>0</w:t>
            </w:r>
            <w:r>
              <w:rPr>
                <w:rFonts w:eastAsia="Arial" w:cs="Arial" w:ascii="Timesnewroman" w:hAnsi="Timesnewroman"/>
                <w:b/>
                <w:bCs/>
                <w:i w:val="false"/>
                <w:iCs w:val="false"/>
                <w:color w:val="auto"/>
                <w:kern w:val="0"/>
                <w:sz w:val="24"/>
                <w:szCs w:val="22"/>
                <w:u w:val="none"/>
                <w:lang w:val="ru-RU" w:eastAsia="ru-RU" w:bidi="ar-SA"/>
              </w:rPr>
              <w:t>00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auto"/>
                <w:kern w:val="0"/>
                <w:sz w:val="22"/>
                <w:szCs w:val="22"/>
                <w:u w:val="none"/>
                <w:lang w:val="en-US" w:eastAsia="ru-RU" w:bidi="ar-SA"/>
              </w:rPr>
              <w:t>-</w:t>
            </w:r>
            <w:r>
              <w:rPr>
                <w:rFonts w:eastAsia="Arial" w:cs="Arial" w:ascii="arial;helvetica;sans-serif" w:hAnsi="arial;helvetica;sans-serif"/>
                <w:b/>
                <w:bCs/>
                <w:i w:val="false"/>
                <w:iCs w:val="false"/>
                <w:caps w:val="false"/>
                <w:smallCaps w:val="false"/>
                <w:color w:val="000000"/>
                <w:spacing w:val="0"/>
                <w:kern w:val="0"/>
                <w:sz w:val="23"/>
                <w:szCs w:val="22"/>
                <w:u w:val="none"/>
                <w:lang w:val="ru-RU" w:eastAsia="ru-RU" w:bidi="ar-SA"/>
              </w:rPr>
              <w:t>0869:0100</w:t>
            </w:r>
            <w:r>
              <w:rPr>
                <w:rFonts w:eastAsia="Arial" w:cs="Arial" w:ascii="Timesnewroman" w:hAnsi="Timesnewroman"/>
                <w:i w:val="false"/>
                <w:iCs w:val="false"/>
                <w:color w:val="auto"/>
                <w:kern w:val="0"/>
                <w:sz w:val="24"/>
                <w:szCs w:val="22"/>
                <w:u w:val="none"/>
                <w:lang w:val="en-US" w:eastAsia="ru-RU" w:bidi="ar-SA"/>
              </w:rPr>
              <w:t>)</w:t>
            </w:r>
          </w:p>
        </w:tc>
        <w:tc>
          <w:tcPr>
            <w:tcW w:w="24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jc w:val="center"/>
              <w:rPr>
                <w:lang w:val="en-US"/>
              </w:rPr>
            </w:pPr>
            <w:r>
              <w:rPr>
                <w:lang w:val="en-US"/>
              </w:rPr>
              <w:t>PSP</w:t>
            </w:r>
          </w:p>
        </w:tc>
        <w:tc>
          <w:tcPr>
            <w:tcW w:w="16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jc w:val="center"/>
              <w:rPr>
                <w:lang w:val="ru-RU"/>
              </w:rPr>
            </w:pPr>
            <w:r>
              <w:rPr>
                <w:lang w:val="ru-RU"/>
              </w:rPr>
              <w:t>256 байт</w:t>
            </w:r>
          </w:p>
        </w:tc>
      </w:tr>
      <w:tr>
        <w:trPr/>
        <w:tc>
          <w:tcPr>
            <w:tcW w:w="15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jc w:val="center"/>
              <w:rPr>
                <w:i/>
                <w:i/>
                <w:iCs/>
                <w:u w:val="single"/>
                <w:lang w:val="ru-RU"/>
              </w:rPr>
            </w:pPr>
            <w:r>
              <w:rPr>
                <w:i/>
                <w:iCs/>
                <w:u w:val="single"/>
                <w:lang w:val="en-US"/>
              </w:rPr>
              <w:t>08790-0879B</w:t>
            </w:r>
          </w:p>
          <w:p>
            <w:pPr>
              <w:pStyle w:val="Normal"/>
              <w:spacing w:lineRule="auto" w:line="240"/>
              <w:jc w:val="center"/>
              <w:rPr>
                <w:i w:val="false"/>
                <w:i w:val="false"/>
                <w:iCs w:val="false"/>
                <w:u w:val="none"/>
                <w:lang w:val="ru-RU"/>
              </w:rPr>
            </w:pPr>
            <w:r>
              <w:rPr>
                <w:rFonts w:eastAsia="Arial" w:cs="Arial" w:ascii="Timesnewroman" w:hAnsi="Timesnewroman"/>
                <w:i w:val="false"/>
                <w:iCs w:val="false"/>
                <w:color w:val="auto"/>
                <w:kern w:val="0"/>
                <w:sz w:val="24"/>
                <w:szCs w:val="22"/>
                <w:u w:val="none"/>
                <w:lang w:val="en-US" w:eastAsia="ru-RU" w:bidi="ar-SA"/>
              </w:rPr>
              <w:t>(</w:t>
            </w:r>
            <w:r>
              <w:rPr>
                <w:rFonts w:eastAsia="Arial" w:cs="Arial" w:ascii="Timesnewroman" w:hAnsi="Timesnewroman"/>
                <w:b/>
                <w:bCs/>
                <w:i w:val="false"/>
                <w:iCs w:val="false"/>
                <w:color w:val="auto"/>
                <w:kern w:val="0"/>
                <w:sz w:val="24"/>
                <w:szCs w:val="22"/>
                <w:u w:val="none"/>
                <w:lang w:val="ru-RU" w:eastAsia="ru-RU" w:bidi="ar-SA"/>
              </w:rPr>
              <w:t>0869:0100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auto"/>
                <w:kern w:val="0"/>
                <w:sz w:val="22"/>
                <w:szCs w:val="22"/>
                <w:u w:val="none"/>
                <w:lang w:val="en-US" w:eastAsia="ru-RU" w:bidi="ar-SA"/>
              </w:rPr>
              <w:t>-</w:t>
            </w:r>
            <w:r>
              <w:rPr>
                <w:rFonts w:eastAsia="Arial" w:cs="Arial" w:ascii="arial;helvetica;sans-serif" w:hAnsi="arial;helvetica;sans-serif"/>
                <w:b/>
                <w:bCs/>
                <w:i w:val="false"/>
                <w:iCs w:val="false"/>
                <w:caps w:val="false"/>
                <w:smallCaps w:val="false"/>
                <w:color w:val="000000"/>
                <w:spacing w:val="0"/>
                <w:kern w:val="0"/>
                <w:sz w:val="23"/>
                <w:szCs w:val="22"/>
                <w:u w:val="none"/>
                <w:lang w:val="ru-RU" w:eastAsia="ru-RU" w:bidi="ar-SA"/>
              </w:rPr>
              <w:t>0869:010</w:t>
            </w: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color w:val="auto"/>
                <w:spacing w:val="0"/>
                <w:kern w:val="0"/>
                <w:sz w:val="22"/>
                <w:szCs w:val="22"/>
                <w:u w:val="none"/>
                <w:lang w:val="en-US" w:eastAsia="ru-RU" w:bidi="ar-SA"/>
              </w:rPr>
              <w:t>C</w:t>
            </w:r>
            <w:r>
              <w:rPr>
                <w:rFonts w:eastAsia="Arial" w:cs="Arial" w:ascii="Timesnewroman" w:hAnsi="Timesnewroman"/>
                <w:i w:val="false"/>
                <w:iCs w:val="false"/>
                <w:color w:val="auto"/>
                <w:kern w:val="0"/>
                <w:sz w:val="24"/>
                <w:szCs w:val="22"/>
                <w:u w:val="none"/>
                <w:lang w:val="en-US" w:eastAsia="ru-RU" w:bidi="ar-SA"/>
              </w:rPr>
              <w:t>)</w:t>
            </w:r>
          </w:p>
        </w:tc>
        <w:tc>
          <w:tcPr>
            <w:tcW w:w="2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jc w:val="center"/>
              <w:rPr>
                <w:lang w:val="ru-RU"/>
              </w:rPr>
            </w:pPr>
            <w:r>
              <w:rPr>
                <w:lang w:val="ru-RU"/>
              </w:rPr>
              <w:t>Код</w:t>
            </w:r>
          </w:p>
        </w:tc>
        <w:tc>
          <w:tcPr>
            <w:tcW w:w="162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>
              <w:rPr>
                <w:rFonts w:eastAsia="Arial" w:cs="Arial"/>
                <w:color w:val="auto"/>
                <w:kern w:val="0"/>
                <w:sz w:val="22"/>
                <w:szCs w:val="22"/>
                <w:lang w:val="en-US" w:eastAsia="ru-RU" w:bidi="ar-SA"/>
              </w:rPr>
              <w:t>2</w:t>
            </w:r>
            <w:r>
              <w:rPr>
                <w:lang w:val="ru-RU"/>
              </w:rPr>
              <w:t xml:space="preserve"> байт</w:t>
            </w:r>
          </w:p>
        </w:tc>
      </w:tr>
      <w:tr>
        <w:trPr>
          <w:trHeight w:val="443" w:hRule="atLeast"/>
        </w:trPr>
        <w:tc>
          <w:tcPr>
            <w:tcW w:w="15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jc w:val="center"/>
              <w:rPr>
                <w:i/>
                <w:i/>
                <w:iCs/>
                <w:u w:val="single"/>
              </w:rPr>
            </w:pPr>
            <w:r>
              <w:rPr>
                <w:i/>
                <w:iCs/>
                <w:u w:val="single"/>
                <w:lang w:val="en-US"/>
              </w:rPr>
              <w:t>0879B-0800A</w:t>
            </w:r>
          </w:p>
          <w:p>
            <w:pPr>
              <w:pStyle w:val="Normal"/>
              <w:spacing w:lineRule="auto" w:line="240"/>
              <w:jc w:val="center"/>
              <w:rPr>
                <w:i w:val="false"/>
                <w:i w:val="false"/>
                <w:iCs w:val="false"/>
                <w:u w:val="none"/>
                <w:lang w:val="ru-RU"/>
              </w:rPr>
            </w:pPr>
            <w:r>
              <w:rPr>
                <w:rFonts w:eastAsia="Arial" w:cs="Arial" w:ascii="Timesnewroman" w:hAnsi="Timesnewroman"/>
                <w:i w:val="false"/>
                <w:iCs w:val="false"/>
                <w:color w:val="auto"/>
                <w:kern w:val="0"/>
                <w:sz w:val="24"/>
                <w:szCs w:val="22"/>
                <w:u w:val="none"/>
                <w:lang w:val="en-US" w:eastAsia="ru-RU" w:bidi="ar-SA"/>
              </w:rPr>
              <w:t>(</w:t>
            </w:r>
            <w:r>
              <w:rPr>
                <w:rFonts w:eastAsia="Arial" w:cs="Arial" w:ascii="Timesnewroman" w:hAnsi="Timesnewroman"/>
                <w:b/>
                <w:bCs/>
                <w:i w:val="false"/>
                <w:iCs w:val="false"/>
                <w:color w:val="auto"/>
                <w:kern w:val="0"/>
                <w:sz w:val="24"/>
                <w:szCs w:val="22"/>
                <w:u w:val="none"/>
                <w:lang w:val="ru-RU" w:eastAsia="ru-RU" w:bidi="ar-SA"/>
              </w:rPr>
              <w:t>0869:010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auto"/>
                <w:kern w:val="0"/>
                <w:sz w:val="22"/>
                <w:szCs w:val="22"/>
                <w:u w:val="none"/>
                <w:lang w:val="en-US" w:eastAsia="ru-RU" w:bidi="ar-SA"/>
              </w:rPr>
              <w:t>C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auto"/>
                <w:kern w:val="0"/>
                <w:sz w:val="22"/>
                <w:szCs w:val="22"/>
                <w:u w:val="none"/>
                <w:lang w:val="en-US" w:eastAsia="ru-RU" w:bidi="ar-SA"/>
              </w:rPr>
              <w:t>-</w:t>
            </w: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ru-RU" w:bidi="ar-SA"/>
              </w:rPr>
              <w:t>0869:0</w:t>
            </w:r>
            <w:r>
              <w:rPr>
                <w:rFonts w:eastAsia="Arial" w:cs="Arial" w:ascii="arial;helvetica;sans-serif" w:hAnsi="arial;helvetica;sans-serif"/>
                <w:b/>
                <w:bCs/>
                <w:i w:val="false"/>
                <w:iCs w:val="false"/>
                <w:caps w:val="false"/>
                <w:smallCaps w:val="false"/>
                <w:color w:val="000000"/>
                <w:spacing w:val="0"/>
                <w:kern w:val="0"/>
                <w:sz w:val="23"/>
                <w:szCs w:val="22"/>
                <w:u w:val="none"/>
                <w:lang w:val="en-US" w:eastAsia="ru-RU" w:bidi="ar-SA"/>
              </w:rPr>
              <w:t>17</w:t>
            </w:r>
            <w:r>
              <w:rPr>
                <w:rFonts w:eastAsia="Arial" w:cs="Arial" w:ascii="arial;helvetica;sans-serif" w:hAnsi="arial;helvetica;sans-serif"/>
                <w:b/>
                <w:bCs/>
                <w:i w:val="false"/>
                <w:iCs w:val="false"/>
                <w:caps w:val="false"/>
                <w:smallCaps w:val="false"/>
                <w:color w:val="000000"/>
                <w:spacing w:val="0"/>
                <w:kern w:val="0"/>
                <w:sz w:val="23"/>
                <w:szCs w:val="22"/>
                <w:u w:val="none"/>
                <w:lang w:val="en-US" w:eastAsia="ru-RU" w:bidi="ar-SA"/>
              </w:rPr>
              <w:t>B</w:t>
            </w:r>
            <w:r>
              <w:rPr>
                <w:rFonts w:eastAsia="Arial" w:cs="Arial" w:ascii="Timesnewroman" w:hAnsi="Timesnewroman"/>
                <w:i w:val="false"/>
                <w:iCs w:val="false"/>
                <w:color w:val="auto"/>
                <w:kern w:val="0"/>
                <w:sz w:val="24"/>
                <w:szCs w:val="22"/>
                <w:u w:val="none"/>
                <w:lang w:val="en-US" w:eastAsia="ru-RU" w:bidi="ar-SA"/>
              </w:rPr>
              <w:t>)</w:t>
            </w:r>
          </w:p>
        </w:tc>
        <w:tc>
          <w:tcPr>
            <w:tcW w:w="2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jc w:val="center"/>
              <w:rPr>
                <w:lang w:val="ru-RU"/>
              </w:rPr>
            </w:pPr>
            <w:r>
              <w:rPr>
                <w:lang w:val="ru-RU"/>
              </w:rPr>
              <w:t>Данные</w:t>
            </w:r>
          </w:p>
        </w:tc>
        <w:tc>
          <w:tcPr>
            <w:tcW w:w="162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jc w:val="center"/>
              <w:rPr>
                <w:lang w:val="ru-RU"/>
              </w:rPr>
            </w:pPr>
            <w:r>
              <w:rPr>
                <w:lang w:val="ru-RU"/>
              </w:rPr>
              <w:t>111 байт</w:t>
            </w:r>
          </w:p>
        </w:tc>
      </w:tr>
    </w:tbl>
    <w:p>
      <w:pPr>
        <w:pStyle w:val="Normal"/>
        <w:spacing w:lineRule="auto" w:line="240"/>
        <w:ind w:left="0" w:right="0" w:hanging="0"/>
        <w:jc w:val="center"/>
        <w:rPr>
          <w:rFonts w:ascii="Timesnewroman" w:hAnsi="Timesnewroman"/>
          <w:b w:val="false"/>
          <w:b w:val="false"/>
          <w:bCs w:val="false"/>
          <w:lang w:val="ru-RU"/>
        </w:rPr>
      </w:pPr>
      <w:r>
        <w:rPr>
          <w:rFonts w:ascii="Timesnewroman" w:hAnsi="Timesnewroman"/>
          <w:b w:val="false"/>
          <w:bCs w:val="false"/>
          <w:lang w:val="ru-RU"/>
        </w:rPr>
      </w:r>
    </w:p>
    <w:p>
      <w:pPr>
        <w:pStyle w:val="Normal"/>
        <w:spacing w:lineRule="auto" w:line="240"/>
        <w:ind w:left="0" w:right="0" w:hanging="0"/>
        <w:jc w:val="center"/>
        <w:rPr>
          <w:rFonts w:ascii="Timesnewroman" w:hAnsi="Timesnewroman"/>
          <w:b w:val="false"/>
          <w:b w:val="false"/>
          <w:bCs w:val="false"/>
          <w:lang w:val="ru-RU"/>
        </w:rPr>
      </w:pPr>
      <w:r>
        <w:rPr>
          <w:rFonts w:eastAsia="Arial" w:cs="Times New Roman" w:ascii="Timesnewroman" w:hAnsi="Timesnewroman"/>
          <w:b w:val="false"/>
          <w:bCs w:val="false"/>
          <w:color w:val="auto"/>
          <w:kern w:val="0"/>
          <w:sz w:val="28"/>
          <w:szCs w:val="28"/>
          <w:lang w:val="ru-RU" w:eastAsia="ru-RU" w:bidi="ar-SA"/>
        </w:rPr>
        <w:t>рис.9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240"/>
        <w:ind w:left="0" w:right="0" w:hanging="0"/>
        <w:jc w:val="left"/>
        <w:rPr>
          <w:rFonts w:ascii="Timesnewroman" w:hAnsi="Timesnewroman"/>
          <w:sz w:val="28"/>
          <w:szCs w:val="28"/>
        </w:rPr>
      </w:pPr>
      <w:r>
        <w:rPr>
          <w:rFonts w:eastAsia="Arial" w:cs="Times New Roman" w:ascii="Timesnewroman" w:hAnsi="Timesnewroman"/>
          <w:b/>
          <w:bCs/>
          <w:color w:val="auto"/>
          <w:kern w:val="0"/>
          <w:sz w:val="28"/>
          <w:szCs w:val="28"/>
          <w:lang w:val="en-US" w:eastAsia="ru-RU" w:bidi="ar-SA"/>
        </w:rPr>
        <w:t>10</w:t>
      </w:r>
      <w:r>
        <w:rPr>
          <w:rFonts w:cs="Times New Roman" w:ascii="Timesnewroman" w:hAnsi="Timesnewroman"/>
          <w:b/>
          <w:bCs/>
          <w:sz w:val="28"/>
          <w:szCs w:val="28"/>
          <w:lang w:val="en-US"/>
        </w:rPr>
        <w:t>.</w:t>
      </w:r>
      <w:r>
        <w:rPr>
          <w:rFonts w:eastAsia="Arial" w:cs="Times New Roman" w:ascii="Timesnewroman" w:hAnsi="Timesnewroman"/>
          <w:b w:val="false"/>
          <w:bCs w:val="false"/>
          <w:color w:val="auto"/>
          <w:kern w:val="0"/>
          <w:sz w:val="28"/>
          <w:szCs w:val="28"/>
          <w:lang w:val="ru-RU" w:eastAsia="ru-RU" w:bidi="ar-SA"/>
        </w:rPr>
        <w:t>Сравниваем размеры исполняемых файлов</w:t>
      </w:r>
    </w:p>
    <w:p>
      <w:pPr>
        <w:pStyle w:val="Normal"/>
        <w:spacing w:lineRule="auto" w:line="240"/>
        <w:ind w:left="0" w:right="0" w:hanging="0"/>
        <w:jc w:val="left"/>
        <w:rPr>
          <w:rFonts w:ascii="Timesnewroman" w:hAnsi="Timesnewroman"/>
          <w:sz w:val="28"/>
          <w:szCs w:val="28"/>
        </w:rPr>
      </w:pPr>
      <w:r>
        <w:rPr>
          <w:rFonts w:ascii="Timesnewroman" w:hAnsi="Timesnewroman"/>
          <w:sz w:val="28"/>
          <w:szCs w:val="28"/>
        </w:rPr>
      </w:r>
    </w:p>
    <w:tbl>
      <w:tblPr>
        <w:tblW w:w="9493" w:type="dxa"/>
        <w:jc w:val="left"/>
        <w:tblInd w:w="55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16"/>
        <w:gridCol w:w="3182"/>
        <w:gridCol w:w="3595"/>
      </w:tblGrid>
      <w:tr>
        <w:trPr/>
        <w:tc>
          <w:tcPr>
            <w:tcW w:w="27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jc w:val="center"/>
              <w:rPr>
                <w:lang w:val="en-US"/>
              </w:rPr>
            </w:pPr>
            <w:r>
              <w:rPr>
                <w:lang w:val="en-US"/>
              </w:rPr>
              <w:t>EXE(my_lab2.exe)</w:t>
            </w:r>
          </w:p>
        </w:tc>
        <w:tc>
          <w:tcPr>
            <w:tcW w:w="31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jc w:val="center"/>
              <w:rPr>
                <w:lang w:val="en-US"/>
              </w:rPr>
            </w:pPr>
            <w:r>
              <w:rPr>
                <w:lang w:val="en-US"/>
              </w:rPr>
              <w:t>COM(my_lab3.com)</w:t>
            </w:r>
          </w:p>
        </w:tc>
        <w:tc>
          <w:tcPr>
            <w:tcW w:w="35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jc w:val="center"/>
              <w:rPr>
                <w:lang w:val="en-US"/>
              </w:rPr>
            </w:pPr>
            <w:r>
              <w:rPr>
                <w:lang w:val="en-US"/>
              </w:rPr>
              <w:t>EXE(</w:t>
            </w:r>
            <w:r>
              <w:rPr>
                <w:lang w:val="ru-RU"/>
              </w:rPr>
              <w:t xml:space="preserve">язык С, </w:t>
            </w:r>
            <w:r>
              <w:rPr>
                <w:lang w:val="en-US"/>
              </w:rPr>
              <w:t>lab.exe)</w:t>
            </w:r>
          </w:p>
        </w:tc>
      </w:tr>
      <w:tr>
        <w:trPr/>
        <w:tc>
          <w:tcPr>
            <w:tcW w:w="27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jc w:val="center"/>
              <w:rPr/>
            </w:pPr>
            <w:r>
              <w:rPr>
                <w:lang w:val="ru-RU"/>
              </w:rPr>
              <w:t>Размер:</w:t>
            </w:r>
            <w:r>
              <w:rPr/>
              <w:t xml:space="preserve">900 </w:t>
            </w:r>
            <w:r>
              <w:rPr>
                <w:lang w:val="ru-RU"/>
              </w:rPr>
              <w:t>байт</w:t>
            </w:r>
          </w:p>
        </w:tc>
        <w:tc>
          <w:tcPr>
            <w:tcW w:w="318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jc w:val="center"/>
              <w:rPr>
                <w:lang w:val="en-US"/>
              </w:rPr>
            </w:pPr>
            <w:r>
              <w:rPr>
                <w:lang w:val="ru-RU"/>
              </w:rPr>
              <w:t>Размер:</w:t>
            </w:r>
            <w:r>
              <w:rPr>
                <w:lang w:val="en-US"/>
              </w:rPr>
              <w:t xml:space="preserve">133 </w:t>
            </w:r>
            <w:r>
              <w:rPr>
                <w:lang w:val="ru-RU"/>
              </w:rPr>
              <w:t>байта</w:t>
            </w:r>
          </w:p>
        </w:tc>
        <w:tc>
          <w:tcPr>
            <w:tcW w:w="3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jc w:val="center"/>
              <w:rPr/>
            </w:pPr>
            <w:r>
              <w:rPr>
                <w:lang w:val="ru-RU"/>
              </w:rPr>
              <w:t>Размер:</w:t>
            </w:r>
            <w:r>
              <w:rPr/>
              <w:t xml:space="preserve">8 580 </w:t>
            </w:r>
            <w:r>
              <w:rPr>
                <w:lang w:val="ru-RU"/>
              </w:rPr>
              <w:t>байт</w:t>
            </w:r>
          </w:p>
        </w:tc>
      </w:tr>
      <w:tr>
        <w:trPr>
          <w:trHeight w:val="1634" w:hRule="atLeast"/>
        </w:trPr>
        <w:tc>
          <w:tcPr>
            <w:tcW w:w="9493" w:type="dxa"/>
            <w:gridSpan w:val="3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rPr/>
            </w:pPr>
            <w:r>
              <w:rPr/>
              <w:drawing>
                <wp:anchor behindDoc="0" distT="0" distB="0" distL="0" distR="0" simplePos="0" locked="0" layoutInCell="1" allowOverlap="1" relativeHeight="6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958205" cy="3728085"/>
                  <wp:effectExtent l="0" t="0" r="0" b="0"/>
                  <wp:wrapTopAndBottom/>
                  <wp:docPr id="5" name="Изображение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Изображение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58205" cy="3728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lineRule="auto" w:line="240"/>
        <w:ind w:left="0" w:right="0" w:hanging="0"/>
        <w:jc w:val="left"/>
        <w:rPr>
          <w:rFonts w:ascii="Timesnewroman" w:hAnsi="Timesnewroman"/>
          <w:sz w:val="28"/>
          <w:szCs w:val="28"/>
        </w:rPr>
      </w:pPr>
      <w:r>
        <w:rPr>
          <w:rFonts w:ascii="Timesnewroman" w:hAnsi="Timesnewroman"/>
          <w:sz w:val="28"/>
          <w:szCs w:val="28"/>
        </w:rPr>
      </w:r>
    </w:p>
    <w:p>
      <w:pPr>
        <w:pStyle w:val="Normal"/>
        <w:spacing w:lineRule="auto" w:line="240"/>
        <w:ind w:left="0" w:right="0" w:hanging="0"/>
        <w:jc w:val="left"/>
        <w:rPr>
          <w:rFonts w:ascii="Timesnewroman" w:hAnsi="Timesnewroman"/>
          <w:sz w:val="28"/>
          <w:szCs w:val="28"/>
        </w:rPr>
      </w:pPr>
      <w:r>
        <w:rPr>
          <w:rFonts w:ascii="Timesnewroman" w:hAnsi="Timesnew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newroman" w:hAnsi="Timesnewroman" w:cs="Times New Roman"/>
          <w:b/>
          <w:b/>
          <w:bCs/>
          <w:sz w:val="28"/>
          <w:szCs w:val="28"/>
          <w:lang w:val="ru-RU"/>
        </w:rPr>
      </w:pPr>
      <w:bookmarkStart w:id="1" w:name="_GoBack"/>
      <w:bookmarkEnd w:id="1"/>
      <w:r>
        <w:rPr>
          <w:rFonts w:cs="Times New Roman" w:ascii="Timesnewroman" w:hAnsi="Timesnewroman"/>
          <w:b/>
          <w:bCs/>
          <w:sz w:val="28"/>
          <w:szCs w:val="28"/>
          <w:lang w:val="ru-RU"/>
        </w:rPr>
        <w:t>Вывод</w:t>
      </w:r>
    </w:p>
    <w:p>
      <w:pPr>
        <w:pStyle w:val="Normal"/>
        <w:spacing w:lineRule="auto" w:line="360"/>
        <w:ind w:left="0" w:right="0" w:firstLine="709"/>
        <w:rPr/>
      </w:pPr>
      <w:r>
        <w:rPr>
          <w:rFonts w:cs="Times New Roman" w:ascii="Timesnewroman" w:hAnsi="Timesnewroman"/>
          <w:sz w:val="28"/>
          <w:szCs w:val="28"/>
          <w:lang w:val="ru-RU"/>
        </w:rPr>
        <w:t xml:space="preserve">В ходе лабораторной работы были созданы и отлажены три программы – две на языке </w:t>
      </w:r>
      <w:r>
        <w:rPr>
          <w:rFonts w:cs="Times New Roman" w:ascii="Timesnewroman" w:hAnsi="Timesnewroman"/>
          <w:sz w:val="28"/>
          <w:szCs w:val="28"/>
          <w:lang w:val="en-US"/>
        </w:rPr>
        <w:t>Assembler</w:t>
      </w:r>
      <w:r>
        <w:rPr>
          <w:rFonts w:cs="Times New Roman" w:ascii="Timesnewroman" w:hAnsi="Timesnewroman"/>
          <w:sz w:val="28"/>
          <w:szCs w:val="28"/>
          <w:lang w:val="ru-RU"/>
        </w:rPr>
        <w:t xml:space="preserve"> с расширениями </w:t>
      </w:r>
      <w:r>
        <w:rPr>
          <w:rFonts w:cs="Times New Roman" w:ascii="Timesnewroman" w:hAnsi="Timesnewroman"/>
          <w:sz w:val="28"/>
          <w:szCs w:val="28"/>
          <w:lang w:val="en-US"/>
        </w:rPr>
        <w:t>com</w:t>
      </w:r>
      <w:r>
        <w:rPr>
          <w:rFonts w:cs="Times New Roman" w:ascii="Timesnewroman" w:hAnsi="Timesnewroman"/>
          <w:sz w:val="28"/>
          <w:szCs w:val="28"/>
          <w:lang w:val="ru-RU"/>
        </w:rPr>
        <w:t xml:space="preserve"> (</w:t>
      </w:r>
      <w:r>
        <w:rPr>
          <w:rFonts w:eastAsia="Arial" w:cs="Times New Roman" w:ascii="Timesnewroman" w:hAnsi="Timesnewroman"/>
          <w:color w:val="auto"/>
          <w:kern w:val="0"/>
          <w:sz w:val="28"/>
          <w:szCs w:val="28"/>
          <w:lang w:val="en-GB" w:eastAsia="ru-RU" w:bidi="ar-SA"/>
        </w:rPr>
        <w:t>my_lab3</w:t>
      </w:r>
      <w:r>
        <w:rPr>
          <w:rFonts w:cs="Times New Roman" w:ascii="Timesnewroman" w:hAnsi="Timesnewroman"/>
          <w:sz w:val="28"/>
          <w:szCs w:val="28"/>
          <w:lang w:val="ru-RU"/>
        </w:rPr>
        <w:t>.</w:t>
      </w:r>
      <w:r>
        <w:rPr>
          <w:rFonts w:cs="Times New Roman" w:ascii="Timesnewroman" w:hAnsi="Timesnewroman"/>
          <w:sz w:val="28"/>
          <w:szCs w:val="28"/>
          <w:lang w:val="en-US"/>
        </w:rPr>
        <w:t>com</w:t>
      </w:r>
      <w:r>
        <w:rPr>
          <w:rFonts w:cs="Times New Roman" w:ascii="Timesnewroman" w:hAnsi="Timesnewroman"/>
          <w:sz w:val="28"/>
          <w:szCs w:val="28"/>
          <w:lang w:val="ru-RU"/>
        </w:rPr>
        <w:t xml:space="preserve">) и </w:t>
      </w:r>
      <w:r>
        <w:rPr>
          <w:rFonts w:cs="Times New Roman" w:ascii="Timesnewroman" w:hAnsi="Timesnewroman"/>
          <w:sz w:val="28"/>
          <w:szCs w:val="28"/>
          <w:lang w:val="en-US"/>
        </w:rPr>
        <w:t>exe</w:t>
      </w:r>
      <w:r>
        <w:rPr>
          <w:rFonts w:cs="Times New Roman" w:ascii="Timesnewroman" w:hAnsi="Timesnewroman"/>
          <w:sz w:val="28"/>
          <w:szCs w:val="28"/>
          <w:lang w:val="ru-RU"/>
        </w:rPr>
        <w:t xml:space="preserve"> (</w:t>
      </w:r>
      <w:r>
        <w:rPr>
          <w:rFonts w:eastAsia="Arial" w:cs="Times New Roman" w:ascii="Timesnewroman" w:hAnsi="Timesnewroman"/>
          <w:color w:val="auto"/>
          <w:kern w:val="0"/>
          <w:sz w:val="28"/>
          <w:szCs w:val="28"/>
          <w:lang w:val="en-GB" w:eastAsia="ru-RU" w:bidi="ar-SA"/>
        </w:rPr>
        <w:t>my_lab2</w:t>
      </w:r>
      <w:r>
        <w:rPr>
          <w:rFonts w:cs="Times New Roman" w:ascii="Timesnewroman" w:hAnsi="Timesnewroman"/>
          <w:sz w:val="28"/>
          <w:szCs w:val="28"/>
          <w:lang w:val="ru-RU"/>
        </w:rPr>
        <w:t>.</w:t>
      </w:r>
      <w:r>
        <w:rPr>
          <w:rFonts w:cs="Times New Roman" w:ascii="Timesnewroman" w:hAnsi="Timesnewroman"/>
          <w:sz w:val="28"/>
          <w:szCs w:val="28"/>
          <w:lang w:val="en-US"/>
        </w:rPr>
        <w:t>exe</w:t>
      </w:r>
      <w:r>
        <w:rPr>
          <w:rFonts w:cs="Times New Roman" w:ascii="Timesnewroman" w:hAnsi="Timesnewroman"/>
          <w:sz w:val="28"/>
          <w:szCs w:val="28"/>
          <w:lang w:val="ru-RU"/>
        </w:rPr>
        <w:t>) и одна на языке С (</w:t>
      </w:r>
      <w:r>
        <w:rPr>
          <w:rFonts w:eastAsia="Arial" w:cs="Times New Roman" w:ascii="Timesnewroman" w:hAnsi="Timesnewroman"/>
          <w:color w:val="auto"/>
          <w:kern w:val="0"/>
          <w:sz w:val="28"/>
          <w:szCs w:val="28"/>
          <w:lang w:val="en-GB" w:eastAsia="ru-RU" w:bidi="ar-SA"/>
        </w:rPr>
        <w:t>lab</w:t>
      </w:r>
      <w:r>
        <w:rPr>
          <w:rFonts w:cs="Times New Roman" w:ascii="Timesnewroman" w:hAnsi="Timesnewroman"/>
          <w:sz w:val="28"/>
          <w:szCs w:val="28"/>
          <w:lang w:val="ru-RU"/>
        </w:rPr>
        <w:t>.</w:t>
      </w:r>
      <w:r>
        <w:rPr>
          <w:rFonts w:cs="Times New Roman" w:ascii="Timesnewroman" w:hAnsi="Timesnewroman"/>
          <w:sz w:val="28"/>
          <w:szCs w:val="28"/>
          <w:lang w:val="en-US"/>
        </w:rPr>
        <w:t>exe</w:t>
      </w:r>
      <w:r>
        <w:rPr>
          <w:rFonts w:cs="Times New Roman" w:ascii="Timesnewroman" w:hAnsi="Timesnewroman"/>
          <w:sz w:val="28"/>
          <w:szCs w:val="28"/>
          <w:lang w:val="ru-RU"/>
        </w:rPr>
        <w:t xml:space="preserve">). Размер исполняемого файла </w:t>
      </w:r>
      <w:r>
        <w:rPr>
          <w:rFonts w:eastAsia="Arial" w:cs="Times New Roman" w:ascii="Timesnewroman" w:hAnsi="Timesnewroman"/>
          <w:color w:val="auto"/>
          <w:kern w:val="0"/>
          <w:sz w:val="28"/>
          <w:szCs w:val="28"/>
          <w:lang w:val="en-GB" w:eastAsia="ru-RU" w:bidi="ar-SA"/>
        </w:rPr>
        <w:t>my_lab2</w:t>
      </w:r>
      <w:r>
        <w:rPr>
          <w:rFonts w:eastAsia="Arial" w:cs="Times New Roman" w:ascii="Timesnewroman" w:hAnsi="Timesnewroman"/>
          <w:color w:val="auto"/>
          <w:kern w:val="0"/>
          <w:sz w:val="28"/>
          <w:szCs w:val="28"/>
          <w:lang w:val="ru-RU" w:eastAsia="ru-RU" w:bidi="ar-SA"/>
        </w:rPr>
        <w:t>.</w:t>
      </w:r>
      <w:r>
        <w:rPr>
          <w:rFonts w:eastAsia="Arial" w:cs="Times New Roman" w:ascii="Timesnewroman" w:hAnsi="Timesnewroman"/>
          <w:color w:val="auto"/>
          <w:kern w:val="0"/>
          <w:sz w:val="28"/>
          <w:szCs w:val="28"/>
          <w:lang w:val="en-US" w:eastAsia="ru-RU" w:bidi="ar-SA"/>
        </w:rPr>
        <w:t xml:space="preserve">exe </w:t>
      </w:r>
      <w:r>
        <w:rPr>
          <w:rFonts w:cs="Times New Roman" w:ascii="Timesnewroman" w:hAnsi="Timesnewroman"/>
          <w:sz w:val="28"/>
          <w:szCs w:val="28"/>
          <w:lang w:val="ru-RU"/>
        </w:rPr>
        <w:t xml:space="preserve">в </w:t>
      </w:r>
      <w:r>
        <w:rPr>
          <w:rFonts w:eastAsia="Arial" w:cs="Times New Roman" w:ascii="Timesnewroman" w:hAnsi="Timesnewroman"/>
          <w:color w:val="auto"/>
          <w:kern w:val="0"/>
          <w:sz w:val="28"/>
          <w:szCs w:val="28"/>
          <w:lang w:val="en-US" w:eastAsia="ru-RU" w:bidi="ar-SA"/>
        </w:rPr>
        <w:t>8</w:t>
      </w:r>
      <w:r>
        <w:rPr>
          <w:rFonts w:cs="Times New Roman" w:ascii="Timesnewroman" w:hAnsi="Timesnewroman"/>
          <w:sz w:val="28"/>
          <w:szCs w:val="28"/>
          <w:lang w:val="ru-RU"/>
        </w:rPr>
        <w:t xml:space="preserve"> раз больше, чем размер </w:t>
      </w:r>
      <w:r>
        <w:rPr>
          <w:rFonts w:eastAsia="Arial" w:cs="Times New Roman" w:ascii="Timesnewroman" w:hAnsi="Timesnewroman"/>
          <w:color w:val="auto"/>
          <w:kern w:val="0"/>
          <w:sz w:val="28"/>
          <w:szCs w:val="28"/>
          <w:lang w:val="en-US" w:eastAsia="ru-RU" w:bidi="ar-SA"/>
        </w:rPr>
        <w:t>my_lab3</w:t>
      </w:r>
      <w:r>
        <w:rPr>
          <w:rFonts w:cs="Times New Roman" w:ascii="Timesnewroman" w:hAnsi="Timesnewroman"/>
          <w:sz w:val="28"/>
          <w:szCs w:val="28"/>
          <w:lang w:val="en-US"/>
        </w:rPr>
        <w:t>.com</w:t>
      </w:r>
      <w:r>
        <w:rPr>
          <w:rFonts w:cs="Times New Roman" w:ascii="Timesnewroman" w:hAnsi="Timesnewroman"/>
          <w:sz w:val="28"/>
          <w:szCs w:val="28"/>
          <w:lang w:val="ru-RU"/>
        </w:rPr>
        <w:t xml:space="preserve">, а размер программы на языке С в </w:t>
      </w:r>
      <w:r>
        <w:rPr>
          <w:rFonts w:eastAsia="Arial" w:cs="Times New Roman" w:ascii="Timesnewroman" w:hAnsi="Timesnewroman"/>
          <w:color w:val="auto"/>
          <w:kern w:val="0"/>
          <w:sz w:val="28"/>
          <w:szCs w:val="28"/>
          <w:lang w:val="en-US" w:eastAsia="ru-RU" w:bidi="ar-SA"/>
        </w:rPr>
        <w:t>9</w:t>
      </w:r>
      <w:r>
        <w:rPr>
          <w:rFonts w:cs="Times New Roman" w:ascii="Timesnewroman" w:hAnsi="Timesnewroman"/>
          <w:sz w:val="28"/>
          <w:szCs w:val="28"/>
          <w:lang w:val="ru-RU"/>
        </w:rPr>
        <w:t xml:space="preserve"> раз больше </w:t>
      </w:r>
      <w:r>
        <w:rPr>
          <w:rFonts w:eastAsia="Arial" w:cs="Times New Roman" w:ascii="Timesnewroman" w:hAnsi="Timesnewroman"/>
          <w:color w:val="auto"/>
          <w:kern w:val="0"/>
          <w:sz w:val="28"/>
          <w:szCs w:val="28"/>
          <w:lang w:val="en-GB" w:eastAsia="ru-RU" w:bidi="ar-SA"/>
        </w:rPr>
        <w:t>my_lab2</w:t>
      </w:r>
      <w:r>
        <w:rPr>
          <w:rFonts w:cs="Times New Roman" w:ascii="Timesnewroman" w:hAnsi="Timesnewroman"/>
          <w:sz w:val="28"/>
          <w:szCs w:val="28"/>
          <w:lang w:val="ru-RU"/>
        </w:rPr>
        <w:t>.</w:t>
      </w:r>
      <w:r>
        <w:rPr>
          <w:rFonts w:cs="Times New Roman" w:ascii="Timesnewroman" w:hAnsi="Timesnewroman"/>
          <w:sz w:val="28"/>
          <w:szCs w:val="28"/>
          <w:lang w:val="en-US"/>
        </w:rPr>
        <w:t>exe</w:t>
      </w:r>
      <w:r>
        <w:rPr>
          <w:rFonts w:cs="Times New Roman" w:ascii="Timesnewroman" w:hAnsi="Timesnewroman"/>
          <w:sz w:val="28"/>
          <w:szCs w:val="28"/>
          <w:lang w:val="ru-RU"/>
        </w:rPr>
        <w:t xml:space="preserve">. </w:t>
      </w:r>
      <w:r>
        <w:rPr>
          <w:rFonts w:eastAsia="Arial" w:cs="Times New Roman" w:ascii="Timesnewroman" w:hAnsi="Timesnewroman"/>
          <w:color w:val="auto"/>
          <w:kern w:val="0"/>
          <w:sz w:val="28"/>
          <w:szCs w:val="28"/>
          <w:lang w:val="ru-RU" w:eastAsia="ru-RU" w:bidi="ar-SA"/>
        </w:rPr>
        <w:t>Программа с расширением</w:t>
      </w:r>
      <w:r>
        <w:rPr>
          <w:rFonts w:eastAsia="Arial" w:cs="Times New Roman" w:ascii="Timesnewroman" w:hAnsi="Timesnewroman"/>
          <w:color w:val="auto"/>
          <w:kern w:val="0"/>
          <w:sz w:val="28"/>
          <w:szCs w:val="28"/>
          <w:lang w:val="en-US" w:eastAsia="ru-RU" w:bidi="ar-SA"/>
        </w:rPr>
        <w:t xml:space="preserve"> com</w:t>
      </w:r>
      <w:r>
        <w:rPr>
          <w:rFonts w:cs="Times New Roman" w:ascii="Timesnewroman" w:hAnsi="Timesnewroman"/>
          <w:sz w:val="28"/>
          <w:szCs w:val="28"/>
          <w:lang w:val="en-US"/>
        </w:rPr>
        <w:t xml:space="preserve"> </w:t>
      </w:r>
      <w:r>
        <w:rPr>
          <w:rFonts w:cs="Times New Roman" w:ascii="Timesnewroman" w:hAnsi="Timesnewroman"/>
          <w:sz w:val="28"/>
          <w:szCs w:val="28"/>
          <w:lang w:val="ru-RU"/>
        </w:rPr>
        <w:t>занимает меньше всех места, так как содержит лишь один сегмент. Программа, написанная на языке высокого уровня, занимает больше всего места, так как машинный код программы в изобилии содержит в себе большое количество лишних команд для обеспечения универсальности. Также мы изучили относительные адреса и их конвертацию в абсолютные.</w:t>
      </w:r>
    </w:p>
    <w:sectPr>
      <w:footerReference w:type="default" r:id="rId7"/>
      <w:footerReference w:type="first" r:id="rId8"/>
      <w:type w:val="nextPage"/>
      <w:pgSz w:w="11906" w:h="16838"/>
      <w:pgMar w:left="1422" w:right="991" w:header="0" w:top="1133" w:footer="720" w:bottom="1133" w:gutter="0"/>
      <w:pgNumType w:start="1" w:fmt="decimal"/>
      <w:formProt w:val="false"/>
      <w:titlePg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rial">
    <w:charset w:val="cc"/>
    <w:family w:val="roman"/>
    <w:pitch w:val="variable"/>
  </w:font>
  <w:font w:name="Segoe UI">
    <w:charset w:val="cc"/>
    <w:family w:val="roman"/>
    <w:pitch w:val="variable"/>
  </w:font>
  <w:font w:name="Times New Roman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Calibri">
    <w:charset w:val="cc"/>
    <w:family w:val="roman"/>
    <w:pitch w:val="variable"/>
  </w:font>
  <w:font w:name="Timesnewroman">
    <w:charset w:val="cc"/>
    <w:family w:val="roman"/>
    <w:pitch w:val="variable"/>
  </w:font>
  <w:font w:name="arial">
    <w:altName w:val="helvetica"/>
    <w:charset w:val="cc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1"/>
      <w:jc w:val="center"/>
      <w:rPr/>
    </w:pPr>
    <w:r>
      <w:rPr/>
      <w:fldChar w:fldCharType="begin"/>
    </w:r>
    <w:r>
      <w:rPr/>
      <w:instrText> PAGE </w:instrText>
    </w:r>
    <w:r>
      <w:rPr/>
      <w:fldChar w:fldCharType="separate"/>
    </w:r>
    <w:r>
      <w:rPr/>
      <w:t>12</w:t>
    </w:r>
    <w:r>
      <w:rPr/>
      <w:fldChar w:fldCharType="end"/>
    </w:r>
  </w:p>
  <w:p>
    <w:pPr>
      <w:pStyle w:val="Normal"/>
      <w:jc w:val="center"/>
      <w:rPr>
        <w:rFonts w:ascii="Times New Roman" w:hAnsi="Times New Roman" w:eastAsia="Times New Roman" w:cs="Times New Roman"/>
        <w:sz w:val="28"/>
        <w:szCs w:val="28"/>
      </w:rPr>
    </w:pPr>
    <w:r>
      <w:rPr>
        <w:rFonts w:eastAsia="Times New Roman" w:cs="Times New Roman" w:ascii="Times New Roman" w:hAnsi="Times New Roman"/>
        <w:sz w:val="28"/>
        <w:szCs w:val="28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jc w:val="center"/>
      <w:rPr>
        <w:rFonts w:ascii="Times New Roman" w:hAnsi="Times New Roman" w:eastAsia="Times New Roman" w:cs="Times New Roman"/>
        <w:sz w:val="28"/>
        <w:szCs w:val="28"/>
      </w:rPr>
    </w:pPr>
    <w:r>
      <w:rPr>
        <w:rFonts w:eastAsia="Times New Roman" w:cs="Times New Roman" w:ascii="Times New Roman" w:hAnsi="Times New Roman"/>
        <w:sz w:val="28"/>
        <w:szCs w:val="28"/>
      </w:rPr>
      <w:t>Санкт-Петербург</w:t>
      <w:br/>
      <w:t>2020 г.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ind w:left="1069" w:hanging="360"/>
      </w:pPr>
      <w:rPr>
        <w:b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isplayBackgroundShape/>
  <w:defaultTabStop w:val="720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0"/>
        <w:szCs w:val="22"/>
        <w:lang w:val="ru" w:eastAsia="ru-RU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ru-RU" w:bidi="ar-SA"/>
    </w:rPr>
  </w:style>
  <w:style w:type="paragraph" w:styleId="1">
    <w:name w:val="Heading 1"/>
    <w:basedOn w:val="Normal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Normal"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Normal"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Normal"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Normal"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Normal"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>
    <w:name w:val="Default Paragraph Font"/>
    <w:qFormat/>
    <w:rPr/>
  </w:style>
  <w:style w:type="character" w:styleId="Style8">
    <w:name w:val="Текст выноски Знак"/>
    <w:basedOn w:val="DefaultParagraphFont"/>
    <w:qFormat/>
    <w:rPr>
      <w:rFonts w:ascii="Segoe UI" w:hAnsi="Segoe UI" w:cs="Segoe UI"/>
      <w:sz w:val="18"/>
      <w:szCs w:val="18"/>
    </w:rPr>
  </w:style>
  <w:style w:type="character" w:styleId="Style9">
    <w:name w:val="Верхний колонтитул Знак"/>
    <w:basedOn w:val="DefaultParagraphFont"/>
    <w:qFormat/>
    <w:rPr/>
  </w:style>
  <w:style w:type="character" w:styleId="Style10">
    <w:name w:val="Нижний колонтитул Знак"/>
    <w:basedOn w:val="DefaultParagraphFont"/>
    <w:qFormat/>
    <w:rPr/>
  </w:style>
  <w:style w:type="character" w:styleId="WW8Num2z0">
    <w:name w:val="WW8Num2z0"/>
    <w:qFormat/>
    <w:rPr>
      <w:rFonts w:ascii="Times New Roman" w:hAnsi="Times New Roman" w:cs="Times New Roman"/>
    </w:rPr>
  </w:style>
  <w:style w:type="character" w:styleId="Keyworddef">
    <w:name w:val="keyword_def"/>
    <w:basedOn w:val="DefaultParagraphFont"/>
    <w:qFormat/>
    <w:rPr/>
  </w:style>
  <w:style w:type="character" w:styleId="Style11">
    <w:name w:val="Интернет-ссылка"/>
    <w:basedOn w:val="DefaultParagraphFont"/>
    <w:rPr>
      <w:color w:val="0000FF"/>
      <w:u w:val="single"/>
    </w:rPr>
  </w:style>
  <w:style w:type="paragraph" w:styleId="Style12">
    <w:name w:val="Заголовок"/>
    <w:basedOn w:val="Normal"/>
    <w:next w:val="Style13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3">
    <w:name w:val="Body Text"/>
    <w:basedOn w:val="Normal"/>
    <w:pPr>
      <w:spacing w:before="0" w:after="140"/>
    </w:pPr>
    <w:rPr/>
  </w:style>
  <w:style w:type="paragraph" w:styleId="Style14">
    <w:name w:val="List"/>
    <w:basedOn w:val="Style13"/>
    <w:pPr/>
    <w:rPr>
      <w:rFonts w:cs="Mangal"/>
    </w:rPr>
  </w:style>
  <w:style w:type="paragraph" w:styleId="Style15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Arial"/>
    </w:rPr>
  </w:style>
  <w:style w:type="paragraph" w:styleId="11">
    <w:name w:val="Заголовок1"/>
    <w:basedOn w:val="Normal"/>
    <w:next w:val="Style13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cs="Mangal"/>
    </w:rPr>
  </w:style>
  <w:style w:type="paragraph" w:styleId="Style17">
    <w:name w:val="Title"/>
    <w:basedOn w:val="Normal"/>
    <w:qFormat/>
    <w:pPr>
      <w:keepNext w:val="true"/>
      <w:keepLines/>
      <w:spacing w:before="0" w:after="60"/>
    </w:pPr>
    <w:rPr>
      <w:sz w:val="52"/>
      <w:szCs w:val="52"/>
    </w:rPr>
  </w:style>
  <w:style w:type="paragraph" w:styleId="Style18">
    <w:name w:val="Subtitle"/>
    <w:basedOn w:val="Normal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qFormat/>
    <w:pPr>
      <w:spacing w:lineRule="auto" w:line="240"/>
    </w:pPr>
    <w:rPr>
      <w:rFonts w:ascii="Segoe UI" w:hAnsi="Segoe UI" w:cs="Segoe UI"/>
      <w:sz w:val="18"/>
      <w:szCs w:val="18"/>
    </w:rPr>
  </w:style>
  <w:style w:type="paragraph" w:styleId="Style19">
    <w:name w:val="Верхний и нижний колонтитулы"/>
    <w:basedOn w:val="Normal"/>
    <w:qFormat/>
    <w:pPr/>
    <w:rPr/>
  </w:style>
  <w:style w:type="paragraph" w:styleId="Style20">
    <w:name w:val="Header"/>
    <w:basedOn w:val="Normal"/>
    <w:pPr>
      <w:tabs>
        <w:tab w:val="clear" w:pos="720"/>
        <w:tab w:val="center" w:pos="4677" w:leader="none"/>
        <w:tab w:val="right" w:pos="9355" w:leader="none"/>
      </w:tabs>
      <w:spacing w:lineRule="auto" w:line="240"/>
    </w:pPr>
    <w:rPr/>
  </w:style>
  <w:style w:type="paragraph" w:styleId="Style21">
    <w:name w:val="Footer"/>
    <w:basedOn w:val="Normal"/>
    <w:pPr>
      <w:tabs>
        <w:tab w:val="clear" w:pos="720"/>
        <w:tab w:val="center" w:pos="4677" w:leader="none"/>
        <w:tab w:val="right" w:pos="9355" w:leader="none"/>
      </w:tabs>
      <w:spacing w:lineRule="auto" w:line="240"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  <w:lang w:val="ru-RU"/>
    </w:rPr>
  </w:style>
  <w:style w:type="paragraph" w:styleId="ListParagraph">
    <w:name w:val="List Paragraph"/>
    <w:basedOn w:val="Normal"/>
    <w:qFormat/>
    <w:pPr>
      <w:spacing w:before="0" w:after="0"/>
      <w:ind w:left="720" w:right="0" w:hanging="0"/>
      <w:contextualSpacing/>
    </w:pPr>
    <w:rPr/>
  </w:style>
  <w:style w:type="paragraph" w:styleId="FR2">
    <w:name w:val="FR2"/>
    <w:qFormat/>
    <w:pPr>
      <w:widowControl w:val="false"/>
      <w:suppressAutoHyphens w:val="true"/>
      <w:overflowPunct w:val="false"/>
      <w:bidi w:val="0"/>
      <w:spacing w:before="0" w:after="0"/>
      <w:jc w:val="left"/>
    </w:pPr>
    <w:rPr>
      <w:rFonts w:ascii="Arial" w:hAnsi="Arial" w:eastAsia="Times New Roman" w:cs="Times New Roman"/>
      <w:color w:val="auto"/>
      <w:kern w:val="0"/>
      <w:sz w:val="20"/>
      <w:szCs w:val="20"/>
      <w:lang w:val="en-US" w:eastAsia="ru-RU" w:bidi="ar-SA"/>
    </w:rPr>
  </w:style>
  <w:style w:type="paragraph" w:styleId="TOCHeading">
    <w:name w:val="TOC Heading"/>
    <w:basedOn w:val="1"/>
    <w:next w:val="Normal"/>
    <w:qFormat/>
    <w:pPr>
      <w:spacing w:lineRule="auto" w:line="259" w:before="240" w:after="0"/>
    </w:pPr>
    <w:rPr>
      <w:rFonts w:ascii="Calibri" w:hAnsi="Calibri" w:eastAsia="Arial" w:cs="Arial"/>
      <w:color w:val="365F91"/>
      <w:sz w:val="32"/>
      <w:szCs w:val="32"/>
      <w:lang w:val="ru-RU"/>
    </w:rPr>
  </w:style>
  <w:style w:type="paragraph" w:styleId="Style22">
    <w:name w:val="Содержимое таблицы"/>
    <w:basedOn w:val="Normal"/>
    <w:qFormat/>
    <w:pPr>
      <w:suppressLineNumbers/>
    </w:pPr>
    <w:rPr/>
  </w:style>
  <w:style w:type="paragraph" w:styleId="Style23">
    <w:name w:val="Заголовок таблицы"/>
    <w:basedOn w:val="Style22"/>
    <w:qFormat/>
    <w:pPr>
      <w:suppressLineNumbers/>
      <w:jc w:val="center"/>
    </w:pPr>
    <w:rPr>
      <w:b/>
      <w:bCs/>
    </w:rPr>
  </w:style>
  <w:style w:type="numbering" w:styleId="NoList">
    <w:name w:val="No List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1606</TotalTime>
  <Application>LibreOffice/6.4.2.2$Windows_x86 LibreOffice_project/4e471d8c02c9c90f512f7f9ead8875b57fcb1ec3</Application>
  <Pages>12</Pages>
  <Words>1941</Words>
  <Characters>12296</Characters>
  <CharactersWithSpaces>14106</CharactersWithSpaces>
  <Paragraphs>244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2019-02-26T14:44:00Z</dcterms:created>
  <dc:creator/>
  <dc:description/>
  <dc:language>ru-RU</dc:language>
  <cp:lastModifiedBy/>
  <dcterms:modified xsi:type="dcterms:W3CDTF">2020-04-26T22:41:36Z</dcterms:modified>
  <cp:revision>65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