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000000"/>
        </w:rPr>
      </w:pPr>
      <w:bookmarkStart w:id="0" w:name="_Toc39416141"/>
      <w:r>
        <w:rPr>
          <w:b/>
          <w:bCs/>
          <w:color w:val="000000"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b/>
          <w:b/>
          <w:bCs/>
          <w:color w:val="000000"/>
        </w:rPr>
      </w:pPr>
      <w:bookmarkStart w:id="1" w:name="__RefHeading___Toc583_2192770529"/>
      <w:bookmarkStart w:id="2" w:name="_Toc39416142"/>
      <w:bookmarkEnd w:id="1"/>
      <w:r>
        <w:rPr>
          <w:b/>
          <w:bCs/>
          <w:color w:val="000000"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b/>
          <w:b/>
          <w:bCs/>
          <w:color w:val="000000"/>
        </w:rPr>
      </w:pPr>
      <w:bookmarkStart w:id="3" w:name="__RefHeading___Toc585_2192770529"/>
      <w:bookmarkStart w:id="4" w:name="_Toc39416143"/>
      <w:bookmarkEnd w:id="3"/>
      <w:r>
        <w:rPr>
          <w:b/>
          <w:bCs/>
          <w:color w:val="000000"/>
        </w:rPr>
        <w:t>(СПбГУТ)</w:t>
      </w:r>
      <w:bookmarkEnd w:id="4"/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Кафедра безопасности информационных систем</w:t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125210" cy="2413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680" cy="23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1.9pt;width:482.2pt;height:1.8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на тему: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Разработка программного модуля регистрации в информационной системе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и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нтернет-магазин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 «Веб-технологии и защита информации»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Исполнитель: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_________________/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Пономарев Е.И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«___»________2020</w:t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Проверил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ст. пр. кафедры БИС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____________/Евстигнеев В.А./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«___»________2020</w:t>
      </w:r>
    </w:p>
    <w:p>
      <w:pPr>
        <w:pStyle w:val="Normal"/>
        <w:bidi w:val="0"/>
        <w:ind w:left="5103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lineRule="auto" w:line="259" w:before="0"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2020</w:t>
      </w:r>
    </w:p>
    <w:p>
      <w:pPr>
        <w:pStyle w:val="Style16"/>
        <w:bidi w:val="0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9"/>
              <w:tab w:val="right" w:pos="9514" w:leader="dot"/>
            </w:tabs>
            <w:rPr/>
          </w:pPr>
          <w:r>
            <w:fldChar w:fldCharType="begin"/>
          </w:r>
          <w:r>
            <w:rPr/>
            <w:instrText> TOC \f \o "1-8" \h</w:instrText>
          </w:r>
          <w:r>
            <w:rPr/>
            <w:fldChar w:fldCharType="separate"/>
          </w:r>
          <w:hyperlink w:anchor="__RefHeading___Toc3137_499925716">
            <w:r>
              <w:rPr/>
              <w:t>Постановка задачи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514" w:leader="dot"/>
            </w:tabs>
            <w:rPr/>
          </w:pPr>
          <w:hyperlink w:anchor="__RefHeading___Toc3139_499925716">
            <w:r>
              <w:rPr/>
              <w:t>Выбор методов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514" w:leader="dot"/>
            </w:tabs>
            <w:rPr/>
          </w:pPr>
          <w:hyperlink w:anchor="__RefHeading___Toc3141_499925716">
            <w:r>
              <w:rPr/>
              <w:t>Разработка ПМ</w:t>
              <w:tab/>
              <w:t>4</w:t>
            </w:r>
          </w:hyperlink>
        </w:p>
        <w:p>
          <w:pPr>
            <w:pStyle w:val="11"/>
            <w:tabs>
              <w:tab w:val="clear" w:pos="709"/>
              <w:tab w:val="right" w:pos="9514" w:leader="dot"/>
            </w:tabs>
            <w:rPr/>
          </w:pPr>
          <w:hyperlink w:anchor="__RefHeading___Toc3143_499925716">
            <w:r>
              <w:rPr/>
              <w:t>Заключение</w:t>
              <w:tab/>
              <w:t>16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ind w:left="720" w:right="0" w:hanging="0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Style16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1"/>
        <w:bidi w:val="0"/>
        <w:spacing w:lineRule="auto" w:line="360"/>
        <w:jc w:val="center"/>
        <w:rPr>
          <w:rFonts w:ascii="Times New Roman" w:hAnsi="Times New Roman"/>
          <w:b/>
          <w:b/>
          <w:bCs/>
          <w:color w:val="000000"/>
          <w:lang w:val="ru-RU"/>
        </w:rPr>
      </w:pPr>
      <w:r>
        <w:rPr>
          <w:rFonts w:ascii="Times New Roman" w:hAnsi="Times New Roman"/>
          <w:b/>
          <w:bCs/>
          <w:color w:val="000000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  <w:r>
        <w:br w:type="page"/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bookmarkStart w:id="5" w:name="__RefHeading___Toc3137_499925716"/>
      <w:bookmarkEnd w:id="5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Постановка задачи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Разработать систему аутентификации и авторизации информационной системы «Интернет-магазин».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Так как в нашей системе предусмотрено создание личного кабинета, то необходимо создать модуль регистрации нового пользователя, предусматривающего поля имени, фамилии , пароля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email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пользователя.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При аутентификации использовать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email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пользователя и его пароль</w:t>
      </w:r>
    </w:p>
    <w:p>
      <w:pPr>
        <w:pStyle w:val="Normal"/>
        <w:bidi w:val="0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1"/>
        <w:bidi w:val="0"/>
        <w:jc w:val="left"/>
        <w:rPr>
          <w:rFonts w:ascii="Times New Roman" w:hAnsi="Times New Roman"/>
          <w:b/>
          <w:b/>
          <w:bCs/>
          <w:color w:val="000000"/>
          <w:lang w:val="ru-RU"/>
        </w:rPr>
      </w:pPr>
      <w:bookmarkStart w:id="6" w:name="__RefHeading___Toc3139_499925716"/>
      <w:bookmarkEnd w:id="6"/>
      <w:r>
        <w:rPr>
          <w:rFonts w:ascii="Times New Roman" w:hAnsi="Times New Roman"/>
          <w:b/>
          <w:bCs/>
          <w:color w:val="000000"/>
          <w:lang w:val="ru-RU"/>
        </w:rPr>
        <w:t>Выбор методов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lang w:val="ru-RU"/>
        </w:rPr>
      </w:pPr>
      <w:r>
        <w:rPr>
          <w:rFonts w:ascii="Times New Roman" w:hAnsi="Times New Roman"/>
          <w:b/>
          <w:bCs/>
          <w:color w:val="000000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 xml:space="preserve">Языком серверной части является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python 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фреймворк —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flask.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Выбор на данные средства разработки выпал из-за прогрессивности языка, наличия большого количества библиотек, облегчающих ра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боту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, а также быстроты разработки.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 xml:space="preserve">В качестве системы, реализующую авторизацию и аутентификацию , была выбрана библиотека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flask-login.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В качестве рендеринга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html-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страницы фреймворком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flask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поставляется библиотека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jinja2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Цель данной работы — разработка модулей регистрации и логина пользователей.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>В данном проекте не требуется создавать отдельные формы для входа персонала в админ-панель, так как при входе в нее будет проверять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ся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наличие админ-прав.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Член группы «Пользователь» может: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оформлять заказ;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сохранять товар в корзину;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оставлять рейтинг товару;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Член группы «Модератор»(«Пользователь» с админ-правами) может: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добавлять новый товар в базу данных;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пользоваться доступом к статистическим методам: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выставлять количество товара;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менять статус заказа;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 модуле регистрации выделяют: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поле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email;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поле пароль;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еще одно поле пароль для проверки введенного значения;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поле даты рождения;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 модуле 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авторизации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пользователя выделяют: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поле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email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поле пароля;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kern w:val="2"/>
          <w:sz w:val="32"/>
          <w:szCs w:val="32"/>
          <w:lang w:val="ru-RU" w:eastAsia="zh-CN" w:bidi="hi-IN"/>
        </w:rPr>
      </w:pPr>
      <w:bookmarkStart w:id="7" w:name="__RefHeading___Toc3141_499925716"/>
      <w:bookmarkEnd w:id="7"/>
      <w:r>
        <w:rPr>
          <w:rFonts w:eastAsia="Century Gothic" w:cs="Tahoma" w:ascii="Times New Roman" w:hAnsi="Times New Roman"/>
          <w:b/>
          <w:bCs/>
          <w:color w:val="000000"/>
          <w:kern w:val="2"/>
          <w:sz w:val="32"/>
          <w:szCs w:val="32"/>
          <w:lang w:val="ru-RU" w:eastAsia="zh-CN" w:bidi="hi-IN"/>
        </w:rPr>
        <w:t>Разработка ПМ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Для начала реализуем всю необходимую серверную логику.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jc w:val="left"/>
        <w:rPr/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Блок кода, который отвечает за переход пользователя по адресу </w:t>
      </w:r>
      <w:r>
        <w:rPr>
          <w:rFonts w:eastAsia="Century Gothic" w:cs="Tahom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/login.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@app.route("/login",methods = ['GET','POST'])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 loginUser():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if(flask_login.current_user.is_authenticated): #Проверяем вошел ли уже пользователь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redirect(url_for('userInfo')) #Перекидываем на страницу профиля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if(request.method == 'POST'): # Если метод обращения к url POST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email = request.form.get('email',type=str) # Получаем введенный email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password = request.form.get('password',type=str) # Получаем введенный пароль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userID = User.validateUserAndReturnUserID(email,password) #Получаем ID пользователя по введенному email и паролю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if(userID != -1):# Если пользователь найден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flask_login.login_user(load_user(userID),remember=True)#Логиним пользователя в системе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redirect(url_for('showBooks',page=1))# Перекидываем на страницу книг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else: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render_template('login.html',error = "Not found")#Выводим страницу логина с ошибкой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else: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render_template('login.html')# Если метод обращения не POST , то выводим html страницу логина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left"/>
        <w:rPr/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Валидация введенных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email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 пароля пользователя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    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@staticmethod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def validateUserAndReturnUserID(email,password):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cursor = db.execute(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'select * from Покупатель where email \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</w:t>
      </w:r>
      <w:r>
        <w:rPr>
          <w:rFonts w:ascii="Times New Roman" w:hAnsi="Times New Roman"/>
          <w:color w:val="000000"/>
          <w:sz w:val="28"/>
          <w:szCs w:val="28"/>
        </w:rPr>
        <w:t>= "{}" and password_hash = "{}"'.format(email,md5helper.ecnrypt(password))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) # Ищем пользователя в системе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allRows = cursor.fetchall()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if(len(allRows) == 0):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-1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else: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allRows[0][0] # Возвращаем ID пользователя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/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Процесс регистрации нового пользователя,обработка перехода пользователя на /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registration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и вывод соответствующего шаблона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html</w:t>
      </w:r>
    </w:p>
    <w:p>
      <w:pPr>
        <w:pStyle w:val="Normal"/>
        <w:bidi w:val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@app.route('/registration',methods=['GET','POST'])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 registrationUser():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if(flask_login.current_user.is_authenticated):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redirect(url_for('userInfo'))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if(request.method == 'POST'):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email = request.form.get('email',type=str) # Получаем введенный email пользователя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pswd = request.form.get('pswd',type=str) # Получаем введенный пароль пользователя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pswd2 = request.form.get('pswd2',type=str) # Получаем введенный 2 пароль пользователя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first_name = request.form.get('firstName',type=str) # Получаем введенныое имя пользователя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last_name = request.form.get('lastName',type=str) # Получаем введенную фамилию пользователя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birthdate = request.form.get('birthDate') # Получаем введенную дата рождения пользователя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if(pswd != pswd2):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render_template('registration.html',error = 'Password mismatch') # Возвращаем html с ошибкой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resultRegisterOperation = User.registerUser(email,pswd,last_name,first_name,birthdate) # Создаем пользователя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if(resultRegisterOperation["status"] == 1):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render_template('registration.html',error = 'User already exists') # Возвращаем html с ошибкой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elif(resultRegisterOperation['status'] == 2):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render_template('registration.html',error = 'Incorrect email') # Возвращаем html с ошибкой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flask_login.login_user(load_user(resultRegisterOperation["userID"]),remember=True) # Авторизируем пользователя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redirect(url_for('userInfo'))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else: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render_template('registration.html')# Возвращаем html с формой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Процесс создания нового пользователя в базе данных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@staticmethod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def registerUser(email,password,last_name,first_name,birthdate):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result = {}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cursor = db.execute('select * from Покупатель where email="{}";'.format(email))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if(cursor.fetchone() is not None):# Проверка,если пользователь с таким email существует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result['status'] = 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result['message'] = 'User with same email already exists'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cursor.close()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result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if(not validationForm.validationEmail(email)):# Если неправильно введен email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result['status'] = 2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result['message'] = 'Incorrect email'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cursor.close()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return result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cursor.close()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cursor = db.execute(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'insert into Покупатель("email","last_name","first_name","birthdate","password_hash") \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   </w:t>
      </w:r>
      <w:r>
        <w:rPr>
          <w:rFonts w:ascii="Times New Roman" w:hAnsi="Times New Roman"/>
          <w:color w:val="000000"/>
          <w:sz w:val="28"/>
          <w:szCs w:val="28"/>
        </w:rPr>
        <w:t>values("{}","{}","{}","{}","{}")'.format(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       </w:t>
      </w:r>
      <w:r>
        <w:rPr>
          <w:rFonts w:ascii="Times New Roman" w:hAnsi="Times New Roman"/>
          <w:color w:val="000000"/>
          <w:sz w:val="28"/>
          <w:szCs w:val="28"/>
        </w:rPr>
        <w:t>email,last_name,first_name,birthdate,md5helper.ecnrypt(password))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   </w:t>
      </w:r>
      <w:r>
        <w:rPr>
          <w:rFonts w:ascii="Times New Roman" w:hAnsi="Times New Roman"/>
          <w:color w:val="000000"/>
          <w:sz w:val="28"/>
          <w:szCs w:val="28"/>
        </w:rPr>
        <w:t>) # Создание нового пользователя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db.commit()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result["status"] = 0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result["message"] = "OK"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result["userID"] = cursor.lastrowid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cursor.close()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return result</w:t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Дальше следует создать формы регистрации и логина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/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Ниже приведен листинг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html-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верстки страницы логина</w:t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&lt;!DOCTYPE html&gt;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&lt;html&gt;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&lt;head&gt;&lt;title&gt;Войти&lt;/title&gt;&lt;/head&gt;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&lt;style type="text/css"&gt;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@import url(https://fonts.googleapis.com/css?family=Roboto:300);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.login-page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360px;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8% 0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auto;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position: relative;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z-index: 1;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#FFFFFF;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max-width: 360px;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auto 100px;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35px;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text-align: center;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box-shadow: 0 0 20px 0 rgba(0, 0, 0, 0.2), 0 5px 5px 0 rgba(0, 0, 0, 0.24);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input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outline: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#f2f2f2;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100%;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border: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0 15px;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15px;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box-sizing: border-box;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14px;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button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text-transform: uppercase;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outline: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#4CAF50;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100%;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border: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15px;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#FFFFFF;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14px;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-webkit-transition: all 0.3 ease;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transition: all 0.3 ease;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cursor: pointer;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button:hover,.form button:active,.form button:focus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#43A047;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.message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15px 0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#b3b3b3;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12px;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.back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color: #b3b3b3;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font-size: 13px;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text-align: start;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.back a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#3ec9a6;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.error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margin: 1px 0 3px;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color: #EF3B3A;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font-size: 15px;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.message a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#4CAF50;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position: relative;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z-index: 1;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max-width: 300px;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auto;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.container:before, .container:after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content: "";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display: block;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clear: both;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50px auto;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text-align: center;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h1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0 15px;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36px;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font-weight: 300;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#1a1a1a;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#4d4d4d;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12px;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a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#000000;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.fa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#EF3B3A;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body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#76b852;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-webkit-linear-gradient(right, #76b852, #8DC26F);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-moz-linear-gradient(right, #76b852, #8DC26F);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-o-linear-gradient(right, #76b852, #8DC26F);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linear-gradient(to left, #76b852, #8DC26F);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-webkit-font-smoothing: antialiased;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-moz-osx-font-smoothing: grayscale;     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&lt;/style&gt;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&lt;body&gt;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&lt;div class="login-page"&gt;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&lt;div class="form"&gt;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class="back"&gt;&lt;a href="{{ url_for('showBooks',page=1) }}"&gt;&amp;larr;На главную&lt;/a&gt;&lt;/p&gt;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</w:t>
      </w:r>
      <w:r>
        <w:rPr>
          <w:rFonts w:ascii="Times New Roman" w:hAnsi="Times New Roman"/>
          <w:color w:val="000000"/>
          <w:sz w:val="28"/>
          <w:szCs w:val="28"/>
        </w:rPr>
        <w:t>&lt;form action="{{ url_for('loginUser')}}" class="login-form" method="POST"&gt;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type="text" placeholder="Email" name="email"/&gt;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type="password" placeholder="Пароль" name="password"/&gt;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{% if error%}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class="error"&gt;Error:{{ error }}&lt;/p&gt;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{% endif %}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&lt;button type="submit"&gt;Войти&lt;/button&gt;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class="message"&gt;Не зарегистрированы? &lt;a href="{{ url_for('registrationUser') }}"&gt;Создать аккаунт&lt;/a&gt;&lt;/p&gt;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</w:t>
      </w:r>
      <w:r>
        <w:rPr>
          <w:rFonts w:ascii="Times New Roman" w:hAnsi="Times New Roman"/>
          <w:color w:val="000000"/>
          <w:sz w:val="28"/>
          <w:szCs w:val="28"/>
        </w:rPr>
        <w:t>&lt;/form&gt;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&lt;/div&gt;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</w:t>
      </w:r>
      <w:r>
        <w:rPr>
          <w:rFonts w:ascii="Times New Roman" w:hAnsi="Times New Roman"/>
          <w:color w:val="000000"/>
          <w:sz w:val="28"/>
          <w:szCs w:val="28"/>
        </w:rPr>
        <w:t>&lt;/div&gt;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&lt;/body&gt;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&lt;/html&gt; 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Визуальное отображение формы логина приведено на рисунке 5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385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>Р</w:t>
      </w:r>
      <w:r>
        <w:rPr>
          <w:color w:val="000000"/>
          <w:lang w:val="ru-RU"/>
        </w:rPr>
        <w:t xml:space="preserve">исунок 5 — Форма логина </w:t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Ниже приведена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html-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верстка страницы регистрации, а на рисунке 6 показано ее визуальное отображение</w:t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&lt;!DOCTYPE html&gt;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&lt;html&gt;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&lt;head&gt;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&lt;title&gt;Регистрация&lt;/title&gt;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&lt;/head&gt;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&lt;style type="text/css"&gt;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@import url(https://fonts.googleapis.com/css?family=Roboto:300);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.login-page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360px;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8% 0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auto;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position: relative;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z-index: 1;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#FFFFFF;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max-width: 360px;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auto 100px;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45px;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text-align: center;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box-shadow: 0 0 20px 0 rgba(0, 0, 0, 0.2), 0 5px 5px 0 rgba(0, 0, 0, 0.24);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.back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color: #b3b3b3;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font-size: 13px;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text-align: start;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.back a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#3ec9a6;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input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outline: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#f2f2f2;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100%;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border: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0 15px;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15px;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box-sizing: border-box;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14px;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button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text-transform: uppercase;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outline: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#4CAF50;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width: 100%;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border: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15px;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#FFFFFF;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14px;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-webkit-transition: all 0.3 ease;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transition: all 0.3 ease;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cursor: pointer;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button:hover,.form button:active,.form button:focus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#43A047;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.message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15px 0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#b3b3b3;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12px;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.message a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#4CAF50;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.register-form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display: block;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.form .error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margin: 1px 0 3px;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color: #EF3B3A;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font-size: 15px;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position: relative;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z-index: 1;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max-width: 300px;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auto;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.container:before, .container:after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content: "";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display: block;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clear: both;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50px auto;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text-align: center;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h1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margin: 0 0 15px;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padding: 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36px;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font-weight: 300;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#1a1a1a;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#4d4d4d;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font-size: 12px;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a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#000000;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text-decoration: none;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.container .info span .fa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color: #EF3B3A;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body {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#76b852; /* fallback for old browsers */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-webkit-linear-gradient(right, #76b852, #8DC26F);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-moz-linear-gradient(right, #76b852, #8DC26F);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-o-linear-gradient(right, #76b852, #8DC26F);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background: linear-gradient(to left, #76b852, #8DC26F);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font-family: "Roboto", sans-serif;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-webkit-font-smoothing: antialiased;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  <w:r>
        <w:rPr>
          <w:rFonts w:ascii="Times New Roman" w:hAnsi="Times New Roman"/>
          <w:color w:val="000000"/>
          <w:sz w:val="28"/>
          <w:szCs w:val="28"/>
        </w:rPr>
        <w:t>-moz-osx-font-smoothing: grayscale;     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&lt;/style&gt;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&lt;body&gt;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</w:t>
      </w:r>
      <w:r>
        <w:rPr>
          <w:rFonts w:ascii="Times New Roman" w:hAnsi="Times New Roman"/>
          <w:color w:val="000000"/>
          <w:sz w:val="28"/>
          <w:szCs w:val="28"/>
        </w:rPr>
        <w:t>&lt;div class="login-page"&gt;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&lt;div class="form"&gt;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class="back"&gt;&lt;a href="{{ url_for('showBooks',page=1) }}"&gt;&amp;larr;На главную&lt;/a&gt;&lt;/p&gt;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</w:t>
      </w:r>
      <w:r>
        <w:rPr>
          <w:rFonts w:ascii="Times New Roman" w:hAnsi="Times New Roman"/>
          <w:color w:val="000000"/>
          <w:sz w:val="28"/>
          <w:szCs w:val="28"/>
        </w:rPr>
        <w:t>&lt;form action="{{ url_for('registrationUser') }}" class="register-form" method="POST"&gt;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type="text" placeholder="Имя" name="firstName" required/&gt;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type="text" placeholder="Фамилия" name="lastName" required/&gt;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type="password" placeholder="Пароль" name="pswd" required/&gt;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type="password" placeholder="Повторите пароль" name="pswd2" required/&gt;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&lt;input type="text" placeholder="Email" name="email" required/&gt;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Дата рождения:&lt;input type="date" name="birthDate"/&gt;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{% if error%}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class="error"&gt;Error:{{ error }}&lt;/p&gt;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{% endif %}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&lt;button type="submit"&gt;Создать&lt;/button&gt;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  </w:t>
      </w:r>
      <w:r>
        <w:rPr>
          <w:rFonts w:ascii="Times New Roman" w:hAnsi="Times New Roman"/>
          <w:color w:val="000000"/>
          <w:sz w:val="28"/>
          <w:szCs w:val="28"/>
        </w:rPr>
        <w:t>&lt;p class="message"&gt;Уже зарегистрированы? &lt;a href="{{ url_for('loginUser') }}"&gt;Войти&lt;/a&gt;&lt;/p&gt;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  </w:t>
      </w:r>
      <w:r>
        <w:rPr>
          <w:rFonts w:ascii="Times New Roman" w:hAnsi="Times New Roman"/>
          <w:color w:val="000000"/>
          <w:sz w:val="28"/>
          <w:szCs w:val="28"/>
        </w:rPr>
        <w:t>&lt;/form&gt;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  </w:t>
      </w:r>
      <w:r>
        <w:rPr>
          <w:rFonts w:ascii="Times New Roman" w:hAnsi="Times New Roman"/>
          <w:color w:val="000000"/>
          <w:sz w:val="28"/>
          <w:szCs w:val="28"/>
        </w:rPr>
        <w:t>&lt;/div&gt;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    </w:t>
      </w:r>
      <w:r>
        <w:rPr>
          <w:rFonts w:ascii="Times New Roman" w:hAnsi="Times New Roman"/>
          <w:color w:val="000000"/>
          <w:sz w:val="28"/>
          <w:szCs w:val="28"/>
        </w:rPr>
        <w:t>&lt;/div&gt;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&lt;/body&gt;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&lt;/html&gt; </w:t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center"/>
        <w:rPr>
          <w:color w:val="000000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9350" cy="5118100"/>
            <wp:effectExtent l="0" t="0" r="0" b="0"/>
            <wp:wrapTopAndBottom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>Р</w:t>
      </w:r>
      <w:r>
        <w:rPr>
          <w:color w:val="000000"/>
          <w:lang w:val="ru-RU"/>
        </w:rPr>
        <w:t>исунок 6 — Форма регистрации</w:t>
      </w:r>
    </w:p>
    <w:p>
      <w:pPr>
        <w:pStyle w:val="Normal"/>
        <w:bidi w:val="0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 дальнейшем проверка авторизации пользователя будет происходить либо соответствующим декоратором, либо получение объекта пользователя средствами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flask-login.</w:t>
      </w:r>
    </w:p>
    <w:p>
      <w:pPr>
        <w:pStyle w:val="Normal"/>
        <w:bidi w:val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660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382270</wp:posOffset>
            </wp:positionH>
            <wp:positionV relativeFrom="paragraph">
              <wp:posOffset>1536700</wp:posOffset>
            </wp:positionV>
            <wp:extent cx="4945380" cy="443865"/>
            <wp:effectExtent l="0" t="0" r="0" b="0"/>
            <wp:wrapTopAndBottom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7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— Пример использования декоратора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8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— Пример получения объекта пользователя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подробного исследования кода можно посетить репозиторий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VCS:https://github.com/ponomaREG/viziProjectShop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bookmarkStart w:id="8" w:name="__RefHeading___Toc3143_499925716"/>
      <w:bookmarkEnd w:id="8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Заключение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jc w:val="left"/>
        <w:rPr/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 xml:space="preserve">В ходе выполненной работы были разработаны системы авторизации и аутентификации пользователей. Также стоит заметить, что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flask-login </w:t>
      </w: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взяло на себя львиную долю всей работы.</w:t>
      </w:r>
    </w:p>
    <w:sectPr>
      <w:headerReference w:type="default" r:id="rId6"/>
      <w:footerReference w:type="default" r:id="rId7"/>
      <w:type w:val="nextPage"/>
      <w:pgSz w:w="11906" w:h="16838"/>
      <w:pgMar w:left="1825" w:right="567" w:header="1134" w:top="1693" w:footer="708" w:bottom="1134" w:gutter="0"/>
      <w:pgNumType w:fmt="decimal"/>
      <w:formProt w:val="false"/>
      <w:textDirection w:val="lrTb"/>
      <w:docGrid w:type="default" w:linePitch="381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Gothic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entury Gothic" w:hAnsi="Century Gothic" w:eastAsia="Century Gothic" w:cs="Tahoma"/>
      <w:color w:val="032348"/>
      <w:sz w:val="32"/>
      <w:szCs w:val="32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>
    <w:name w:val="TOC 1"/>
    <w:basedOn w:val="Normal"/>
    <w:next w:val="Normal"/>
    <w:pPr>
      <w:spacing w:before="0" w:after="1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LibreOffice/7.0.1.2$Windows_X86_64 LibreOffice_project/7cbcfc562f6eb6708b5ff7d7397325de9e764452</Application>
  <Pages>16</Pages>
  <Words>1447</Words>
  <Characters>11526</Characters>
  <CharactersWithSpaces>13906</CharactersWithSpaces>
  <Paragraphs>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2020-09-29T13:05:11Z</dcterms:created>
  <dc:creator/>
  <dc:description/>
  <dc:language>ru-RU</dc:language>
  <cp:lastModifiedBy/>
  <dcterms:modified xsi:type="dcterms:W3CDTF">2020-10-27T23:09:12Z</dcterms:modified>
  <cp:revision>32</cp:revision>
  <dc:subject/>
  <dc:title/>
</cp:coreProperties>
</file>