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bookmarkStart w:id="0" w:name="_Toc39416141"/>
      <w:r>
        <w:rPr>
          <w:b/>
          <w:bCs/>
        </w:rPr>
        <w:t>ФЕДЕРАЛЬНОЕ АГЕНТСТВО СВЯЗИ</w:t>
      </w:r>
      <w:bookmarkEnd w:id="0"/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bidi w:val="0"/>
        <w:jc w:val="center"/>
        <w:rPr>
          <w:b/>
          <w:b/>
          <w:bCs/>
        </w:rPr>
      </w:pPr>
      <w:bookmarkStart w:id="1" w:name="__RefHeading___Toc583_2192770529"/>
      <w:bookmarkStart w:id="2" w:name="_Toc39416142"/>
      <w:bookmarkEnd w:id="1"/>
      <w:r>
        <w:rPr>
          <w:b/>
          <w:bCs/>
        </w:rPr>
        <w:t>«САНКТ-ПЕТЕРБУРГСКИЙ ГОСУДАРСТВЕННЫЙ УНИВЕРСИТЕТ ТЕЛЕКОММУНИКАЦИЙ ИМ. ПРОФ. М.А. БОНЧ-БРУЕВИЧА»</w:t>
      </w:r>
      <w:bookmarkEnd w:id="2"/>
    </w:p>
    <w:p>
      <w:pPr>
        <w:pStyle w:val="Normal"/>
        <w:bidi w:val="0"/>
        <w:jc w:val="center"/>
        <w:rPr>
          <w:b/>
          <w:b/>
          <w:bCs/>
        </w:rPr>
      </w:pPr>
      <w:bookmarkStart w:id="3" w:name="__RefHeading___Toc585_2192770529"/>
      <w:bookmarkStart w:id="4" w:name="_Toc39416143"/>
      <w:bookmarkEnd w:id="3"/>
      <w:r>
        <w:rPr>
          <w:b/>
          <w:bCs/>
        </w:rPr>
        <w:t>(СПбГУТ)</w:t>
      </w:r>
      <w:bookmarkEnd w:id="4"/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Кафедра безопасности информационных систем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6123940" cy="22860"/>
                <wp:effectExtent l="0" t="0" r="0" b="0"/>
                <wp:docPr id="1" name="Фигур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3240" cy="223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Фигура1" fillcolor="black" stroked="f" style="position:absolute;margin-left:0pt;margin-top:-1.8pt;width:482.1pt;height:1.7pt;v-text-anchor:middle;mso-position-vertical:top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ОТЧЕТ</w:t>
      </w:r>
    </w:p>
    <w:p>
      <w:pPr>
        <w:pStyle w:val="Normal"/>
        <w:bidi w:val="0"/>
        <w:spacing w:lineRule="auto" w:line="276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по лабораторной работе №</w:t>
      </w:r>
      <w:r>
        <w:rPr>
          <w:rFonts w:eastAsia="NSimSun" w:cs="Times New Roman" w:ascii="Times New Roman" w:hAnsi="Times New Roman"/>
          <w:color w:val="auto"/>
          <w:kern w:val="2"/>
          <w:sz w:val="28"/>
          <w:szCs w:val="28"/>
          <w:lang w:val="en-US" w:eastAsia="zh-CN" w:bidi="hi-IN"/>
        </w:rPr>
        <w:t>2</w:t>
      </w:r>
      <w:r>
        <w:rPr>
          <w:rFonts w:cs="Times New Roman" w:ascii="Times New Roman" w:hAnsi="Times New Roman"/>
          <w:sz w:val="28"/>
          <w:szCs w:val="28"/>
        </w:rPr>
        <w:t xml:space="preserve"> на тему:</w:t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«</w:t>
      </w:r>
      <w:hyperlink r:id="rId2">
        <w:r>
          <w:rPr>
            <w:rFonts w:ascii="Times New Roman" w:hAnsi="Times New Roman"/>
            <w:b/>
            <w:bCs/>
            <w:color w:val="000000"/>
            <w:sz w:val="28"/>
            <w:szCs w:val="28"/>
            <w:u w:val="none"/>
          </w:rPr>
          <w:t>Идентификация, аутентификация и управление доступом. Службакаталогов Microsoft Active Directory</w:t>
        </w:r>
      </w:hyperlink>
      <w:r>
        <w:rPr>
          <w:rFonts w:cs="Times New Roman" w:ascii="Times New Roman" w:hAnsi="Times New Roman"/>
          <w:b/>
          <w:sz w:val="28"/>
          <w:szCs w:val="28"/>
        </w:rPr>
        <w:t xml:space="preserve"> »</w:t>
      </w:r>
    </w:p>
    <w:p>
      <w:pPr>
        <w:pStyle w:val="Normal"/>
        <w:bidi w:val="0"/>
        <w:spacing w:lineRule="auto" w:line="276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по дисциплине «</w:t>
      </w:r>
      <w:r>
        <w:rPr/>
        <w:t xml:space="preserve">Базовые методы защиты компьютерной информации </w:t>
      </w:r>
      <w:r>
        <w:rPr>
          <w:rFonts w:cs="Times New Roman" w:ascii="Times New Roman" w:hAnsi="Times New Roman"/>
          <w:sz w:val="28"/>
          <w:szCs w:val="28"/>
        </w:rPr>
        <w:t>»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ind w:right="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  <w:tab/>
        <w:tab/>
        <w:tab/>
        <w:tab/>
        <w:tab/>
        <w:tab/>
        <w:t>Исполнитель:</w:t>
      </w:r>
    </w:p>
    <w:p>
      <w:pPr>
        <w:pStyle w:val="Normal"/>
        <w:bidi w:val="0"/>
        <w:ind w:left="4962" w:right="0" w:hanging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студент 3 курса, группы ИСТ-831</w:t>
      </w:r>
    </w:p>
    <w:p>
      <w:pPr>
        <w:pStyle w:val="Normal"/>
        <w:bidi w:val="0"/>
        <w:ind w:left="4962" w:right="0" w:hanging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_________________/</w:t>
      </w:r>
      <w:r>
        <w:rPr>
          <w:rFonts w:cs="Times New Roman" w:ascii="Times New Roman" w:hAnsi="Times New Roman"/>
          <w:sz w:val="28"/>
          <w:szCs w:val="28"/>
          <w:lang w:val="ru-RU"/>
        </w:rPr>
        <w:t>Расулов М.Г</w:t>
      </w:r>
      <w:r>
        <w:rPr>
          <w:rFonts w:cs="Times New Roman" w:ascii="Times New Roman" w:hAnsi="Times New Roman"/>
          <w:sz w:val="28"/>
          <w:szCs w:val="28"/>
        </w:rPr>
        <w:t xml:space="preserve">./ </w:t>
      </w:r>
    </w:p>
    <w:p>
      <w:pPr>
        <w:pStyle w:val="Normal"/>
        <w:bidi w:val="0"/>
        <w:ind w:left="4962" w:righ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«___»________2020,</w:t>
      </w:r>
    </w:p>
    <w:p>
      <w:pPr>
        <w:pStyle w:val="Normal"/>
        <w:bidi w:val="0"/>
        <w:ind w:left="4962" w:right="0" w:hanging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студент 3 курса, группы ИСТ-831</w:t>
      </w:r>
    </w:p>
    <w:p>
      <w:pPr>
        <w:pStyle w:val="Normal"/>
        <w:bidi w:val="0"/>
        <w:ind w:left="4962" w:right="0" w:hanging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_________________/</w:t>
      </w:r>
      <w:r>
        <w:rPr>
          <w:rFonts w:cs="Times New Roman" w:ascii="Times New Roman" w:hAnsi="Times New Roman"/>
          <w:sz w:val="28"/>
          <w:szCs w:val="28"/>
          <w:lang w:val="ru-RU"/>
        </w:rPr>
        <w:t>Куланов Н.</w:t>
      </w:r>
      <w:r>
        <w:rPr>
          <w:rFonts w:cs="Times New Roman" w:ascii="Times New Roman" w:hAnsi="Times New Roman"/>
          <w:sz w:val="28"/>
          <w:szCs w:val="28"/>
        </w:rPr>
        <w:t xml:space="preserve">/ </w:t>
      </w:r>
    </w:p>
    <w:p>
      <w:pPr>
        <w:pStyle w:val="Normal"/>
        <w:bidi w:val="0"/>
        <w:ind w:left="4962" w:righ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«___»________2020,</w:t>
      </w:r>
    </w:p>
    <w:p>
      <w:pPr>
        <w:pStyle w:val="Normal"/>
        <w:bidi w:val="0"/>
        <w:ind w:left="4962" w:right="0" w:hanging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студент 3 курса, группы ИСТ-831</w:t>
      </w:r>
    </w:p>
    <w:p>
      <w:pPr>
        <w:pStyle w:val="Normal"/>
        <w:bidi w:val="0"/>
        <w:ind w:left="4962" w:right="0" w:hanging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_________________/Пономарев Е.И./ </w:t>
      </w:r>
    </w:p>
    <w:p>
      <w:pPr>
        <w:pStyle w:val="Normal"/>
        <w:bidi w:val="0"/>
        <w:ind w:left="4962" w:righ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«___»________2020</w:t>
      </w:r>
    </w:p>
    <w:p>
      <w:pPr>
        <w:pStyle w:val="Normal"/>
        <w:bidi w:val="0"/>
        <w:ind w:left="4962" w:right="0" w:firstLine="567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ind w:left="4962" w:right="0" w:hanging="0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Проверил:</w:t>
      </w:r>
    </w:p>
    <w:p>
      <w:pPr>
        <w:pStyle w:val="Normal"/>
        <w:bidi w:val="0"/>
        <w:ind w:left="4962" w:righ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руководитель</w:t>
      </w:r>
    </w:p>
    <w:p>
      <w:pPr>
        <w:pStyle w:val="Normal"/>
        <w:bidi w:val="0"/>
        <w:ind w:left="4962" w:right="0" w:hanging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____________</w:t>
      </w:r>
      <w:r>
        <w:rPr/>
        <w:t>/</w:t>
      </w:r>
      <w:r>
        <w:rPr>
          <w:rFonts w:ascii="Times New Roman" w:hAnsi="Times New Roman"/>
          <w:sz w:val="28"/>
          <w:szCs w:val="28"/>
        </w:rPr>
        <w:t xml:space="preserve">Чаунин М.П. </w:t>
      </w:r>
      <w:r>
        <w:rPr>
          <w:rFonts w:cs="Times New Roman" w:ascii="Times New Roman" w:hAnsi="Times New Roman"/>
          <w:sz w:val="28"/>
          <w:szCs w:val="28"/>
        </w:rPr>
        <w:t>/</w:t>
      </w:r>
    </w:p>
    <w:p>
      <w:pPr>
        <w:pStyle w:val="Normal"/>
        <w:bidi w:val="0"/>
        <w:ind w:left="4962" w:righ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«___»________2020</w:t>
      </w:r>
    </w:p>
    <w:p>
      <w:pPr>
        <w:pStyle w:val="Normal"/>
        <w:bidi w:val="0"/>
        <w:ind w:left="5103" w:righ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Санкт-Петербург</w:t>
      </w:r>
    </w:p>
    <w:p>
      <w:pPr>
        <w:sectPr>
          <w:type w:val="nextPage"/>
          <w:pgSz w:w="11906" w:h="16838"/>
          <w:pgMar w:left="1701" w:right="850" w:header="0" w:top="1134" w:footer="0" w:bottom="1134" w:gutter="0"/>
          <w:pgNumType w:fmt="decimal"/>
          <w:formProt w:val="false"/>
          <w:textDirection w:val="lrTb"/>
          <w:docGrid w:type="default" w:linePitch="360" w:charSpace="24576"/>
        </w:sectPr>
        <w:pStyle w:val="Normal"/>
        <w:bidi w:val="0"/>
        <w:spacing w:lineRule="auto" w:line="259" w:before="0" w:after="1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2020</w:t>
      </w:r>
    </w:p>
    <w:p>
      <w:pPr>
        <w:pStyle w:val="Style17"/>
        <w:bidi w:val="0"/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1.</w:t>
      </w:r>
      <w:r>
        <w:rPr>
          <w:rFonts w:ascii="Times New Roman" w:hAnsi="Times New Roman"/>
          <w:sz w:val="28"/>
          <w:szCs w:val="28"/>
          <w:lang w:val="ru-RU"/>
        </w:rPr>
        <w:t xml:space="preserve">Установка 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 xml:space="preserve">нового домена при помощи 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en-US" w:eastAsia="zh-CN" w:bidi="hi-IN"/>
        </w:rPr>
        <w:t xml:space="preserve">Active Directory 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>приведена на рисунке 1</w:t>
      </w:r>
    </w:p>
    <w:p>
      <w:pPr>
        <w:pStyle w:val="Style17"/>
        <w:bidi w:val="0"/>
        <w:jc w:val="left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38750" cy="3041650"/>
            <wp:effectExtent l="0" t="0" r="0" b="0"/>
            <wp:wrapTopAndBottom/>
            <wp:docPr id="2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7"/>
        <w:bidi w:val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ru-RU"/>
        </w:rPr>
        <w:t>(рис.1)</w:t>
      </w:r>
    </w:p>
    <w:p>
      <w:pPr>
        <w:pStyle w:val="Style17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Style17"/>
        <w:bidi w:val="0"/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2. </w:t>
      </w:r>
      <w:r>
        <w:rPr>
          <w:rFonts w:ascii="Times New Roman" w:hAnsi="Times New Roman"/>
          <w:sz w:val="28"/>
          <w:szCs w:val="28"/>
          <w:lang w:val="ru-RU"/>
        </w:rPr>
        <w:t>Установка нового доменного имени</w:t>
      </w:r>
      <w:r>
        <w:rPr>
          <w:rFonts w:ascii="Times New Roman" w:hAnsi="Times New Roman"/>
          <w:sz w:val="28"/>
          <w:szCs w:val="28"/>
          <w:lang w:val="ru-RU"/>
        </w:rPr>
        <w:t xml:space="preserve"> приведен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>а</w:t>
      </w:r>
      <w:r>
        <w:rPr>
          <w:rFonts w:ascii="Times New Roman" w:hAnsi="Times New Roman"/>
          <w:sz w:val="28"/>
          <w:szCs w:val="28"/>
          <w:lang w:val="ru-RU"/>
        </w:rPr>
        <w:t xml:space="preserve"> на рисунке 2</w:t>
      </w:r>
    </w:p>
    <w:p>
      <w:pPr>
        <w:pStyle w:val="Style17"/>
        <w:bidi w:val="0"/>
        <w:jc w:val="center"/>
        <w:rPr>
          <w:rFonts w:ascii="Times New Roman" w:hAnsi="Times New Roman"/>
          <w:sz w:val="28"/>
          <w:szCs w:val="28"/>
          <w:lang w:val="en-US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27600" cy="3721100"/>
            <wp:effectExtent l="0" t="0" r="0" b="0"/>
            <wp:wrapTopAndBottom/>
            <wp:docPr id="3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ru-RU"/>
        </w:rPr>
        <w:t>(</w:t>
      </w:r>
      <w:r>
        <w:rPr>
          <w:rFonts w:ascii="Times New Roman" w:hAnsi="Times New Roman"/>
          <w:sz w:val="28"/>
          <w:szCs w:val="28"/>
          <w:lang w:val="ru-RU"/>
        </w:rPr>
        <w:t>рис.2)</w:t>
      </w:r>
    </w:p>
    <w:p>
      <w:pPr>
        <w:pStyle w:val="Style17"/>
        <w:bidi w:val="0"/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3. 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 xml:space="preserve">Группы пользователей в основная оснастке для работы с учетными записями пользователей, групп и компьютеров домена </w:t>
      </w:r>
      <w:r>
        <w:rPr>
          <w:rFonts w:ascii="Times New Roman" w:hAnsi="Times New Roman"/>
          <w:sz w:val="28"/>
          <w:szCs w:val="28"/>
          <w:lang w:val="ru-RU"/>
        </w:rPr>
        <w:t xml:space="preserve"> приведена на рисунке 3</w:t>
      </w:r>
    </w:p>
    <w:p>
      <w:pPr>
        <w:pStyle w:val="Style17"/>
        <w:bidi w:val="0"/>
        <w:jc w:val="center"/>
        <w:rPr>
          <w:rFonts w:ascii="Times New Roman" w:hAnsi="Times New Roman"/>
          <w:sz w:val="28"/>
          <w:szCs w:val="28"/>
          <w:lang w:val="en-US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88000" cy="3924935"/>
            <wp:effectExtent l="0" t="0" r="0" b="0"/>
            <wp:wrapSquare wrapText="largest"/>
            <wp:docPr id="4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ru-RU"/>
        </w:rPr>
        <w:t>(</w:t>
      </w:r>
      <w:r>
        <w:rPr>
          <w:rFonts w:ascii="Times New Roman" w:hAnsi="Times New Roman"/>
          <w:sz w:val="28"/>
          <w:szCs w:val="28"/>
          <w:lang w:val="ru-RU"/>
        </w:rPr>
        <w:t>рис.3)</w:t>
      </w:r>
    </w:p>
    <w:p>
      <w:pPr>
        <w:pStyle w:val="Style17"/>
        <w:bidi w:val="0"/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>4. Учетная запись компьютера</w:t>
      </w:r>
      <w:r>
        <w:rPr>
          <w:rFonts w:ascii="Times New Roman" w:hAnsi="Times New Roman"/>
          <w:sz w:val="28"/>
          <w:szCs w:val="28"/>
          <w:lang w:val="ru-RU"/>
        </w:rPr>
        <w:t xml:space="preserve"> приведен</w:t>
      </w:r>
      <w:r>
        <w:rPr>
          <w:rFonts w:ascii="Times New Roman" w:hAnsi="Times New Roman"/>
          <w:sz w:val="28"/>
          <w:szCs w:val="28"/>
          <w:lang w:val="ru-RU"/>
        </w:rPr>
        <w:t>а</w:t>
      </w:r>
      <w:r>
        <w:rPr>
          <w:rFonts w:ascii="Times New Roman" w:hAnsi="Times New Roman"/>
          <w:sz w:val="28"/>
          <w:szCs w:val="28"/>
          <w:lang w:val="ru-RU"/>
        </w:rPr>
        <w:t xml:space="preserve"> на рисунке 4</w:t>
      </w:r>
    </w:p>
    <w:p>
      <w:pPr>
        <w:pStyle w:val="Style17"/>
        <w:bidi w:val="0"/>
        <w:jc w:val="center"/>
        <w:rPr>
          <w:rFonts w:ascii="Times New Roman" w:hAnsi="Times New Roman"/>
          <w:sz w:val="28"/>
          <w:szCs w:val="28"/>
          <w:lang w:val="en-US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99050" cy="3657600"/>
            <wp:effectExtent l="0" t="0" r="0" b="0"/>
            <wp:wrapSquare wrapText="largest"/>
            <wp:docPr id="5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0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ru-RU"/>
        </w:rPr>
        <w:t>(</w:t>
      </w:r>
      <w:r>
        <w:rPr>
          <w:rFonts w:ascii="Times New Roman" w:hAnsi="Times New Roman"/>
          <w:sz w:val="28"/>
          <w:szCs w:val="28"/>
          <w:lang w:val="ru-RU"/>
        </w:rPr>
        <w:t>рис.4)</w:t>
      </w:r>
    </w:p>
    <w:p>
      <w:pPr>
        <w:pStyle w:val="Style17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>5. Установка компьютер «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en-US" w:eastAsia="zh-CN" w:bidi="hi-IN"/>
        </w:rPr>
        <w:t>Windows 2003 SRV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>» как член домена</w:t>
      </w:r>
      <w:r>
        <w:rPr>
          <w:rFonts w:ascii="Times New Roman" w:hAnsi="Times New Roman"/>
          <w:sz w:val="28"/>
          <w:szCs w:val="28"/>
          <w:lang w:val="ru-RU"/>
        </w:rPr>
        <w:t xml:space="preserve"> приведен</w:t>
      </w:r>
      <w:r>
        <w:rPr>
          <w:rFonts w:ascii="Times New Roman" w:hAnsi="Times New Roman"/>
          <w:sz w:val="28"/>
          <w:szCs w:val="28"/>
          <w:lang w:val="ru-RU"/>
        </w:rPr>
        <w:t>а</w:t>
      </w:r>
      <w:r>
        <w:rPr>
          <w:rFonts w:ascii="Times New Roman" w:hAnsi="Times New Roman"/>
          <w:sz w:val="28"/>
          <w:szCs w:val="28"/>
          <w:lang w:val="ru-RU"/>
        </w:rPr>
        <w:t xml:space="preserve"> на рисунке 5</w:t>
      </w:r>
    </w:p>
    <w:p>
      <w:pPr>
        <w:pStyle w:val="Style17"/>
        <w:bidi w:val="0"/>
        <w:jc w:val="center"/>
        <w:rPr>
          <w:rFonts w:ascii="Times New Roman" w:hAnsi="Times New Roman"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57650" cy="3549650"/>
            <wp:effectExtent l="0" t="0" r="0" b="0"/>
            <wp:wrapTopAndBottom/>
            <wp:docPr id="6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ru-RU"/>
        </w:rPr>
        <w:t>(</w:t>
      </w:r>
      <w:r>
        <w:rPr>
          <w:rFonts w:ascii="Times New Roman" w:hAnsi="Times New Roman"/>
          <w:sz w:val="28"/>
          <w:szCs w:val="28"/>
          <w:lang w:val="ru-RU"/>
        </w:rPr>
        <w:t>рис.5)</w:t>
      </w:r>
    </w:p>
    <w:p>
      <w:pPr>
        <w:pStyle w:val="Style17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>6</w:t>
      </w:r>
      <w:r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 xml:space="preserve">Свойства системы после установки 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en-US" w:eastAsia="zh-CN" w:bidi="hi-IN"/>
        </w:rPr>
        <w:t xml:space="preserve">Active Directory 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>приведена на рисунке 6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577215</wp:posOffset>
            </wp:positionH>
            <wp:positionV relativeFrom="paragraph">
              <wp:posOffset>113665</wp:posOffset>
            </wp:positionV>
            <wp:extent cx="5041900" cy="3818890"/>
            <wp:effectExtent l="0" t="0" r="0" b="0"/>
            <wp:wrapTopAndBottom/>
            <wp:docPr id="7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ru-RU"/>
        </w:rPr>
        <w:t>(</w:t>
      </w:r>
      <w:r>
        <w:rPr>
          <w:rFonts w:ascii="Times New Roman" w:hAnsi="Times New Roman"/>
          <w:sz w:val="28"/>
          <w:szCs w:val="28"/>
          <w:lang w:val="ru-RU"/>
        </w:rPr>
        <w:t>рис.6)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xx" w:bidi="zxx"/>
        </w:rPr>
        <w:t>7</w:t>
      </w:r>
      <w:r>
        <w:rPr>
          <w:rFonts w:ascii="Times New Roman" w:hAnsi="Times New Roman"/>
          <w:sz w:val="28"/>
          <w:szCs w:val="28"/>
          <w:lang w:val="en-US" w:eastAsia="zxx" w:bidi="zxx"/>
        </w:rPr>
        <w:t>.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xx" w:bidi="zxx"/>
        </w:rPr>
        <w:t>Создание новой группы пользователей приведена</w:t>
      </w:r>
      <w:r>
        <w:rPr>
          <w:rFonts w:ascii="Times New Roman" w:hAnsi="Times New Roman"/>
          <w:sz w:val="28"/>
          <w:szCs w:val="28"/>
          <w:lang w:val="ru-RU" w:eastAsia="zxx" w:bidi="zxx"/>
        </w:rPr>
        <w:t xml:space="preserve"> на рисунке 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xx" w:bidi="zxx"/>
        </w:rPr>
        <w:t>7</w:t>
      </w:r>
    </w:p>
    <w:p>
      <w:pPr>
        <w:pStyle w:val="Normal"/>
        <w:bidi w:val="0"/>
        <w:jc w:val="left"/>
        <w:rPr>
          <w:lang w:val="ru-RU" w:eastAsia="zxx" w:bidi="zxx"/>
        </w:rPr>
      </w:pPr>
      <w:r>
        <w:rPr>
          <w:lang w:val="ru-RU" w:eastAsia="zxx" w:bidi="zxx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290195</wp:posOffset>
            </wp:positionH>
            <wp:positionV relativeFrom="paragraph">
              <wp:posOffset>40640</wp:posOffset>
            </wp:positionV>
            <wp:extent cx="5715000" cy="4222750"/>
            <wp:effectExtent l="0" t="0" r="0" b="0"/>
            <wp:wrapTopAndBottom/>
            <wp:docPr id="8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ru-RU"/>
        </w:rPr>
        <w:t>(</w:t>
      </w:r>
      <w:r>
        <w:rPr>
          <w:rFonts w:ascii="Times New Roman" w:hAnsi="Times New Roman"/>
          <w:sz w:val="28"/>
          <w:szCs w:val="28"/>
          <w:lang w:val="ru-RU"/>
        </w:rPr>
        <w:t>рис.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>7</w:t>
      </w:r>
      <w:r>
        <w:rPr>
          <w:rFonts w:ascii="Times New Roman" w:hAnsi="Times New Roman"/>
          <w:sz w:val="28"/>
          <w:szCs w:val="28"/>
          <w:lang w:val="ru-RU"/>
        </w:rPr>
        <w:t>)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>8</w:t>
      </w:r>
      <w:r>
        <w:rPr>
          <w:rFonts w:ascii="Times New Roman" w:hAnsi="Times New Roman"/>
          <w:sz w:val="28"/>
          <w:szCs w:val="28"/>
          <w:lang w:val="ru-RU"/>
        </w:rPr>
        <w:t xml:space="preserve">. 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 xml:space="preserve">Создание нового пользователя </w:t>
      </w:r>
      <w:r>
        <w:rPr>
          <w:rFonts w:ascii="Times New Roman" w:hAnsi="Times New Roman"/>
          <w:sz w:val="28"/>
          <w:szCs w:val="28"/>
          <w:lang w:val="ru-RU"/>
        </w:rPr>
        <w:t>приведен</w:t>
      </w:r>
      <w:r>
        <w:rPr>
          <w:rFonts w:ascii="Times New Roman" w:hAnsi="Times New Roman"/>
          <w:sz w:val="28"/>
          <w:szCs w:val="28"/>
          <w:lang w:val="ru-RU"/>
        </w:rPr>
        <w:t>о</w:t>
      </w:r>
      <w:r>
        <w:rPr>
          <w:rFonts w:ascii="Times New Roman" w:hAnsi="Times New Roman"/>
          <w:sz w:val="28"/>
          <w:szCs w:val="28"/>
          <w:lang w:val="ru-RU"/>
        </w:rPr>
        <w:t xml:space="preserve"> на рисунке 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>8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29200" cy="3829050"/>
            <wp:effectExtent l="0" t="0" r="0" b="0"/>
            <wp:wrapTopAndBottom/>
            <wp:docPr id="9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ru-RU"/>
        </w:rPr>
        <w:t>(</w:t>
      </w:r>
      <w:r>
        <w:rPr>
          <w:rFonts w:ascii="Times New Roman" w:hAnsi="Times New Roman"/>
          <w:sz w:val="28"/>
          <w:szCs w:val="28"/>
          <w:lang w:val="ru-RU"/>
        </w:rPr>
        <w:t>рис.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>8</w:t>
      </w:r>
      <w:r>
        <w:rPr>
          <w:rFonts w:ascii="Times New Roman" w:hAnsi="Times New Roman"/>
          <w:sz w:val="28"/>
          <w:szCs w:val="28"/>
          <w:lang w:val="ru-RU"/>
        </w:rPr>
        <w:t>)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/>
        <w:t>9.</w:t>
        <w:tab/>
        <w:t>Присвоение нового пользователя к созданной группе пользователей приведено на рисунке 9.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27755"/>
            <wp:effectExtent l="0" t="0" r="0" b="0"/>
            <wp:wrapTopAndBottom/>
            <wp:docPr id="10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ru-RU"/>
        </w:rPr>
        <w:t>(</w:t>
      </w:r>
      <w:r>
        <w:rPr>
          <w:rFonts w:ascii="Times New Roman" w:hAnsi="Times New Roman"/>
          <w:sz w:val="28"/>
          <w:szCs w:val="28"/>
          <w:lang w:val="ru-RU"/>
        </w:rPr>
        <w:t>рис.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>9</w:t>
      </w:r>
      <w:r>
        <w:rPr>
          <w:rFonts w:ascii="Times New Roman" w:hAnsi="Times New Roman"/>
          <w:sz w:val="28"/>
          <w:szCs w:val="28"/>
          <w:lang w:val="ru-RU"/>
        </w:rPr>
        <w:t>)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Заключение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В ходе работы научились пользоваться доменной службой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Active Directory ,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присваивать узлу членство определенного домена, а также создавать 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>пользователей и объединять их в группы.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Style15">
    <w:name w:val="Исходный текст"/>
    <w:qFormat/>
    <w:rPr>
      <w:rFonts w:ascii="Liberation Mono" w:hAnsi="Liberation Mono" w:eastAsia="NSimSun" w:cs="Liberation Mono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  <w:style w:type="paragraph" w:styleId="Style21">
    <w:name w:val="Содержимое таблицы"/>
    <w:basedOn w:val="Normal"/>
    <w:qFormat/>
    <w:pPr>
      <w:widowControl w:val="false"/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rive.google.com/file/d/1eihXb3dQQj5L3XyeesjFmXc5EfrgGpyh/view?usp=sharing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53</TotalTime>
  <Application>LibreOffice/7.0.1.2$Windows_X86_64 LibreOffice_project/7cbcfc562f6eb6708b5ff7d7397325de9e764452</Application>
  <Pages>7</Pages>
  <Words>214</Words>
  <Characters>1553</Characters>
  <CharactersWithSpaces>1734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2020-09-22T13:29:59Z</dcterms:created>
  <dc:creator/>
  <dc:description/>
  <dc:language>ru-RU</dc:language>
  <cp:lastModifiedBy/>
  <dcterms:modified xsi:type="dcterms:W3CDTF">2020-10-01T13:36:14Z</dcterms:modified>
  <cp:revision>27</cp:revision>
  <dc:subject/>
  <dc:title/>
</cp:coreProperties>
</file>