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widowControl w:val="0"/>
        <w:spacing w:after="0" w:line="346" w:lineRule="exact"/>
        <w:ind w:left="20" w:firstLine="0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Государственное автономное образовательное учреждение</w:t>
      </w:r>
    </w:p>
    <w:p>
      <w:pPr>
        <w:pStyle w:val="Normal.0"/>
        <w:widowControl w:val="0"/>
        <w:spacing w:after="0" w:line="346" w:lineRule="exact"/>
        <w:ind w:left="2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высшего образования Ленинградской области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  <w:br w:type="textWrapping"/>
        <w:t>ЛЕНИНГРАДСКИЙ ГОСУДАРСТВЕННЫЙ УНИВЕРСИТЕТ ИМЕНИ А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С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ПУШКИНА</w:t>
      </w:r>
    </w:p>
    <w:p>
      <w:pPr>
        <w:pStyle w:val="Normal.0"/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32"/>
          <w:tab w:val="left" w:pos="9132"/>
          <w:tab w:val="left" w:pos="9132"/>
          <w:tab w:val="left" w:pos="9132"/>
          <w:tab w:val="left" w:pos="9132"/>
          <w:tab w:val="left" w:pos="9132"/>
          <w:tab w:val="left" w:pos="9132"/>
        </w:tabs>
        <w:suppressAutoHyphens w:val="1"/>
        <w:spacing w:after="0"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Колледж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Отчет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по производственной практике</w:t>
      </w:r>
    </w:p>
    <w:p>
      <w:pPr>
        <w:pStyle w:val="Normal.0"/>
        <w:spacing w:after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spacing w:after="0" w:line="24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Модуль 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код и наименование</w:t>
      </w:r>
      <w:r>
        <w:rPr>
          <w:rFonts w:ascii="Times New Roman" w:hAnsi="Times New Roman"/>
          <w:sz w:val="28"/>
          <w:szCs w:val="28"/>
          <w:rtl w:val="0"/>
          <w:lang w:val="ru-RU"/>
        </w:rPr>
        <w:t>):</w:t>
      </w:r>
    </w:p>
    <w:p>
      <w:pPr>
        <w:pStyle w:val="Normal.0"/>
        <w:spacing w:after="0" w:line="24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.02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Разработка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внедрение и адаптация программного обеспечения отраслевой направленности</w:t>
      </w:r>
    </w:p>
    <w:p>
      <w:pPr>
        <w:pStyle w:val="Normal.0"/>
        <w:spacing w:after="0" w:line="24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Индекс и наименование практики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ПП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.02.01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Производственная практика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 профилю специальности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spacing w:after="0" w:line="240" w:lineRule="auto"/>
        <w:ind w:left="2835" w:firstLine="0"/>
        <w:jc w:val="righ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ind w:left="4678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Выполнил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spacing w:after="0" w:line="240" w:lineRule="auto"/>
        <w:ind w:left="4678" w:firstLine="0"/>
        <w:rPr>
          <w:rFonts w:ascii="Times New Roman" w:cs="Times New Roman" w:hAnsi="Times New Roman" w:eastAsia="Times New Roman"/>
          <w:i w:val="1"/>
          <w:iCs w:val="1"/>
          <w:sz w:val="28"/>
          <w:szCs w:val="28"/>
          <w:u w:val="single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Обучающийся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Пономарев И</w:t>
      </w:r>
      <w:r>
        <w:rPr>
          <w:rFonts w:ascii="Times New Roman" w:hAnsi="Times New Roman"/>
          <w:sz w:val="28"/>
          <w:szCs w:val="28"/>
          <w:rtl w:val="0"/>
          <w:lang w:val="en-US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 w:line="240" w:lineRule="auto"/>
        <w:ind w:left="4678" w:firstLine="0"/>
        <w:rPr>
          <w:rFonts w:ascii="Times New Roman" w:cs="Times New Roman" w:hAnsi="Times New Roman" w:eastAsia="Times New Roman"/>
          <w:i w:val="1"/>
          <w:iCs w:val="1"/>
          <w:sz w:val="28"/>
          <w:szCs w:val="28"/>
          <w:u w:val="single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Специальность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09.02.05 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«Прикладная информатика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 отраслям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»</w:t>
      </w:r>
    </w:p>
    <w:p>
      <w:pPr>
        <w:pStyle w:val="Normal.0"/>
        <w:spacing w:after="0" w:line="240" w:lineRule="auto"/>
        <w:ind w:left="4678" w:firstLine="0"/>
        <w:rPr>
          <w:rFonts w:ascii="Times New Roman" w:cs="Times New Roman" w:hAnsi="Times New Roman" w:eastAsia="Times New Roman"/>
          <w:sz w:val="28"/>
          <w:szCs w:val="28"/>
          <w:u w:val="single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Номер зачётной книжки</w:t>
      </w:r>
      <w:r>
        <w:rPr>
          <w:rFonts w:ascii="Times New Roman" w:hAnsi="Times New Roman"/>
          <w:sz w:val="28"/>
          <w:szCs w:val="28"/>
          <w:rtl w:val="0"/>
          <w:lang w:val="en-US"/>
        </w:rPr>
        <w:t>:</w:t>
      </w:r>
    </w:p>
    <w:p>
      <w:pPr>
        <w:pStyle w:val="Normal.0"/>
        <w:spacing w:after="0" w:line="240" w:lineRule="auto"/>
        <w:ind w:left="4678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Курс </w:t>
      </w:r>
      <w:r>
        <w:rPr>
          <w:rFonts w:ascii="Times New Roman" w:hAnsi="Times New Roman"/>
          <w:sz w:val="28"/>
          <w:szCs w:val="28"/>
          <w:rtl w:val="0"/>
          <w:lang w:val="ru-RU"/>
        </w:rPr>
        <w:t>3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 Группа С</w:t>
      </w:r>
      <w:r>
        <w:rPr>
          <w:rFonts w:ascii="Times New Roman" w:hAnsi="Times New Roman"/>
          <w:sz w:val="28"/>
          <w:szCs w:val="28"/>
          <w:rtl w:val="0"/>
          <w:lang w:val="ru-RU"/>
        </w:rPr>
        <w:t>7120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</w:t>
      </w:r>
    </w:p>
    <w:p>
      <w:pPr>
        <w:pStyle w:val="Normal.0"/>
        <w:spacing w:after="0" w:line="240" w:lineRule="auto"/>
        <w:ind w:left="4678" w:firstLine="0"/>
        <w:jc w:val="righ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ind w:left="4678" w:firstLine="0"/>
        <w:jc w:val="righ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ind w:left="4678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Преподаватель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Пискаев Д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Е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 w:line="240" w:lineRule="auto"/>
        <w:ind w:left="4678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ind w:left="4678" w:firstLine="0"/>
        <w:rPr>
          <w:rFonts w:ascii="Times New Roman" w:cs="Times New Roman" w:hAnsi="Times New Roman" w:eastAsia="Times New Roman"/>
          <w:sz w:val="28"/>
          <w:szCs w:val="28"/>
          <w:u w:val="single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Оценка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  <w:r>
        <w:rPr>
          <w:rFonts w:ascii="Times New Roman" w:cs="Times New Roman" w:hAnsi="Times New Roman" w:eastAsia="Times New Roman"/>
          <w:sz w:val="28"/>
          <w:szCs w:val="28"/>
          <w:u w:val="single"/>
        </w:rPr>
        <w:tab/>
        <w:tab/>
        <w:tab/>
        <w:tab/>
      </w:r>
    </w:p>
    <w:p>
      <w:pPr>
        <w:pStyle w:val="Normal.0"/>
        <w:spacing w:after="0" w:line="240" w:lineRule="auto"/>
        <w:ind w:left="4678" w:firstLine="0"/>
        <w:rPr>
          <w:rFonts w:ascii="Times New Roman" w:cs="Times New Roman" w:hAnsi="Times New Roman" w:eastAsia="Times New Roman"/>
          <w:sz w:val="28"/>
          <w:szCs w:val="28"/>
          <w:u w:val="single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Дата</w:t>
      </w:r>
      <w:r>
        <w:rPr>
          <w:rFonts w:ascii="Times New Roman" w:hAnsi="Times New Roman"/>
          <w:sz w:val="28"/>
          <w:szCs w:val="28"/>
          <w:rtl w:val="0"/>
          <w:lang w:val="ru-RU"/>
        </w:rPr>
        <w:t>:_________________</w:t>
      </w:r>
    </w:p>
    <w:p>
      <w:pPr>
        <w:pStyle w:val="Normal.0"/>
        <w:spacing w:after="0" w:line="240" w:lineRule="auto"/>
        <w:ind w:left="4678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Подпись </w:t>
      </w:r>
      <w:r>
        <w:rPr>
          <w:rFonts w:ascii="Times New Roman" w:cs="Times New Roman" w:hAnsi="Times New Roman" w:eastAsia="Times New Roman"/>
          <w:sz w:val="28"/>
          <w:szCs w:val="28"/>
          <w:u w:val="single"/>
        </w:rPr>
        <w:tab/>
        <w:tab/>
        <w:tab/>
      </w:r>
    </w:p>
    <w:p>
      <w:pPr>
        <w:pStyle w:val="Normal.0"/>
        <w:spacing w:after="0" w:line="240" w:lineRule="auto"/>
        <w:ind w:left="2835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ind w:left="2835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ind w:left="2835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Санкт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Петербург</w:t>
      </w:r>
    </w:p>
    <w:p>
      <w:pPr>
        <w:pStyle w:val="Normal.0"/>
        <w:ind w:left="3540" w:firstLine="708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2022</w:t>
      </w:r>
    </w:p>
    <w:p>
      <w:pPr>
        <w:pStyle w:val="Normal.0"/>
        <w:ind w:left="3540" w:firstLine="708"/>
      </w:pPr>
    </w:p>
    <w:p>
      <w:pPr>
        <w:pStyle w:val="Заголовок №4"/>
        <w:keepNext w:val="1"/>
        <w:keepLines w:val="1"/>
        <w:shd w:val="clear" w:color="auto" w:fill="auto"/>
        <w:spacing w:after="41" w:line="360" w:lineRule="auto"/>
        <w:ind w:firstLine="709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TOC Heading"/>
        <w:jc w:val="center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bookmarkStart w:name="bookmark1" w:id="0"/>
      <w:r>
        <w:rPr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СОДЕРЖАНИЕ</w:t>
      </w:r>
    </w:p>
    <w:p>
      <w:pPr>
        <w:pStyle w:val="Normal.0"/>
      </w:pPr>
    </w:p>
    <w:p>
      <w:pPr>
        <w:pStyle w:val="Normal.0"/>
      </w:pPr>
      <w:r>
        <w:rPr/>
        <w:fldChar w:fldCharType="begin" w:fldLock="0"/>
      </w:r>
      <w:r>
        <w:instrText xml:space="preserve"> TOC \t "heading 1, 1,heading 2, 2,Заголовок №4, 3"</w:instrText>
      </w:r>
      <w:r>
        <w:rPr/>
        <w:fldChar w:fldCharType="separate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ВВЕДЕНИЕ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ГЛАВА 1 ОПИСАНИЕ ПРЕДПРИЯТИЯ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1.1Описание технических средств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ГЛАВА 2  РАЗРАБОТКА ТЕХНИЧЕСКОГО ЗАДАНИЯ НА ОСНОВЕ ГОСТА 34.602-89. «ТЕХНИЧЕСКОЕ ЗАДАНИЕ НА СОЗДАНИЕ АВТОМАТИ3ИРОВАННОЙ СИСТЕМЫ»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2.1. Глоссарий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2.2. Общие положения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2.3. Требования к дизайну сайта</w:t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2.4. Требования к функциональности сайта</w:t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2.5. Требования к содержимому сайта</w:t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2.6. Требования к представлению сайта</w:t>
        <w:tab/>
      </w:r>
      <w:r>
        <w:rPr/>
        <w:fldChar w:fldCharType="begin" w:fldLock="0"/>
      </w:r>
      <w:r>
        <w:instrText xml:space="preserve"> PAGEREF _Toc9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2.7.  Требования к приеме-сдаче проекта</w:t>
        <w:tab/>
      </w:r>
      <w:r>
        <w:rPr/>
        <w:fldChar w:fldCharType="begin" w:fldLock="0"/>
      </w:r>
      <w:r>
        <w:instrText xml:space="preserve"> PAGEREF _Toc10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9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ГЛАВА 3  РАЗРАБОТКА ТЕМАТИЧЕСКОГО САЙТА, СОСТАВЛЕННОГО ПО ТЕХНИЧЕСКОМУ ЗАДАНИЮ</w:t>
        <w:tab/>
      </w:r>
      <w:r>
        <w:rPr/>
        <w:fldChar w:fldCharType="begin" w:fldLock="0"/>
      </w:r>
      <w:r>
        <w:instrText xml:space="preserve"> PAGEREF _Toc11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10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3.1. Подготовка к созданию сайта</w:t>
        <w:tab/>
      </w:r>
      <w:r>
        <w:rPr/>
        <w:fldChar w:fldCharType="begin" w:fldLock="0"/>
      </w:r>
      <w:r>
        <w:instrText xml:space="preserve"> PAGEREF _Toc12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10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3.2 Создание основной структуры сайта</w:t>
        <w:tab/>
      </w:r>
      <w:r>
        <w:rPr/>
        <w:fldChar w:fldCharType="begin" w:fldLock="0"/>
      </w:r>
      <w:r>
        <w:instrText xml:space="preserve"> PAGEREF _Toc13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11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3.3 Скриншоты готового сайта по  практике.</w:t>
        <w:tab/>
      </w:r>
      <w:r>
        <w:rPr/>
        <w:fldChar w:fldCharType="begin" w:fldLock="0"/>
      </w:r>
      <w:r>
        <w:instrText xml:space="preserve"> PAGEREF _Toc14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13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4 размещение на GITHUB PAGES</w:t>
        <w:tab/>
      </w:r>
      <w:r>
        <w:rPr/>
        <w:fldChar w:fldCharType="begin" w:fldLock="0"/>
      </w:r>
      <w:r>
        <w:instrText xml:space="preserve"> PAGEREF _Toc15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17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ЗАКЛЮЧЕНИЕ</w:t>
        <w:tab/>
      </w:r>
      <w:r>
        <w:rPr/>
        <w:fldChar w:fldCharType="begin" w:fldLock="0"/>
      </w:r>
      <w:r>
        <w:instrText xml:space="preserve"> PAGEREF _Toc16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18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СПИСОК ИСПОЛЬЗОВАННЫХ ИСТОЧНИКОВ</w:t>
        <w:tab/>
      </w:r>
      <w:r>
        <w:rPr/>
        <w:fldChar w:fldCharType="begin" w:fldLock="0"/>
      </w:r>
      <w:r>
        <w:instrText xml:space="preserve"> PAGEREF _Toc17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19</w:t>
      </w:r>
      <w:r>
        <w:rPr/>
        <w:fldChar w:fldCharType="end" w:fldLock="0"/>
      </w:r>
    </w:p>
    <w:p>
      <w:pPr>
        <w:pStyle w:val="Normal.0"/>
        <w:rPr>
          <w:rFonts w:ascii="Times New Roman" w:cs="Times New Roman" w:hAnsi="Times New Roman" w:eastAsia="Times New Roman"/>
        </w:rPr>
      </w:pPr>
      <w:r>
        <w:rPr/>
        <w:fldChar w:fldCharType="end" w:fldLock="0"/>
      </w:r>
    </w:p>
    <w:p>
      <w:pPr>
        <w:pStyle w:val="Заголовок №4"/>
        <w:keepNext w:val="1"/>
        <w:keepLines w:val="1"/>
        <w:shd w:val="clear" w:color="auto" w:fill="auto"/>
        <w:spacing w:after="41" w:line="360" w:lineRule="auto"/>
        <w:ind w:firstLine="709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lang w:val="en-US"/>
        </w:rPr>
        <w:br w:type="page"/>
      </w:r>
    </w:p>
    <w:p>
      <w:pPr>
        <w:pStyle w:val="heading 1"/>
        <w:jc w:val="center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bookmarkStart w:name="_Toc" w:id="1"/>
      <w:r>
        <w:rPr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ВВЕДЕНИЕ</w:t>
      </w:r>
      <w:bookmarkEnd w:id="1"/>
    </w:p>
    <w:p>
      <w:pPr>
        <w:pStyle w:val="Заголовок №4"/>
        <w:keepNext w:val="1"/>
        <w:keepLines w:val="1"/>
        <w:shd w:val="clear" w:color="auto" w:fill="auto"/>
        <w:spacing w:after="41" w:line="360" w:lineRule="auto"/>
        <w:ind w:firstLine="709"/>
      </w:pPr>
      <w:bookmarkEnd w:id="0"/>
    </w:p>
    <w:p>
      <w:pPr>
        <w:pStyle w:val="Normal.0"/>
        <w:widowControl w:val="0"/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Производственная практика является одним из основных шагов подготовки квалифицированного специалиста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Цель производственной практики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практики по профилю специальности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приобретение необходимых умений и практического опыта по виду профессиональной деятельности в соответствии с </w:t>
      </w:r>
      <w:r>
        <w:rPr>
          <w:rFonts w:ascii="Times New Roman" w:hAnsi="Times New Roman"/>
          <w:sz w:val="28"/>
          <w:szCs w:val="28"/>
          <w:rtl w:val="0"/>
          <w:lang w:val="en-US"/>
        </w:rPr>
        <w:t>OK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1,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3,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4,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5,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6,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7,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8,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9,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2.1,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2.2,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2.3,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2.4,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2.5.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ПК </w:t>
      </w:r>
      <w:r>
        <w:rPr>
          <w:rFonts w:ascii="Times New Roman" w:hAnsi="Times New Roman"/>
          <w:sz w:val="28"/>
          <w:szCs w:val="28"/>
          <w:rtl w:val="0"/>
          <w:lang w:val="ru-RU"/>
        </w:rPr>
        <w:t>2.6;</w:t>
      </w:r>
    </w:p>
    <w:p>
      <w:pPr>
        <w:pStyle w:val="Normal.0"/>
        <w:widowControl w:val="0"/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Осуществлять сбор и анализ информации для определения потребностей клиента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widowControl w:val="0"/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Разрабатывать и публиковать программное обеспечение и информационные ресурсы отраслевой направленности со статическим и динамическим контентом на основе готовых спецификаций и стандартов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widowControl w:val="0"/>
        <w:numPr>
          <w:ilvl w:val="0"/>
          <w:numId w:val="2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Проводить отладку и тестирование программного обеспечения отраслевой направленности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widowControl w:val="0"/>
        <w:numPr>
          <w:ilvl w:val="0"/>
          <w:numId w:val="3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Проводить адаптацию отраслевого программного обеспечения</w:t>
      </w:r>
    </w:p>
    <w:p>
      <w:pPr>
        <w:pStyle w:val="Normal.0"/>
        <w:widowControl w:val="0"/>
        <w:numPr>
          <w:ilvl w:val="0"/>
          <w:numId w:val="4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Разрабатывать и вести проектную и техническую документацию</w:t>
      </w:r>
    </w:p>
    <w:p>
      <w:pPr>
        <w:pStyle w:val="Normal.0"/>
        <w:widowControl w:val="0"/>
        <w:numPr>
          <w:ilvl w:val="0"/>
          <w:numId w:val="4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Участвовать в измерении и контроле качества продуктов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widowControl w:val="0"/>
        <w:tabs>
          <w:tab w:val="left" w:pos="1813"/>
          <w:tab w:val="left" w:pos="3138"/>
        </w:tabs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Базой практики выступает ОБЩЕСТВО С ОГРАНИЧЕННОЙ ОТВЕТСТВЕННОСТЬЮ </w:t>
      </w:r>
      <w:r>
        <w:rPr>
          <w:rFonts w:ascii="Times New Roman" w:hAnsi="Times New Roman"/>
          <w:sz w:val="28"/>
          <w:szCs w:val="28"/>
          <w:rtl w:val="0"/>
          <w:lang w:val="ru-RU"/>
        </w:rPr>
        <w:t>"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ЦМИТ</w:t>
      </w:r>
      <w:r>
        <w:rPr>
          <w:rFonts w:ascii="Times New Roman" w:hAnsi="Times New Roman"/>
          <w:sz w:val="28"/>
          <w:szCs w:val="28"/>
          <w:rtl w:val="0"/>
          <w:lang w:val="ru-RU"/>
        </w:rPr>
        <w:t>"</w:t>
      </w:r>
    </w:p>
    <w:p>
      <w:pPr>
        <w:pStyle w:val="Normal.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1"/>
        <w:jc w:val="center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bookmarkStart w:name="_Toc1" w:id="2"/>
      <w:r>
        <w:rPr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ГЛАВА </w:t>
      </w:r>
      <w:r>
        <w:rPr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1 </w:t>
      </w:r>
      <w:r>
        <w:rPr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ОПИСАНИЕ ПРЕДПРИЯТИЯ</w:t>
      </w:r>
      <w:bookmarkEnd w:id="2"/>
    </w:p>
    <w:p>
      <w:pPr>
        <w:pStyle w:val="Normal.0"/>
      </w:pPr>
    </w:p>
    <w:p>
      <w:pPr>
        <w:pStyle w:val="Normal.0"/>
        <w:widowControl w:val="0"/>
        <w:tabs>
          <w:tab w:val="left" w:pos="426"/>
          <w:tab w:val="left" w:pos="1813"/>
          <w:tab w:val="left" w:pos="3120"/>
        </w:tabs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Базой практики выступает ОБЩЕСТВО С ОГРАНИЧЕННОЙ ОТВЕТСТВЕННОСТЬЮ </w:t>
      </w:r>
      <w:r>
        <w:rPr>
          <w:rFonts w:ascii="Times New Roman" w:hAnsi="Times New Roman"/>
          <w:sz w:val="28"/>
          <w:szCs w:val="28"/>
          <w:rtl w:val="0"/>
          <w:lang w:val="ru-RU"/>
        </w:rPr>
        <w:t>"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ЦМИТ</w:t>
      </w:r>
      <w:r>
        <w:rPr>
          <w:rFonts w:ascii="Times New Roman" w:hAnsi="Times New Roman"/>
          <w:sz w:val="28"/>
          <w:szCs w:val="28"/>
          <w:rtl w:val="0"/>
          <w:lang w:val="ru-RU"/>
        </w:rPr>
        <w:t>".</w:t>
      </w:r>
    </w:p>
    <w:p>
      <w:pPr>
        <w:pStyle w:val="Normal.0"/>
        <w:widowControl w:val="0"/>
        <w:tabs>
          <w:tab w:val="left" w:pos="426"/>
          <w:tab w:val="left" w:pos="1813"/>
          <w:tab w:val="left" w:pos="3120"/>
        </w:tabs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Центр молодежного инновационного творчества 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ЦМИТ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– расположен на площадке 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"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Мой бизнес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"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 городе Выборге Ленинградской области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Его основные задачи 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-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развитие производственных навыков у подростков и молодежи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сопровождение наиболее способных учеников и ярких проектов в части грантовой поддержки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вовлечение в инновационную производственную деятельность молодежи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br w:type="textWrapping"/>
        <w:t xml:space="preserve">          ЦМИТ это образовательная площадка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позволяющая молодежи Выборгского района обучиться работе на высокотехнологичном оборудовании для создания и поддержки творческих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научно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-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технических и инновационных проектов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Здесь же для студентов и школьников организованы обучающие семинары по 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3D-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моделированию и конструированию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 C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оздана производственная лаборатория 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-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открытая высокотехнологичная мастерская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которая оснащена 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3D-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принтером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устройством для высокоточной лазерной резки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управляемым компьютером фрезерным станком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плоттером для резки пленки и трафаретов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микрофрезой для изготовления печатных плат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widowControl w:val="0"/>
        <w:tabs>
          <w:tab w:val="left" w:pos="426"/>
        </w:tabs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Директор – Сироткина Е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widowControl w:val="0"/>
        <w:tabs>
          <w:tab w:val="left" w:pos="426"/>
        </w:tabs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Адрес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188800,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Ленинградская область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Выборгский район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город Выборг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Сборная улица дом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  </w:t>
      </w:r>
    </w:p>
    <w:p>
      <w:pPr>
        <w:pStyle w:val="Normal.0"/>
        <w:widowControl w:val="0"/>
        <w:tabs>
          <w:tab w:val="left" w:pos="426"/>
          <w:tab w:val="left" w:pos="1938"/>
        </w:tabs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Web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сайт </w:t>
      </w:r>
      <w:r>
        <w:rPr>
          <w:rStyle w:val="Hyperlink.0"/>
          <w:rFonts w:ascii="Times New Roman" w:cs="Times New Roman" w:hAnsi="Times New Roman" w:eastAsia="Times New Roman"/>
          <w:sz w:val="28"/>
          <w:szCs w:val="28"/>
          <w:lang w:val="ru-RU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sz w:val="28"/>
          <w:szCs w:val="28"/>
          <w:lang w:val="ru-RU"/>
        </w:rPr>
        <w:instrText xml:space="preserve"> HYPERLINK "https://cmit.spb.ru/contacts"</w:instrText>
      </w:r>
      <w:r>
        <w:rPr>
          <w:rStyle w:val="Hyperlink.0"/>
          <w:rFonts w:ascii="Times New Roman" w:cs="Times New Roman" w:hAnsi="Times New Roman" w:eastAsia="Times New Roman"/>
          <w:sz w:val="28"/>
          <w:szCs w:val="28"/>
          <w:lang w:val="ru-RU"/>
        </w:rPr>
        <w:fldChar w:fldCharType="separate" w:fldLock="0"/>
      </w:r>
      <w:r>
        <w:rPr>
          <w:rStyle w:val="Hyperlink.0"/>
          <w:rFonts w:ascii="Times New Roman" w:hAnsi="Times New Roman"/>
          <w:sz w:val="28"/>
          <w:szCs w:val="28"/>
          <w:rtl w:val="0"/>
          <w:lang w:val="ru-RU"/>
        </w:rPr>
        <w:t>https://cmit.spb.ru/contacts</w:t>
      </w:r>
      <w:r>
        <w:rPr/>
        <w:fldChar w:fldCharType="end" w:fldLock="0"/>
      </w:r>
    </w:p>
    <w:p>
      <w:pPr>
        <w:pStyle w:val="Normal.0"/>
        <w:widowControl w:val="0"/>
        <w:tabs>
          <w:tab w:val="left" w:pos="426"/>
          <w:tab w:val="left" w:pos="1938"/>
        </w:tabs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Электронный адрес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/>
          <w:sz w:val="28"/>
          <w:szCs w:val="28"/>
          <w:rtl w:val="0"/>
          <w:lang w:val="en-US"/>
        </w:rPr>
        <w:t>cmitsbpru</w:t>
      </w:r>
      <w:r>
        <w:rPr>
          <w:rFonts w:ascii="Times New Roman" w:hAnsi="Times New Roman"/>
          <w:sz w:val="28"/>
          <w:szCs w:val="28"/>
          <w:rtl w:val="0"/>
          <w:lang w:val="ru-RU"/>
        </w:rPr>
        <w:t>@</w:t>
      </w:r>
      <w:r>
        <w:rPr>
          <w:rFonts w:ascii="Times New Roman" w:hAnsi="Times New Roman"/>
          <w:sz w:val="28"/>
          <w:szCs w:val="28"/>
          <w:rtl w:val="0"/>
          <w:lang w:val="en-US"/>
        </w:rPr>
        <w:t>yandex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/>
          <w:sz w:val="28"/>
          <w:szCs w:val="28"/>
          <w:rtl w:val="0"/>
          <w:lang w:val="en-US"/>
        </w:rPr>
        <w:t>ru</w:t>
      </w:r>
    </w:p>
    <w:p>
      <w:pPr>
        <w:pStyle w:val="Normal.0"/>
        <w:widowControl w:val="0"/>
        <w:tabs>
          <w:tab w:val="left" w:pos="426"/>
          <w:tab w:val="left" w:pos="1938"/>
        </w:tabs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Номер телефона</w:t>
      </w:r>
      <w:r>
        <w:rPr>
          <w:rFonts w:ascii="Times New Roman" w:hAnsi="Times New Roman"/>
          <w:sz w:val="28"/>
          <w:szCs w:val="28"/>
          <w:rtl w:val="0"/>
          <w:lang w:val="ru-RU"/>
        </w:rPr>
        <w:t>: +7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 </w:t>
      </w:r>
      <w:r>
        <w:rPr>
          <w:rFonts w:ascii="Times New Roman" w:hAnsi="Times New Roman"/>
          <w:sz w:val="28"/>
          <w:szCs w:val="28"/>
          <w:rtl w:val="0"/>
          <w:lang w:val="ru-RU"/>
        </w:rPr>
        <w:t>964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 </w:t>
      </w:r>
      <w:r>
        <w:rPr>
          <w:rFonts w:ascii="Times New Roman" w:hAnsi="Times New Roman"/>
          <w:sz w:val="28"/>
          <w:szCs w:val="28"/>
          <w:rtl w:val="0"/>
          <w:lang w:val="ru-RU"/>
        </w:rPr>
        <w:t>332 62 68</w:t>
      </w:r>
    </w:p>
    <w:p>
      <w:pPr>
        <w:pStyle w:val="heading 2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bookmarkStart w:name="_Toc2" w:id="3"/>
      <w:bookmarkStart w:name="bookmark2" w:id="4"/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1.1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Описание технических средств</w:t>
      </w:r>
      <w:bookmarkEnd w:id="4"/>
      <w:bookmarkEnd w:id="3"/>
    </w:p>
    <w:p>
      <w:pPr>
        <w:pStyle w:val="Normal.0"/>
        <w:spacing w:after="0" w:line="324" w:lineRule="atLeast"/>
        <w:ind w:firstLine="851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станки фрезерной группы</w:t>
      </w:r>
      <w:r>
        <w:rPr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Normal.0"/>
        <w:spacing w:after="0" w:line="324" w:lineRule="atLeast"/>
        <w:ind w:firstLine="851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оборудование для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3D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печати</w:t>
      </w:r>
      <w:r>
        <w:rPr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Normal.0"/>
        <w:spacing w:after="0" w:line="324" w:lineRule="atLeast"/>
        <w:ind w:firstLine="851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станки лазерной резки и другие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heading 1"/>
        <w:jc w:val="center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pacing w:val="-2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bookmarkStart w:name="_Toc3" w:id="5"/>
      <w:r>
        <w:rPr>
          <w:rFonts w:ascii="Times New Roman" w:hAnsi="Times New Roman" w:hint="default"/>
          <w:b w:val="1"/>
          <w:bCs w:val="1"/>
          <w:outline w:val="0"/>
          <w:color w:val="000000"/>
          <w:spacing w:val="-2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ГЛАВА </w:t>
      </w:r>
      <w:r>
        <w:rPr>
          <w:rFonts w:ascii="Times New Roman" w:hAnsi="Times New Roman"/>
          <w:b w:val="1"/>
          <w:bCs w:val="1"/>
          <w:outline w:val="0"/>
          <w:color w:val="000000"/>
          <w:spacing w:val="-2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2  </w:t>
      </w:r>
      <w:r>
        <w:rPr>
          <w:rFonts w:ascii="Times New Roman" w:hAnsi="Times New Roman" w:hint="default"/>
          <w:b w:val="1"/>
          <w:bCs w:val="1"/>
          <w:outline w:val="0"/>
          <w:color w:val="000000"/>
          <w:spacing w:val="-2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РАЗРАБОТКА ТЕХНИЧЕСКОГО ЗАДАНИЯ НА ОСНОВЕ</w:t>
        <w:br w:type="textWrapping"/>
        <w:t xml:space="preserve">ГОСТА </w:t>
      </w:r>
      <w:r>
        <w:rPr>
          <w:rFonts w:ascii="Times New Roman" w:hAnsi="Times New Roman"/>
          <w:b w:val="1"/>
          <w:bCs w:val="1"/>
          <w:outline w:val="0"/>
          <w:color w:val="000000"/>
          <w:spacing w:val="-2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34.602-89. </w:t>
      </w:r>
      <w:r>
        <w:rPr>
          <w:rFonts w:ascii="Times New Roman" w:hAnsi="Times New Roman" w:hint="default"/>
          <w:b w:val="1"/>
          <w:bCs w:val="1"/>
          <w:outline w:val="0"/>
          <w:color w:val="000000"/>
          <w:spacing w:val="-2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«ТЕХНИЧЕСКОЕ ЗАДАНИЕ НА СОЗДАНИЕ</w:t>
        <w:br w:type="textWrapping"/>
        <w:t>АВТОМАТИ</w:t>
      </w:r>
      <w:r>
        <w:rPr>
          <w:rFonts w:ascii="Times New Roman" w:hAnsi="Times New Roman"/>
          <w:b w:val="1"/>
          <w:bCs w:val="1"/>
          <w:outline w:val="0"/>
          <w:color w:val="000000"/>
          <w:spacing w:val="-2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3</w:t>
      </w:r>
      <w:r>
        <w:rPr>
          <w:rFonts w:ascii="Times New Roman" w:hAnsi="Times New Roman" w:hint="default"/>
          <w:b w:val="1"/>
          <w:bCs w:val="1"/>
          <w:outline w:val="0"/>
          <w:color w:val="000000"/>
          <w:spacing w:val="-2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ИРОВАННОЙ СИСТЕМЫ»</w:t>
      </w:r>
      <w:bookmarkEnd w:id="5"/>
    </w:p>
    <w:p>
      <w:pPr>
        <w:pStyle w:val="Normal.0"/>
        <w:widowControl w:val="0"/>
        <w:spacing w:after="0" w:line="360" w:lineRule="auto"/>
        <w:ind w:right="68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widowControl w:val="0"/>
        <w:spacing w:after="0" w:line="360" w:lineRule="auto"/>
        <w:ind w:firstLine="708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Техническое задание на разработку сайта «ЦМИТ»</w:t>
      </w:r>
    </w:p>
    <w:p>
      <w:pPr>
        <w:pStyle w:val="Normal.0"/>
        <w:widowControl w:val="0"/>
        <w:spacing w:after="0" w:line="360" w:lineRule="auto"/>
        <w:ind w:firstLine="708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Структура документа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numPr>
          <w:ilvl w:val="0"/>
          <w:numId w:val="6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Глоссарий</w:t>
      </w:r>
    </w:p>
    <w:p>
      <w:pPr>
        <w:pStyle w:val="Normal.0"/>
        <w:numPr>
          <w:ilvl w:val="0"/>
          <w:numId w:val="6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Общие положения</w:t>
      </w:r>
    </w:p>
    <w:p>
      <w:pPr>
        <w:pStyle w:val="Normal.0"/>
        <w:numPr>
          <w:ilvl w:val="0"/>
          <w:numId w:val="7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Требования к дизайну</w:t>
      </w:r>
    </w:p>
    <w:p>
      <w:pPr>
        <w:pStyle w:val="Normal.0"/>
        <w:numPr>
          <w:ilvl w:val="0"/>
          <w:numId w:val="7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Требования к функциональности сайта</w:t>
      </w:r>
    </w:p>
    <w:p>
      <w:pPr>
        <w:pStyle w:val="Normal.0"/>
        <w:numPr>
          <w:ilvl w:val="0"/>
          <w:numId w:val="7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Требования к содержанию сайта</w:t>
      </w:r>
    </w:p>
    <w:p>
      <w:pPr>
        <w:pStyle w:val="Normal.0"/>
        <w:numPr>
          <w:ilvl w:val="0"/>
          <w:numId w:val="7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Требования к предоставлению сайта</w:t>
      </w:r>
    </w:p>
    <w:p>
      <w:pPr>
        <w:pStyle w:val="Normal.0"/>
        <w:numPr>
          <w:ilvl w:val="0"/>
          <w:numId w:val="7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Требования к приеме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сдаче проекта</w:t>
      </w:r>
    </w:p>
    <w:p>
      <w:pPr>
        <w:pStyle w:val="heading 2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bookmarkStart w:name="_Toc4" w:id="6"/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2.1.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Глоссарий</w:t>
      </w:r>
      <w:bookmarkEnd w:id="6"/>
    </w:p>
    <w:p>
      <w:pPr>
        <w:pStyle w:val="Normal.0"/>
        <w:widowControl w:val="0"/>
        <w:tabs>
          <w:tab w:val="left" w:pos="1125"/>
        </w:tabs>
        <w:spacing w:after="0" w:line="360" w:lineRule="auto"/>
        <w:ind w:firstLine="708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Таблица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 Глоссарий</w:t>
      </w:r>
    </w:p>
    <w:tbl>
      <w:tblPr>
        <w:tblW w:w="9854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3178"/>
        <w:gridCol w:w="6676"/>
      </w:tblGrid>
      <w:tr>
        <w:tblPrEx>
          <w:shd w:val="clear" w:color="auto" w:fill="cdd4e9"/>
        </w:tblPrEx>
        <w:trPr>
          <w:trHeight w:val="318" w:hRule="atLeast"/>
        </w:trPr>
        <w:tc>
          <w:tcPr>
            <w:tcW w:type="dxa" w:w="31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tabs>
                <w:tab w:val="left" w:pos="1125"/>
              </w:tabs>
              <w:spacing w:after="0" w:line="360" w:lineRule="auto"/>
              <w:jc w:val="center"/>
            </w:pPr>
            <w:r>
              <w:rPr>
                <w:rFonts w:ascii="Times New Roman" w:hAnsi="Times New Roman" w:hint="default"/>
                <w:b w:val="1"/>
                <w:bCs w:val="1"/>
                <w:sz w:val="28"/>
                <w:szCs w:val="28"/>
                <w:shd w:val="nil" w:color="auto" w:fill="auto"/>
                <w:rtl w:val="0"/>
                <w:lang w:val="ru-RU"/>
              </w:rPr>
              <w:t>Термин</w:t>
            </w:r>
          </w:p>
        </w:tc>
        <w:tc>
          <w:tcPr>
            <w:tcW w:type="dxa" w:w="66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tabs>
                <w:tab w:val="left" w:pos="1125"/>
              </w:tabs>
              <w:spacing w:after="0" w:line="360" w:lineRule="auto"/>
              <w:jc w:val="center"/>
            </w:pPr>
            <w:r>
              <w:rPr>
                <w:rFonts w:ascii="Times New Roman" w:hAnsi="Times New Roman" w:hint="default"/>
                <w:b w:val="1"/>
                <w:bCs w:val="1"/>
                <w:sz w:val="28"/>
                <w:szCs w:val="28"/>
                <w:shd w:val="nil" w:color="auto" w:fill="auto"/>
                <w:rtl w:val="0"/>
                <w:lang w:val="ru-RU"/>
              </w:rPr>
              <w:t>Описание</w:t>
            </w:r>
          </w:p>
        </w:tc>
      </w:tr>
      <w:tr>
        <w:tblPrEx>
          <w:shd w:val="clear" w:color="auto" w:fill="cdd4e9"/>
        </w:tblPrEx>
        <w:trPr>
          <w:trHeight w:val="1740" w:hRule="atLeast"/>
        </w:trPr>
        <w:tc>
          <w:tcPr>
            <w:tcW w:type="dxa" w:w="31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tabs>
                <w:tab w:val="left" w:pos="1125"/>
              </w:tabs>
              <w:spacing w:after="0" w:line="360" w:lineRule="auto"/>
              <w:jc w:val="both"/>
            </w:pP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Сайт</w:t>
            </w:r>
          </w:p>
        </w:tc>
        <w:tc>
          <w:tcPr>
            <w:tcW w:type="dxa" w:w="66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tabs>
                <w:tab w:val="left" w:pos="1125"/>
              </w:tabs>
              <w:spacing w:after="0" w:line="360" w:lineRule="auto"/>
              <w:jc w:val="both"/>
            </w:pP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Информационная система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предоставляющая пользователям сети Интернет доступ к своему содержимому и функционалу в виде упорядоченного набора взаимосвязанных 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HTML-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страниц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3162" w:hRule="atLeast"/>
        </w:trPr>
        <w:tc>
          <w:tcPr>
            <w:tcW w:type="dxa" w:w="31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tabs>
                <w:tab w:val="left" w:pos="1125"/>
              </w:tabs>
              <w:spacing w:after="0" w:line="36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 xml:space="preserve">World Wide Web(WWW, web, 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веб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)</w:t>
            </w:r>
          </w:p>
        </w:tc>
        <w:tc>
          <w:tcPr>
            <w:tcW w:type="dxa" w:w="66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tabs>
                <w:tab w:val="left" w:pos="1125"/>
              </w:tabs>
              <w:spacing w:after="0" w:line="360" w:lineRule="auto"/>
              <w:jc w:val="both"/>
            </w:pP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Единое информационное пространство на базе сети 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Internet, 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состоящее из совокупности сайтов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Приставка «веб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-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» может использоваться для обозначения объектов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ориентированных на использование в 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WWW 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или использующих типичные для 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WWW 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технологии 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(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например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вебинтерфейс — интерфейс на базе вебстраниц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).</w:t>
            </w:r>
          </w:p>
        </w:tc>
      </w:tr>
      <w:tr>
        <w:tblPrEx>
          <w:shd w:val="clear" w:color="auto" w:fill="cdd4e9"/>
        </w:tblPrEx>
        <w:trPr>
          <w:trHeight w:val="2214" w:hRule="atLeast"/>
        </w:trPr>
        <w:tc>
          <w:tcPr>
            <w:tcW w:type="dxa" w:w="31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tabs>
                <w:tab w:val="left" w:pos="1125"/>
              </w:tabs>
              <w:spacing w:after="0" w:line="36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HTML-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страницв 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(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вебстраница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страница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)</w:t>
            </w:r>
          </w:p>
        </w:tc>
        <w:tc>
          <w:tcPr>
            <w:tcW w:type="dxa" w:w="66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tabs>
                <w:tab w:val="left" w:pos="1125"/>
              </w:tabs>
              <w:spacing w:after="0" w:line="360" w:lineRule="auto"/>
              <w:jc w:val="both"/>
            </w:pP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Основной носитель информации 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World Wide Web. 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Особым образом сформатированный файл 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(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набор файлов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), 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просматриваемый с помощью 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www-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браузера как единое целое 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(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без перехода по гиперссылкам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).</w:t>
            </w:r>
          </w:p>
        </w:tc>
      </w:tr>
      <w:tr>
        <w:tblPrEx>
          <w:shd w:val="clear" w:color="auto" w:fill="cdd4e9"/>
        </w:tblPrEx>
        <w:trPr>
          <w:trHeight w:val="1740" w:hRule="atLeast"/>
        </w:trPr>
        <w:tc>
          <w:tcPr>
            <w:tcW w:type="dxa" w:w="31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tabs>
                <w:tab w:val="left" w:pos="1125"/>
              </w:tabs>
              <w:spacing w:after="0" w:line="360" w:lineRule="auto"/>
              <w:jc w:val="both"/>
            </w:pP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Гиперссылка 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(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ссылка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линк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)</w:t>
            </w:r>
          </w:p>
        </w:tc>
        <w:tc>
          <w:tcPr>
            <w:tcW w:type="dxa" w:w="66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tabs>
                <w:tab w:val="left" w:pos="1125"/>
              </w:tabs>
              <w:spacing w:after="0" w:line="360" w:lineRule="auto"/>
              <w:jc w:val="both"/>
            </w:pP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Активный элемент 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HTML-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страницы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задаваемый специальным тегом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Выделенный фрагмент текста или изображения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позволяющий загрузить другую страницу или выполнить определенное действие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1266" w:hRule="atLeast"/>
        </w:trPr>
        <w:tc>
          <w:tcPr>
            <w:tcW w:type="dxa" w:w="31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tabs>
                <w:tab w:val="left" w:pos="1125"/>
              </w:tabs>
              <w:spacing w:after="0" w:line="36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WWW-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браузер 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(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браузер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)</w:t>
            </w:r>
          </w:p>
        </w:tc>
        <w:tc>
          <w:tcPr>
            <w:tcW w:type="dxa" w:w="66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tabs>
                <w:tab w:val="left" w:pos="1125"/>
              </w:tabs>
              <w:spacing w:after="0" w:line="360" w:lineRule="auto"/>
              <w:jc w:val="both"/>
            </w:pP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Клиентская программа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поставляемая третьими сторонами и позволяющая просматривать содержимое 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HTML-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страниц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1266" w:hRule="atLeast"/>
        </w:trPr>
        <w:tc>
          <w:tcPr>
            <w:tcW w:type="dxa" w:w="31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tabs>
                <w:tab w:val="left" w:pos="1125"/>
              </w:tabs>
              <w:spacing w:after="0" w:line="360" w:lineRule="auto"/>
              <w:jc w:val="both"/>
            </w:pP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Дизайн веб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-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сайта</w:t>
            </w:r>
          </w:p>
        </w:tc>
        <w:tc>
          <w:tcPr>
            <w:tcW w:type="dxa" w:w="66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tabs>
                <w:tab w:val="left" w:pos="1125"/>
              </w:tabs>
              <w:spacing w:after="0" w:line="360" w:lineRule="auto"/>
              <w:jc w:val="both"/>
            </w:pP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Уникальные для конкретного веб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-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сайта структура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графическое оформление и способы представления информации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1266" w:hRule="atLeast"/>
        </w:trPr>
        <w:tc>
          <w:tcPr>
            <w:tcW w:type="dxa" w:w="31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tabs>
                <w:tab w:val="left" w:pos="1125"/>
              </w:tabs>
              <w:spacing w:after="0" w:line="360" w:lineRule="auto"/>
              <w:jc w:val="both"/>
            </w:pP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Информационные материалы</w:t>
            </w:r>
          </w:p>
        </w:tc>
        <w:tc>
          <w:tcPr>
            <w:tcW w:type="dxa" w:w="66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tabs>
                <w:tab w:val="left" w:pos="1125"/>
              </w:tabs>
              <w:spacing w:after="0" w:line="360" w:lineRule="auto"/>
              <w:jc w:val="both"/>
            </w:pP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Информация о деятельности Заказчика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Может включать графические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текстовые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аудио или видео материалы предоставляется Заказчиком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1266" w:hRule="atLeast"/>
        </w:trPr>
        <w:tc>
          <w:tcPr>
            <w:tcW w:type="dxa" w:w="31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tabs>
                <w:tab w:val="left" w:pos="1125"/>
              </w:tabs>
              <w:spacing w:after="0" w:line="360" w:lineRule="auto"/>
              <w:jc w:val="both"/>
            </w:pP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Наполнение 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(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контент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)</w:t>
            </w:r>
          </w:p>
        </w:tc>
        <w:tc>
          <w:tcPr>
            <w:tcW w:type="dxa" w:w="66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tabs>
                <w:tab w:val="left" w:pos="1125"/>
              </w:tabs>
              <w:spacing w:after="0" w:line="360" w:lineRule="auto"/>
              <w:jc w:val="both"/>
            </w:pP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Совокупность информационного наполнения веб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-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сайта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Включает тексты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изображения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файлы и т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.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п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., 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предназначенные для пользователей системы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1266" w:hRule="atLeast"/>
        </w:trPr>
        <w:tc>
          <w:tcPr>
            <w:tcW w:type="dxa" w:w="31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tabs>
                <w:tab w:val="left" w:pos="1125"/>
              </w:tabs>
              <w:spacing w:after="0" w:line="360" w:lineRule="auto"/>
              <w:jc w:val="both"/>
            </w:pP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Элемент наполнения 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(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контента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)</w:t>
            </w:r>
          </w:p>
        </w:tc>
        <w:tc>
          <w:tcPr>
            <w:tcW w:type="dxa" w:w="66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tabs>
                <w:tab w:val="left" w:pos="1125"/>
              </w:tabs>
              <w:spacing w:after="0" w:line="360" w:lineRule="auto"/>
              <w:jc w:val="both"/>
            </w:pP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Отдельная запись в базе данных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внешнее представление которой зависит от управляющего ей программного модуля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cdd4e9"/>
        </w:tblPrEx>
        <w:trPr>
          <w:trHeight w:val="2214" w:hRule="atLeast"/>
        </w:trPr>
        <w:tc>
          <w:tcPr>
            <w:tcW w:type="dxa" w:w="31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tabs>
                <w:tab w:val="left" w:pos="1125"/>
              </w:tabs>
              <w:spacing w:after="0" w:line="360" w:lineRule="auto"/>
              <w:jc w:val="both"/>
            </w:pP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Веб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-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интерфейс</w:t>
            </w:r>
          </w:p>
        </w:tc>
        <w:tc>
          <w:tcPr>
            <w:tcW w:type="dxa" w:w="66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tabs>
                <w:tab w:val="left" w:pos="1125"/>
              </w:tabs>
              <w:spacing w:after="0" w:line="360" w:lineRule="auto"/>
              <w:jc w:val="both"/>
            </w:pP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Совокупность экранов и элементов управления системы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позволяющих пользователю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осуществляющему доступ к системе через веб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-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браузер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осуществляь поддержку и управление системой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.</w:t>
            </w:r>
          </w:p>
        </w:tc>
      </w:tr>
    </w:tbl>
    <w:p>
      <w:pPr>
        <w:pStyle w:val="Normal.0"/>
        <w:widowControl w:val="0"/>
        <w:tabs>
          <w:tab w:val="left" w:pos="1125"/>
        </w:tabs>
        <w:spacing w:after="0" w:line="24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widowControl w:val="0"/>
        <w:tabs>
          <w:tab w:val="left" w:pos="1125"/>
        </w:tabs>
        <w:spacing w:after="0" w:line="360" w:lineRule="auto"/>
        <w:ind w:firstLine="708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widowControl w:val="0"/>
        <w:tabs>
          <w:tab w:val="left" w:pos="1125"/>
        </w:tabs>
        <w:spacing w:after="0" w:line="360" w:lineRule="auto"/>
        <w:ind w:firstLine="708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Прочая техническая терминология понимается в соответствии с действующими стандартами и рекомендациями международных органов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ответственных за вопросы стандартизации в сети Интернет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heading 2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bookmarkStart w:name="_Toc5" w:id="7"/>
      <w:bookmarkStart w:name="bookmark4" w:id="8"/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2.2.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Общие положения</w:t>
      </w:r>
      <w:bookmarkEnd w:id="8"/>
      <w:bookmarkEnd w:id="7"/>
    </w:p>
    <w:p>
      <w:pPr>
        <w:pStyle w:val="Normal.0"/>
        <w:widowControl w:val="0"/>
        <w:spacing w:after="0" w:line="36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  <w:tab/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Предметом разработки является макет Интернет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сайта «ЦМИТ»</w:t>
      </w:r>
    </w:p>
    <w:p>
      <w:pPr>
        <w:pStyle w:val="Normal.0"/>
        <w:widowControl w:val="0"/>
        <w:spacing w:after="0" w:line="36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Назначение сайта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предоставление информации об услугах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предоставляемых компанией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heading 2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bookmarkStart w:name="_Toc6" w:id="9"/>
      <w:bookmarkStart w:name="bookmark5" w:id="10"/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2.3.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Требования к дизайну сайта</w:t>
      </w:r>
      <w:bookmarkEnd w:id="10"/>
      <w:bookmarkEnd w:id="9"/>
    </w:p>
    <w:p>
      <w:pPr>
        <w:pStyle w:val="Normal.0"/>
        <w:widowControl w:val="0"/>
        <w:numPr>
          <w:ilvl w:val="0"/>
          <w:numId w:val="9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Дизайн должен быть схожий с оригиналом в целях удобства восприятия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widowControl w:val="0"/>
        <w:numPr>
          <w:ilvl w:val="0"/>
          <w:numId w:val="10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Необходимо создать основную структуру сайта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которая будет размещена на всех страницах сайта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Она состоит из следующих элементов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widowControl w:val="0"/>
        <w:tabs>
          <w:tab w:val="left" w:pos="1405"/>
        </w:tabs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Неа</w:t>
      </w:r>
      <w:r>
        <w:rPr>
          <w:rFonts w:ascii="Times New Roman" w:hAnsi="Times New Roman"/>
          <w:sz w:val="28"/>
          <w:szCs w:val="28"/>
          <w:rtl w:val="0"/>
          <w:lang w:val="en-US"/>
        </w:rPr>
        <w:t>d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е</w:t>
      </w:r>
      <w:r>
        <w:rPr>
          <w:rFonts w:ascii="Times New Roman" w:hAnsi="Times New Roman"/>
          <w:sz w:val="28"/>
          <w:szCs w:val="28"/>
          <w:rtl w:val="0"/>
          <w:lang w:val="en-US"/>
        </w:rPr>
        <w:t>r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хэдер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— верхняя часть сайта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 котором находятся логотип компании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навигационное меню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номера основных работников компании и </w:t>
      </w:r>
      <w:r>
        <w:rPr>
          <w:rFonts w:ascii="Times New Roman" w:hAnsi="Times New Roman"/>
          <w:sz w:val="28"/>
          <w:szCs w:val="28"/>
          <w:rtl w:val="0"/>
          <w:lang w:val="en-US"/>
        </w:rPr>
        <w:t>e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/>
          <w:sz w:val="28"/>
          <w:szCs w:val="28"/>
          <w:rtl w:val="0"/>
          <w:lang w:val="en-US"/>
        </w:rPr>
        <w:t>mail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компании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widowControl w:val="0"/>
        <w:tabs>
          <w:tab w:val="left" w:pos="1405"/>
        </w:tabs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</w:t>
      </w:r>
      <w:r>
        <w:rPr>
          <w:rFonts w:ascii="Times New Roman" w:hAnsi="Times New Roman"/>
          <w:sz w:val="28"/>
          <w:szCs w:val="28"/>
          <w:rtl w:val="0"/>
          <w:lang w:val="en-US"/>
        </w:rPr>
        <w:t>ain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мэйн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— средняя часть сайта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 которой будут расположена вся основная информация каждой из страниц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widowControl w:val="0"/>
        <w:tabs>
          <w:tab w:val="left" w:pos="1405"/>
        </w:tabs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/>
          <w:sz w:val="28"/>
          <w:szCs w:val="28"/>
          <w:rtl w:val="0"/>
          <w:lang w:val="en-US"/>
        </w:rPr>
        <w:t>Foot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е</w:t>
      </w:r>
      <w:r>
        <w:rPr>
          <w:rFonts w:ascii="Times New Roman" w:hAnsi="Times New Roman"/>
          <w:sz w:val="28"/>
          <w:szCs w:val="28"/>
          <w:rtl w:val="0"/>
          <w:lang w:val="en-US"/>
        </w:rPr>
        <w:t>r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футер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— нижняя часть сайта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 которой расположены ссылки на сот сети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ГОСуслуги и </w:t>
      </w:r>
      <w:r>
        <w:rPr>
          <w:rFonts w:ascii="Times New Roman" w:hAnsi="Times New Roman"/>
          <w:sz w:val="28"/>
          <w:szCs w:val="28"/>
          <w:rtl w:val="0"/>
          <w:lang w:val="en-US"/>
        </w:rPr>
        <w:t>VKontakte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компании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heading 2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bookmarkStart w:name="_Toc7" w:id="11"/>
      <w:bookmarkStart w:name="bookmark6" w:id="12"/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2.4.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Требования к функциональности сайта</w:t>
      </w:r>
      <w:bookmarkEnd w:id="12"/>
      <w:bookmarkEnd w:id="11"/>
    </w:p>
    <w:p>
      <w:pPr>
        <w:pStyle w:val="Normal.0"/>
        <w:widowControl w:val="0"/>
        <w:spacing w:after="0" w:line="36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  <w:tab/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Сайт должен позволять пользователям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widowControl w:val="0"/>
        <w:tabs>
          <w:tab w:val="left" w:pos="1457"/>
        </w:tabs>
        <w:spacing w:after="0" w:line="36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Осуществлять навигацию по сайту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переход между страницами</w:t>
      </w:r>
      <w:r>
        <w:rPr>
          <w:rFonts w:ascii="Times New Roman" w:hAnsi="Times New Roman"/>
          <w:sz w:val="28"/>
          <w:szCs w:val="28"/>
          <w:rtl w:val="0"/>
          <w:lang w:val="ru-RU"/>
        </w:rPr>
        <w:t>);</w:t>
      </w:r>
    </w:p>
    <w:p>
      <w:pPr>
        <w:pStyle w:val="Normal.0"/>
        <w:widowControl w:val="0"/>
        <w:tabs>
          <w:tab w:val="left" w:pos="1457"/>
        </w:tabs>
        <w:spacing w:after="0" w:line="36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Производить обратную связь с организацией </w:t>
      </w:r>
      <w:r>
        <w:rPr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heading 2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bookmarkStart w:name="_Toc8" w:id="13"/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2.5.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Требования к содержимому сайта</w:t>
      </w:r>
      <w:bookmarkEnd w:id="13"/>
    </w:p>
    <w:p>
      <w:pPr>
        <w:pStyle w:val="Normal.0"/>
        <w:widowControl w:val="0"/>
        <w:numPr>
          <w:ilvl w:val="0"/>
          <w:numId w:val="12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Необходимо создать следующие страницы сайта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widowControl w:val="0"/>
        <w:numPr>
          <w:ilvl w:val="0"/>
          <w:numId w:val="14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Главная страница сайта</w:t>
      </w:r>
      <w:r>
        <w:rPr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Normal.0"/>
        <w:widowControl w:val="0"/>
        <w:numPr>
          <w:ilvl w:val="0"/>
          <w:numId w:val="14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Страница «об организации»</w:t>
      </w:r>
      <w:r>
        <w:rPr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Normal.0"/>
        <w:widowControl w:val="0"/>
        <w:numPr>
          <w:ilvl w:val="0"/>
          <w:numId w:val="14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b w:val="0"/>
          <w:bCs w:val="0"/>
          <w:sz w:val="28"/>
          <w:szCs w:val="28"/>
          <w:rtl w:val="0"/>
          <w:lang w:val="ru-RU"/>
        </w:rPr>
        <w:t>Страница «Где нас найти»</w:t>
      </w:r>
      <w:r>
        <w:rPr>
          <w:rFonts w:ascii="Times New Roman" w:hAnsi="Times New Roman"/>
          <w:b w:val="0"/>
          <w:bCs w:val="0"/>
          <w:sz w:val="28"/>
          <w:szCs w:val="28"/>
          <w:rtl w:val="0"/>
          <w:lang w:val="ru-RU"/>
        </w:rPr>
        <w:t>;</w:t>
      </w:r>
    </w:p>
    <w:p>
      <w:pPr>
        <w:pStyle w:val="Normal.0"/>
        <w:widowControl w:val="0"/>
        <w:numPr>
          <w:ilvl w:val="0"/>
          <w:numId w:val="15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Страница «Вход »</w:t>
      </w:r>
      <w:r>
        <w:rPr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Normal.0"/>
        <w:widowControl w:val="0"/>
        <w:numPr>
          <w:ilvl w:val="0"/>
          <w:numId w:val="15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b w:val="0"/>
          <w:bCs w:val="0"/>
          <w:sz w:val="28"/>
          <w:szCs w:val="28"/>
          <w:rtl w:val="0"/>
          <w:lang w:val="ru-RU"/>
        </w:rPr>
        <w:t>Страница «Регистрация»</w:t>
      </w:r>
      <w:r>
        <w:rPr>
          <w:rFonts w:ascii="Times New Roman" w:hAnsi="Times New Roman"/>
          <w:b w:val="0"/>
          <w:bCs w:val="0"/>
          <w:sz w:val="28"/>
          <w:szCs w:val="28"/>
          <w:rtl w:val="0"/>
          <w:lang w:val="ru-RU"/>
        </w:rPr>
        <w:t>.</w:t>
      </w:r>
    </w:p>
    <w:p>
      <w:pPr>
        <w:pStyle w:val="Normal.0"/>
        <w:widowControl w:val="0"/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Необходимо создать меню навигации по сайту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Меню должно состоять из следующих элементов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</w:p>
    <w:p>
      <w:pPr>
        <w:pStyle w:val="Normal.0"/>
        <w:widowControl w:val="0"/>
        <w:numPr>
          <w:ilvl w:val="0"/>
          <w:numId w:val="17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«Главная»</w:t>
      </w:r>
      <w:r>
        <w:rPr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Normal.0"/>
        <w:widowControl w:val="0"/>
        <w:numPr>
          <w:ilvl w:val="0"/>
          <w:numId w:val="17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«об организации»</w:t>
      </w:r>
      <w:r>
        <w:rPr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Normal.0"/>
        <w:widowControl w:val="0"/>
        <w:numPr>
          <w:ilvl w:val="0"/>
          <w:numId w:val="17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«Где нас найти»</w:t>
      </w:r>
      <w:r>
        <w:rPr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Normal.0"/>
        <w:widowControl w:val="0"/>
        <w:numPr>
          <w:ilvl w:val="0"/>
          <w:numId w:val="17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«Связь с нами»</w:t>
      </w:r>
      <w:r>
        <w:rPr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Normal.0"/>
        <w:widowControl w:val="0"/>
        <w:numPr>
          <w:ilvl w:val="0"/>
          <w:numId w:val="17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«Вход»</w:t>
      </w:r>
      <w:r>
        <w:rPr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Normal.0"/>
        <w:widowControl w:val="0"/>
        <w:numPr>
          <w:ilvl w:val="0"/>
          <w:numId w:val="17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«Регистрация»</w:t>
      </w:r>
    </w:p>
    <w:p>
      <w:pPr>
        <w:pStyle w:val="heading 2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bookmarkStart w:name="_Toc9" w:id="14"/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2.6.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Требования к представлению сайта</w:t>
      </w:r>
      <w:bookmarkEnd w:id="14"/>
    </w:p>
    <w:p>
      <w:pPr>
        <w:pStyle w:val="Normal.0"/>
      </w:pPr>
    </w:p>
    <w:p>
      <w:pPr>
        <w:pStyle w:val="Normal.0"/>
        <w:widowControl w:val="0"/>
        <w:spacing w:after="402" w:line="360" w:lineRule="auto"/>
        <w:ind w:firstLine="760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Основная структура сайта должна содержать навигационное меню сайта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контентную область для того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чтобы посетитель сайта с первой страницы мог получить вводную информацию об предоставляемых услугах компании и основной график работы компании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На рисунке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представлена основная структура всех страниц сайта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widowControl w:val="0"/>
        <w:spacing w:after="1056" w:line="36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Candara" w:cs="Candara" w:hAnsi="Candara" w:eastAsia="Candara"/>
          <w:b w:val="1"/>
          <w:bCs w:val="1"/>
          <w:sz w:val="19"/>
          <w:szCs w:val="19"/>
          <w:lang w:val="ru-RU"/>
        </w:rPr>
        <mc:AlternateContent>
          <mc:Choice Requires="wps">
            <w:drawing xmlns:a="http://schemas.openxmlformats.org/drawingml/2006/main">
              <wp:anchor distT="133667" distB="133667" distL="133667" distR="133667" simplePos="0" relativeHeight="251659264" behindDoc="0" locked="0" layoutInCell="1" allowOverlap="1">
                <wp:simplePos x="0" y="0"/>
                <wp:positionH relativeFrom="page">
                  <wp:posOffset>2223135</wp:posOffset>
                </wp:positionH>
                <wp:positionV relativeFrom="line">
                  <wp:posOffset>12700</wp:posOffset>
                </wp:positionV>
                <wp:extent cx="433705" cy="167181"/>
                <wp:effectExtent l="0" t="0" r="0" b="0"/>
                <wp:wrapSquare wrapText="right" distL="133667" distR="133667" distT="133667" distB="133667"/>
                <wp:docPr id="1073741825" name="officeArt object" descr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705" cy="16718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Основной текст (9)"/>
                              <w:shd w:val="clear" w:color="auto" w:fill="auto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LOGO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175.1pt;margin-top:1.0pt;width:34.1pt;height:13.2pt;z-index:251659264;mso-position-horizontal:absolute;mso-position-horizontal-relative:page;mso-position-vertical:absolute;mso-position-vertical-relative:line;mso-wrap-distance-left:10.5pt;mso-wrap-distance-top:10.5pt;mso-wrap-distance-right:10.5pt;mso-wrap-distance-bottom:10.5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Основной текст (9)"/>
                        <w:shd w:val="clear" w:color="auto" w:fill="auto"/>
                      </w:pPr>
                      <w:r>
                        <w:rPr>
                          <w:rtl w:val="0"/>
                          <w:lang w:val="en-US"/>
                        </w:rPr>
                        <w:t>LOGO</w:t>
                      </w:r>
                    </w:p>
                  </w:txbxContent>
                </v:textbox>
                <w10:wrap type="square" side="right" anchorx="page"/>
              </v:shape>
            </w:pict>
          </mc:Fallback>
        </mc:AlternateConten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NAVMENU 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HEADER  NUMBERS  MENU  E-MAIL    </w:t>
      </w:r>
    </w:p>
    <w:p>
      <w:pPr>
        <w:pStyle w:val="Normal.0"/>
        <w:rPr>
          <w:rFonts w:ascii="Candara" w:cs="Candara" w:hAnsi="Candara" w:eastAsia="Candara"/>
          <w:b w:val="1"/>
          <w:bCs w:val="1"/>
          <w:sz w:val="42"/>
          <w:szCs w:val="42"/>
        </w:rPr>
      </w:pPr>
      <w:r>
        <w:rPr>
          <w:rFonts w:ascii="Candara" w:cs="Candara" w:hAnsi="Candara" w:eastAsia="Candara"/>
          <w:b w:val="1"/>
          <w:bCs w:val="1"/>
          <w:sz w:val="42"/>
          <w:szCs w:val="42"/>
        </w:rPr>
        <mc:AlternateContent>
          <mc:Choice Requires="wps">
            <w:drawing xmlns:a="http://schemas.openxmlformats.org/drawingml/2006/main">
              <wp:anchor distT="2857" distB="2857" distL="2857" distR="2857" simplePos="0" relativeHeight="251660288" behindDoc="0" locked="0" layoutInCell="1" allowOverlap="1">
                <wp:simplePos x="0" y="0"/>
                <wp:positionH relativeFrom="page">
                  <wp:posOffset>2499360</wp:posOffset>
                </wp:positionH>
                <wp:positionV relativeFrom="line">
                  <wp:posOffset>1076325</wp:posOffset>
                </wp:positionV>
                <wp:extent cx="672464" cy="144661"/>
                <wp:effectExtent l="0" t="0" r="0" b="0"/>
                <wp:wrapTopAndBottom distT="2857" distB="2857"/>
                <wp:docPr id="1073741826" name="officeArt object" descr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464" cy="14466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Основной текст (8)"/>
                              <w:shd w:val="clear" w:color="auto" w:fill="auto"/>
                              <w:spacing w:before="0" w:after="0"/>
                            </w:pPr>
                            <w:r>
                              <w:rPr>
                                <w:caps w:val="0"/>
                                <w:smallCaps w:val="0"/>
                                <w:strike w:val="0"/>
                                <w:dstrike w:val="0"/>
                                <w:spacing w:val="0"/>
                                <w:u w:val="none"/>
                                <w:rtl w:val="0"/>
                                <w:lang w:val="en-US"/>
                              </w:rPr>
                              <w:t>NUMBERS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196.8pt;margin-top:84.8pt;width:52.9pt;height:11.4pt;z-index:251660288;mso-position-horizontal:absolute;mso-position-horizontal-relative:page;mso-position-vertical:absolute;mso-position-vertical-relative:line;mso-wrap-distance-left:0.2pt;mso-wrap-distance-top:0.2pt;mso-wrap-distance-right:0.2pt;mso-wrap-distance-bottom:0.2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Основной текст (8)"/>
                        <w:shd w:val="clear" w:color="auto" w:fill="auto"/>
                        <w:spacing w:before="0" w:after="0"/>
                      </w:pPr>
                      <w:r>
                        <w:rPr>
                          <w:caps w:val="0"/>
                          <w:smallCaps w:val="0"/>
                          <w:strike w:val="0"/>
                          <w:dstrike w:val="0"/>
                          <w:spacing w:val="0"/>
                          <w:u w:val="none"/>
                          <w:rtl w:val="0"/>
                          <w:lang w:val="en-US"/>
                        </w:rPr>
                        <w:t>NUMBERS</w:t>
                      </w:r>
                    </w:p>
                  </w:txbxContent>
                </v:textbox>
                <w10:wrap type="topAndBottom" side="bothSides" anchorx="page"/>
              </v:shape>
            </w:pict>
          </mc:Fallback>
        </mc:AlternateContent>
      </w:r>
    </w:p>
    <w:tbl>
      <w:tblPr>
        <w:tblW w:w="963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7808"/>
        <w:gridCol w:w="1824"/>
      </w:tblGrid>
      <w:tr>
        <w:tblPrEx>
          <w:shd w:val="clear" w:color="auto" w:fill="cdd4e9"/>
        </w:tblPrEx>
        <w:trPr>
          <w:trHeight w:val="80" w:hRule="exact"/>
        </w:trPr>
        <w:tc>
          <w:tcPr>
            <w:tcW w:type="dxa" w:w="7808"/>
            <w:tcBorders>
              <w:top w:val="single" w:color="000000" w:sz="4" w:space="0" w:shadow="0" w:frame="0"/>
              <w:left w:val="nil"/>
              <w:bottom w:val="single" w:color="000000" w:sz="4" w:space="0" w:shadow="0" w:frame="0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23"/>
            <w:tcBorders>
              <w:top w:val="single" w:color="000000" w:sz="4" w:space="0" w:shadow="0" w:frame="0"/>
              <w:left w:val="nil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152" w:hRule="exact"/>
        </w:trPr>
        <w:tc>
          <w:tcPr>
            <w:tcW w:type="dxa" w:w="78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Основной текст (2)"/>
              <w:shd w:val="clear" w:color="auto" w:fill="auto"/>
              <w:spacing w:line="232" w:lineRule="exact"/>
            </w:pPr>
            <w:r>
              <w:rPr>
                <w:rFonts w:ascii="Candara" w:cs="Candara" w:hAnsi="Candara" w:eastAsia="Candara"/>
                <w:b w:val="1"/>
                <w:bCs w:val="1"/>
                <w:sz w:val="19"/>
                <w:szCs w:val="19"/>
                <w:shd w:val="clear" w:color="auto" w:fill="ffffff"/>
                <w:rtl w:val="0"/>
                <w:lang w:val="en-US"/>
              </w:rPr>
              <w:t>LINKS</w:t>
            </w:r>
          </w:p>
        </w:tc>
        <w:tc>
          <w:tcPr>
            <w:tcW w:type="dxa" w:w="1823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spacing w:after="0" w:line="360" w:lineRule="auto"/>
        <w:ind w:firstLine="76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Candara" w:cs="Candara" w:hAnsi="Candara" w:eastAsia="Candara"/>
          <w:b w:val="1"/>
          <w:bCs w:val="1"/>
          <w:sz w:val="42"/>
          <w:szCs w:val="42"/>
          <w:lang w:val="ru-RU"/>
        </w:rPr>
        <mc:AlternateContent>
          <mc:Choice Requires="wps">
            <w:drawing xmlns:a="http://schemas.openxmlformats.org/drawingml/2006/main">
              <wp:anchor distT="16827" distB="16827" distL="16827" distR="16827" simplePos="0" relativeHeight="251661312" behindDoc="0" locked="0" layoutInCell="1" allowOverlap="1">
                <wp:simplePos x="0" y="0"/>
                <wp:positionH relativeFrom="page">
                  <wp:posOffset>4008120</wp:posOffset>
                </wp:positionH>
                <wp:positionV relativeFrom="line">
                  <wp:posOffset>1038225</wp:posOffset>
                </wp:positionV>
                <wp:extent cx="515620" cy="144661"/>
                <wp:effectExtent l="0" t="0" r="0" b="0"/>
                <wp:wrapTopAndBottom distT="16827" distB="16827"/>
                <wp:docPr id="1073741827" name="officeArt object" descr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620" cy="14466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Основной текст (8)"/>
                              <w:shd w:val="clear" w:color="auto" w:fill="auto"/>
                              <w:spacing w:before="0" w:after="0"/>
                            </w:pPr>
                            <w:r>
                              <w:rPr>
                                <w:caps w:val="0"/>
                                <w:smallCaps w:val="0"/>
                                <w:strike w:val="0"/>
                                <w:dstrike w:val="0"/>
                                <w:spacing w:val="0"/>
                                <w:u w:val="none"/>
                                <w:rtl w:val="0"/>
                                <w:lang w:val="en-US"/>
                              </w:rPr>
                              <w:t>FOOTER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315.6pt;margin-top:81.8pt;width:40.6pt;height:11.4pt;z-index:251661312;mso-position-horizontal:absolute;mso-position-horizontal-relative:page;mso-position-vertical:absolute;mso-position-vertical-relative:line;mso-wrap-distance-left:1.3pt;mso-wrap-distance-top:1.3pt;mso-wrap-distance-right:1.3pt;mso-wrap-distance-bottom:1.3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Основной текст (8)"/>
                        <w:shd w:val="clear" w:color="auto" w:fill="auto"/>
                        <w:spacing w:before="0" w:after="0"/>
                      </w:pPr>
                      <w:r>
                        <w:rPr>
                          <w:caps w:val="0"/>
                          <w:smallCaps w:val="0"/>
                          <w:strike w:val="0"/>
                          <w:dstrike w:val="0"/>
                          <w:spacing w:val="0"/>
                          <w:u w:val="none"/>
                          <w:rtl w:val="0"/>
                          <w:lang w:val="en-US"/>
                        </w:rPr>
                        <w:t>FOOTER</w:t>
                      </w:r>
                    </w:p>
                  </w:txbxContent>
                </v:textbox>
                <w10:wrap type="topAndBottom" side="bothSides" anchorx="page"/>
              </v:shape>
            </w:pict>
          </mc:Fallback>
        </mc:AlternateContent>
      </w:r>
      <w:bookmarkStart w:name="bookmark8" w:id="15"/>
      <w:r>
        <w:rPr>
          <w:rFonts w:ascii="Times New Roman" w:hAnsi="Times New Roman"/>
          <w:sz w:val="28"/>
          <w:szCs w:val="28"/>
          <w:rtl w:val="0"/>
          <w:lang w:val="en-US"/>
        </w:rPr>
        <w:t>MAIN</w:t>
      </w:r>
      <w:bookmarkEnd w:id="15"/>
    </w:p>
    <w:p>
      <w:pPr>
        <w:pStyle w:val="Normal.0"/>
        <w:spacing w:after="0" w:line="36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36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widowControl w:val="0"/>
        <w:spacing w:after="396" w:line="360" w:lineRule="auto"/>
        <w:ind w:right="20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Рисунок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Основная структура всех страниц сайта</w:t>
      </w:r>
    </w:p>
    <w:p>
      <w:pPr>
        <w:pStyle w:val="heading 2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bookmarkStart w:name="_Toc10" w:id="16"/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2.7. 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Требования к приеме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-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сдаче проекта</w:t>
      </w:r>
      <w:bookmarkEnd w:id="16"/>
    </w:p>
    <w:p>
      <w:pPr>
        <w:pStyle w:val="Normal.0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widowControl w:val="0"/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Исполнитель обеспечивает обработку иллюстраций для приведения их в соответствие с техническими требованиями и </w:t>
      </w:r>
      <w:r>
        <w:rPr>
          <w:rFonts w:ascii="Times New Roman" w:hAnsi="Times New Roman"/>
          <w:sz w:val="28"/>
          <w:szCs w:val="28"/>
          <w:rtl w:val="0"/>
          <w:lang w:val="ru-RU"/>
        </w:rPr>
        <w:t>HTML-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верстку подготовленных материалов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Сканирование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набор и правка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вычитка текстов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ретушь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монтаж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перевод и другие работы могут быть выполнены Исполнителем на основании дополнительного соглашения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после просмотра имеющихся у заказчика материалов</w:t>
      </w:r>
      <w:r>
        <w:rPr>
          <w:rFonts w:ascii="Times New Roman" w:hAnsi="Times New Roman"/>
          <w:sz w:val="28"/>
          <w:szCs w:val="28"/>
          <w:rtl w:val="0"/>
          <w:lang w:val="ru-RU"/>
        </w:rPr>
        <w:t>).</w:t>
      </w:r>
    </w:p>
    <w:p>
      <w:pPr>
        <w:pStyle w:val="Normal.0"/>
        <w:widowControl w:val="0"/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Сайт должен быть разработан с использованием языка разметки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HTML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 языка программирования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JavaScript.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Основные разделы сайта должны быть доступны с первой страницы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widowControl w:val="0"/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 окончании работ Исполнитель обязан предоставить шаблон сайта и исходные графические материалы по дизайну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widowControl w:val="0"/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Сайт должен корректно отображаться в браузерах </w:t>
      </w:r>
      <w:r>
        <w:rPr>
          <w:rFonts w:ascii="Times New Roman" w:hAnsi="Times New Roman"/>
          <w:sz w:val="28"/>
          <w:szCs w:val="28"/>
          <w:rtl w:val="0"/>
          <w:lang w:val="ru-RU"/>
        </w:rPr>
        <w:t>Chrome 96: 394; Firefox 95: 372; Safari 15.2: 343.</w:t>
      </w:r>
    </w:p>
    <w:p>
      <w:pPr>
        <w:pStyle w:val="Normal.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1"/>
        <w:jc w:val="center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pacing w:val="-2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bookmarkStart w:name="_Toc11" w:id="17"/>
      <w:r>
        <w:rPr>
          <w:rFonts w:ascii="Times New Roman" w:hAnsi="Times New Roman" w:hint="default"/>
          <w:b w:val="1"/>
          <w:bCs w:val="1"/>
          <w:outline w:val="0"/>
          <w:color w:val="000000"/>
          <w:spacing w:val="-2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ГЛАВА </w:t>
      </w:r>
      <w:r>
        <w:rPr>
          <w:rFonts w:ascii="Times New Roman" w:hAnsi="Times New Roman"/>
          <w:b w:val="1"/>
          <w:bCs w:val="1"/>
          <w:outline w:val="0"/>
          <w:color w:val="000000"/>
          <w:spacing w:val="-2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3  </w:t>
      </w:r>
      <w:r>
        <w:rPr>
          <w:rFonts w:ascii="Times New Roman" w:hAnsi="Times New Roman" w:hint="default"/>
          <w:b w:val="1"/>
          <w:bCs w:val="1"/>
          <w:outline w:val="0"/>
          <w:color w:val="000000"/>
          <w:spacing w:val="-2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РАЗРАБОТКА ТЕМАТИЧЕСКОГО САЙТА</w:t>
      </w:r>
      <w:r>
        <w:rPr>
          <w:rFonts w:ascii="Times New Roman" w:hAnsi="Times New Roman"/>
          <w:b w:val="1"/>
          <w:bCs w:val="1"/>
          <w:outline w:val="0"/>
          <w:color w:val="000000"/>
          <w:spacing w:val="-2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b w:val="1"/>
          <w:bCs w:val="1"/>
          <w:outline w:val="0"/>
          <w:color w:val="000000"/>
          <w:spacing w:val="-2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СОСТАВЛЕННОГО ПО ТЕХНИЧЕСКОМУ ЗАДАНИЮ</w:t>
      </w:r>
      <w:bookmarkEnd w:id="17"/>
    </w:p>
    <w:p>
      <w:pPr>
        <w:pStyle w:val="heading 2"/>
      </w:pPr>
    </w:p>
    <w:p>
      <w:pPr>
        <w:pStyle w:val="heading 2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bookmarkStart w:name="_Toc12" w:id="18"/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3.1.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Подготовка к созданию сайта</w:t>
      </w:r>
      <w:bookmarkEnd w:id="18"/>
    </w:p>
    <w:p>
      <w:pPr>
        <w:pStyle w:val="Normal.0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widowControl w:val="0"/>
        <w:spacing w:after="0" w:line="360" w:lineRule="auto"/>
        <w:ind w:firstLine="708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После создания предположительного макета сайта необходимо подготовить все необходимые материалы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widowControl w:val="0"/>
        <w:spacing w:after="0" w:line="360" w:lineRule="auto"/>
        <w:ind w:firstLine="697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Для работы я выбрал программу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Visual Studio Code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 первым делом создал каталог с названием сайта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 нём создал необходимые каталоги и файлы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widowControl w:val="0"/>
        <w:numPr>
          <w:ilvl w:val="0"/>
          <w:numId w:val="19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Каталог </w:t>
      </w:r>
      <w:r>
        <w:rPr>
          <w:rFonts w:ascii="Times New Roman" w:hAnsi="Times New Roman"/>
          <w:sz w:val="28"/>
          <w:szCs w:val="28"/>
          <w:rtl w:val="0"/>
          <w:lang w:val="en-US"/>
        </w:rPr>
        <w:t>css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каталог с основными файлами стилей </w:t>
      </w:r>
      <w:r>
        <w:rPr>
          <w:rFonts w:ascii="Times New Roman" w:hAnsi="Times New Roman"/>
          <w:sz w:val="28"/>
          <w:szCs w:val="28"/>
          <w:rtl w:val="0"/>
          <w:lang w:val="en-US"/>
        </w:rPr>
        <w:t>css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widowControl w:val="0"/>
        <w:tabs>
          <w:tab w:val="left" w:pos="1804"/>
        </w:tabs>
        <w:spacing w:after="0" w:line="36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/>
          <w:sz w:val="28"/>
          <w:szCs w:val="28"/>
          <w:rtl w:val="0"/>
          <w:lang w:val="en-US"/>
        </w:rPr>
        <w:t>style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/>
          <w:sz w:val="28"/>
          <w:szCs w:val="28"/>
          <w:rtl w:val="0"/>
          <w:lang w:val="en-US"/>
        </w:rPr>
        <w:t>css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файл стилей для основной структуры всех страницы</w:t>
      </w:r>
      <w:r>
        <w:rPr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Normal.0"/>
        <w:widowControl w:val="0"/>
        <w:tabs>
          <w:tab w:val="left" w:pos="1775"/>
        </w:tabs>
        <w:spacing w:after="180" w:line="36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/>
          <w:sz w:val="28"/>
          <w:szCs w:val="28"/>
          <w:rtl w:val="0"/>
          <w:lang w:val="en-US"/>
        </w:rPr>
        <w:t>register-style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/>
          <w:sz w:val="28"/>
          <w:szCs w:val="28"/>
          <w:rtl w:val="0"/>
          <w:lang w:val="en-US"/>
        </w:rPr>
        <w:t>css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файл стилей для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страниц регистрации и входа</w:t>
      </w:r>
      <w:r>
        <w:rPr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Normal.0"/>
        <w:widowControl w:val="0"/>
        <w:tabs>
          <w:tab w:val="left" w:pos="1775"/>
        </w:tabs>
        <w:spacing w:after="55" w:line="36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about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/>
          <w:sz w:val="28"/>
          <w:szCs w:val="28"/>
          <w:rtl w:val="0"/>
          <w:lang w:val="en-US"/>
        </w:rPr>
        <w:t>css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файл стилей для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страницы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«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 нас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»</w:t>
      </w:r>
      <w:r>
        <w:rPr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Normal.0"/>
        <w:widowControl w:val="0"/>
        <w:numPr>
          <w:ilvl w:val="0"/>
          <w:numId w:val="20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Каталог </w:t>
      </w:r>
      <w:r>
        <w:rPr>
          <w:rFonts w:ascii="Times New Roman" w:hAnsi="Times New Roman"/>
          <w:sz w:val="28"/>
          <w:szCs w:val="28"/>
          <w:rtl w:val="0"/>
          <w:lang w:val="en-US"/>
        </w:rPr>
        <w:t>img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каталог с основными изображениями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находящимися на сайте</w:t>
      </w:r>
      <w:r>
        <w:rPr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Normal.0"/>
        <w:widowControl w:val="0"/>
        <w:numPr>
          <w:ilvl w:val="0"/>
          <w:numId w:val="21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Каталог </w:t>
      </w:r>
      <w:r>
        <w:rPr>
          <w:rFonts w:ascii="Times New Roman" w:hAnsi="Times New Roman"/>
          <w:sz w:val="28"/>
          <w:szCs w:val="28"/>
          <w:rtl w:val="0"/>
          <w:lang w:val="en-US"/>
        </w:rPr>
        <w:t>links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каталог с файлами </w:t>
      </w:r>
      <w:r>
        <w:rPr>
          <w:rFonts w:ascii="Times New Roman" w:hAnsi="Times New Roman"/>
          <w:sz w:val="28"/>
          <w:szCs w:val="28"/>
          <w:rtl w:val="0"/>
          <w:lang w:val="en-US"/>
        </w:rPr>
        <w:t>html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страниц сайта</w:t>
      </w:r>
      <w:r>
        <w:rPr>
          <w:rFonts w:ascii="Times New Roman" w:hAnsi="Times New Roman"/>
          <w:sz w:val="28"/>
          <w:szCs w:val="28"/>
          <w:rtl w:val="0"/>
          <w:lang w:val="ru-RU"/>
        </w:rPr>
        <w:t>):</w:t>
      </w:r>
    </w:p>
    <w:p>
      <w:pPr>
        <w:pStyle w:val="Normal.0"/>
        <w:widowControl w:val="0"/>
        <w:tabs>
          <w:tab w:val="left" w:pos="1775"/>
        </w:tabs>
        <w:spacing w:after="0" w:line="36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/>
          <w:sz w:val="28"/>
          <w:szCs w:val="28"/>
          <w:rtl w:val="0"/>
          <w:lang w:val="en-US"/>
        </w:rPr>
        <w:t>index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/>
          <w:sz w:val="28"/>
          <w:szCs w:val="28"/>
          <w:rtl w:val="0"/>
          <w:lang w:val="en-US"/>
        </w:rPr>
        <w:t>html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файл с главным </w:t>
      </w:r>
      <w:r>
        <w:rPr>
          <w:rFonts w:ascii="Times New Roman" w:hAnsi="Times New Roman"/>
          <w:sz w:val="28"/>
          <w:szCs w:val="28"/>
          <w:rtl w:val="0"/>
          <w:lang w:val="en-US"/>
        </w:rPr>
        <w:t>html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кодом</w:t>
      </w:r>
      <w:r>
        <w:rPr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Normal.0"/>
        <w:widowControl w:val="0"/>
        <w:tabs>
          <w:tab w:val="left" w:pos="1780"/>
        </w:tabs>
        <w:spacing w:after="0" w:line="36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/>
          <w:sz w:val="28"/>
          <w:szCs w:val="28"/>
          <w:rtl w:val="0"/>
          <w:lang w:val="en-US"/>
        </w:rPr>
        <w:t>catalog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/>
          <w:sz w:val="28"/>
          <w:szCs w:val="28"/>
          <w:rtl w:val="0"/>
          <w:lang w:val="en-US"/>
        </w:rPr>
        <w:t>html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файл с </w:t>
      </w:r>
      <w:r>
        <w:rPr>
          <w:rFonts w:ascii="Times New Roman" w:hAnsi="Times New Roman"/>
          <w:sz w:val="28"/>
          <w:szCs w:val="28"/>
          <w:rtl w:val="0"/>
          <w:lang w:val="en-US"/>
        </w:rPr>
        <w:t>html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кодом для страницы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каталога</w:t>
      </w:r>
      <w:r>
        <w:rPr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Normal.0"/>
        <w:widowControl w:val="0"/>
        <w:tabs>
          <w:tab w:val="left" w:pos="1775"/>
        </w:tabs>
        <w:spacing w:after="0" w:line="36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/>
          <w:sz w:val="28"/>
          <w:szCs w:val="28"/>
          <w:rtl w:val="0"/>
          <w:lang w:val="en-US"/>
        </w:rPr>
        <w:t>about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/>
          <w:sz w:val="28"/>
          <w:szCs w:val="28"/>
          <w:rtl w:val="0"/>
          <w:lang w:val="en-US"/>
        </w:rPr>
        <w:t>html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файл с </w:t>
      </w:r>
      <w:r>
        <w:rPr>
          <w:rFonts w:ascii="Times New Roman" w:hAnsi="Times New Roman"/>
          <w:sz w:val="28"/>
          <w:szCs w:val="28"/>
          <w:rtl w:val="0"/>
          <w:lang w:val="en-US"/>
        </w:rPr>
        <w:t>html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кодом для страницы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«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 нас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»</w:t>
      </w:r>
      <w:r>
        <w:rPr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Normal.0"/>
        <w:widowControl w:val="0"/>
        <w:tabs>
          <w:tab w:val="left" w:pos="1780"/>
        </w:tabs>
        <w:spacing w:after="0" w:line="36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/>
          <w:sz w:val="28"/>
          <w:szCs w:val="28"/>
          <w:rtl w:val="0"/>
          <w:lang w:val="en-US"/>
        </w:rPr>
        <w:t>register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/>
          <w:sz w:val="28"/>
          <w:szCs w:val="28"/>
          <w:rtl w:val="0"/>
          <w:lang w:val="en-US"/>
        </w:rPr>
        <w:t>html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файл с </w:t>
      </w:r>
      <w:r>
        <w:rPr>
          <w:rFonts w:ascii="Times New Roman" w:hAnsi="Times New Roman"/>
          <w:sz w:val="28"/>
          <w:szCs w:val="28"/>
          <w:rtl w:val="0"/>
          <w:lang w:val="en-US"/>
        </w:rPr>
        <w:t>html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кодом для страницы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регистрации</w:t>
      </w:r>
      <w:r>
        <w:rPr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Normal.0"/>
        <w:widowControl w:val="0"/>
        <w:tabs>
          <w:tab w:val="left" w:pos="1780"/>
        </w:tabs>
        <w:spacing w:after="0" w:line="360" w:lineRule="auto"/>
        <w:jc w:val="both"/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/>
          <w:sz w:val="28"/>
          <w:szCs w:val="28"/>
          <w:rtl w:val="0"/>
          <w:lang w:val="en-US"/>
        </w:rPr>
        <w:t>autorization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/>
          <w:sz w:val="28"/>
          <w:szCs w:val="28"/>
          <w:rtl w:val="0"/>
          <w:lang w:val="en-US"/>
        </w:rPr>
        <w:t>html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файл с </w:t>
      </w:r>
      <w:r>
        <w:rPr>
          <w:rFonts w:ascii="Times New Roman" w:hAnsi="Times New Roman"/>
          <w:sz w:val="28"/>
          <w:szCs w:val="28"/>
          <w:rtl w:val="0"/>
          <w:lang w:val="en-US"/>
        </w:rPr>
        <w:t>html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кодом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страницы входа</w:t>
      </w:r>
      <w:r>
        <w:rPr>
          <w:rFonts w:ascii="Times New Roman" w:hAnsi="Times New Roman"/>
          <w:sz w:val="28"/>
          <w:szCs w:val="28"/>
          <w:rtl w:val="0"/>
          <w:lang w:val="ru-RU"/>
        </w:rPr>
        <w:t>;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heading 2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:lang w:val="ru-RU"/>
          <w14:textFill>
            <w14:solidFill>
              <w14:srgbClr w14:val="000000"/>
            </w14:solidFill>
          </w14:textFill>
        </w:rPr>
      </w:pPr>
      <w:bookmarkStart w:name="_Toc13" w:id="19"/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3.2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Создание основной структуры сайта</w:t>
      </w:r>
      <w:bookmarkEnd w:id="19"/>
    </w:p>
    <w:p>
      <w:pPr>
        <w:pStyle w:val="Normal.0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widowControl w:val="0"/>
        <w:tabs>
          <w:tab w:val="left" w:pos="1118"/>
        </w:tabs>
        <w:spacing w:after="0" w:line="36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У сайта будет одинаковая структура страниц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поэтому необходимо сперва создать все повторяющиеся части этой структуры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такие как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header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 </w:t>
      </w:r>
      <w:r>
        <w:rPr>
          <w:rFonts w:ascii="Times New Roman" w:hAnsi="Times New Roman"/>
          <w:sz w:val="28"/>
          <w:szCs w:val="28"/>
          <w:rtl w:val="0"/>
          <w:lang w:val="ru-RU"/>
        </w:rPr>
        <w:t>footer.</w:t>
      </w:r>
    </w:p>
    <w:p>
      <w:pPr>
        <w:pStyle w:val="Normal.0"/>
        <w:widowControl w:val="0"/>
        <w:tabs>
          <w:tab w:val="left" w:pos="1118"/>
        </w:tabs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На рисунке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представлен </w:t>
      </w:r>
      <w:r>
        <w:rPr>
          <w:rFonts w:ascii="Times New Roman" w:hAnsi="Times New Roman"/>
          <w:sz w:val="28"/>
          <w:szCs w:val="28"/>
          <w:rtl w:val="0"/>
          <w:lang w:val="en-US"/>
        </w:rPr>
        <w:t>Index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/>
          <w:sz w:val="28"/>
          <w:szCs w:val="28"/>
          <w:rtl w:val="0"/>
          <w:lang w:val="en-US"/>
        </w:rPr>
        <w:t>html</w:t>
      </w:r>
      <w:r>
        <w:rPr>
          <w:rFonts w:ascii="Times New Roman" w:cs="Times New Roman" w:hAnsi="Times New Roman" w:eastAsia="Times New Roman"/>
          <w:sz w:val="28"/>
          <w:szCs w:val="28"/>
          <w:lang w:val="en-US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364675</wp:posOffset>
            </wp:positionV>
            <wp:extent cx="6116320" cy="314810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9"/>
                <wp:lineTo x="0" y="21639"/>
                <wp:lineTo x="0" y="0"/>
              </wp:wrapPolygon>
            </wp:wrapThrough>
            <wp:docPr id="1073741828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481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sz w:val="28"/>
          <w:szCs w:val="28"/>
          <w:lang w:val="en-US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3873243</wp:posOffset>
            </wp:positionV>
            <wp:extent cx="6116320" cy="325178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3"/>
                <wp:lineTo x="0" y="21623"/>
                <wp:lineTo x="0" y="0"/>
              </wp:wrapPolygon>
            </wp:wrapThrough>
            <wp:docPr id="1073741829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517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widowControl w:val="0"/>
        <w:tabs>
          <w:tab w:val="left" w:pos="1118"/>
        </w:tabs>
        <w:spacing w:after="0"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widowControl w:val="0"/>
        <w:tabs>
          <w:tab w:val="left" w:pos="1118"/>
        </w:tabs>
        <w:spacing w:after="0"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widowControl w:val="0"/>
        <w:tabs>
          <w:tab w:val="left" w:pos="1118"/>
        </w:tabs>
        <w:spacing w:after="0"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widowControl w:val="0"/>
        <w:tabs>
          <w:tab w:val="left" w:pos="1118"/>
        </w:tabs>
        <w:spacing w:after="0"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-366395</wp:posOffset>
            </wp:positionH>
            <wp:positionV relativeFrom="page">
              <wp:posOffset>720090</wp:posOffset>
            </wp:positionV>
            <wp:extent cx="6116320" cy="321402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6"/>
                <wp:lineTo x="0" y="21636"/>
                <wp:lineTo x="0" y="0"/>
              </wp:wrapPolygon>
            </wp:wrapThrough>
            <wp:docPr id="1073741830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140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-366395</wp:posOffset>
            </wp:positionH>
            <wp:positionV relativeFrom="line">
              <wp:posOffset>3440923</wp:posOffset>
            </wp:positionV>
            <wp:extent cx="6116320" cy="317496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8"/>
                <wp:lineTo x="0" y="21618"/>
                <wp:lineTo x="0" y="0"/>
              </wp:wrapPolygon>
            </wp:wrapThrough>
            <wp:docPr id="1073741831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749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widowControl w:val="0"/>
        <w:tabs>
          <w:tab w:val="left" w:pos="1118"/>
        </w:tabs>
        <w:spacing w:after="0" w:line="360" w:lineRule="auto"/>
        <w:ind w:left="709" w:firstLine="0"/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                                   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Normal.0"/>
        <w:widowControl w:val="0"/>
        <w:tabs>
          <w:tab w:val="left" w:pos="1118"/>
        </w:tabs>
        <w:spacing w:after="0" w:line="360" w:lineRule="auto"/>
        <w:ind w:left="709" w:firstLine="0"/>
        <w:jc w:val="center"/>
        <w:rPr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Рисунок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2 - </w:t>
      </w:r>
      <w:r>
        <w:rPr>
          <w:rFonts w:ascii="Times New Roman" w:hAnsi="Times New Roman"/>
          <w:sz w:val="24"/>
          <w:szCs w:val="24"/>
          <w:rtl w:val="0"/>
          <w:lang w:val="en-US"/>
        </w:rPr>
        <w:t>I</w:t>
      </w:r>
      <w:r>
        <w:rPr>
          <w:rFonts w:ascii="Times New Roman" w:hAnsi="Times New Roman"/>
          <w:sz w:val="28"/>
          <w:szCs w:val="28"/>
          <w:rtl w:val="0"/>
          <w:lang w:val="en-US"/>
        </w:rPr>
        <w:t>ndex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/>
          <w:sz w:val="28"/>
          <w:szCs w:val="28"/>
          <w:rtl w:val="0"/>
          <w:lang w:val="en-US"/>
        </w:rPr>
        <w:t>html</w:t>
      </w:r>
    </w:p>
    <w:p>
      <w:pPr>
        <w:pStyle w:val="heading 2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bookmarkStart w:name="_Toc14" w:id="20"/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3.3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Скриншоты готового сайта по  практике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-366395</wp:posOffset>
            </wp:positionH>
            <wp:positionV relativeFrom="page">
              <wp:posOffset>720090</wp:posOffset>
            </wp:positionV>
            <wp:extent cx="6116320" cy="309001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32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900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20"/>
    </w:p>
    <w:p>
      <w:pPr>
        <w:pStyle w:val="Normal.0"/>
        <w:widowControl w:val="0"/>
        <w:tabs>
          <w:tab w:val="left" w:pos="709"/>
          <w:tab w:val="left" w:pos="1118"/>
        </w:tabs>
        <w:spacing w:after="0" w:line="360" w:lineRule="auto"/>
        <w:ind w:left="709" w:firstLine="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На рисунках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3-7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представлены страницы сайта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Normal.0"/>
        <w:widowControl w:val="0"/>
        <w:tabs>
          <w:tab w:val="left" w:pos="567"/>
          <w:tab w:val="left" w:pos="1118"/>
        </w:tabs>
        <w:spacing w:after="0"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261415</wp:posOffset>
            </wp:positionV>
            <wp:extent cx="6116320" cy="368913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3"/>
                <wp:lineTo x="0" y="21613"/>
                <wp:lineTo x="0" y="0"/>
              </wp:wrapPolygon>
            </wp:wrapThrough>
            <wp:docPr id="1073741833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6891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Рисунок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3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 Главная страница</w:t>
      </w:r>
    </w:p>
    <w:p>
      <w:pPr>
        <w:pStyle w:val="Normal.0"/>
        <w:tabs>
          <w:tab w:val="left" w:pos="5550"/>
        </w:tabs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tabs>
          <w:tab w:val="left" w:pos="5550"/>
        </w:tabs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Рисунок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4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– Страница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«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Каталог курсов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»</w:t>
      </w:r>
    </w:p>
    <w:p>
      <w:pPr>
        <w:pStyle w:val="Normal.0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344170</wp:posOffset>
            </wp:positionV>
            <wp:extent cx="6116320" cy="35682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2"/>
                <wp:lineTo x="0" y="21622"/>
                <wp:lineTo x="0" y="0"/>
              </wp:wrapPolygon>
            </wp:wrapThrough>
            <wp:docPr id="1073741834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5682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290418</wp:posOffset>
            </wp:positionV>
            <wp:extent cx="6116320" cy="356060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2"/>
                <wp:lineTo x="0" y="21632"/>
                <wp:lineTo x="0" y="0"/>
              </wp:wrapPolygon>
            </wp:wrapThrough>
            <wp:docPr id="1073741835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5606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Рисунок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5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– Страница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«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 нас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»</w:t>
      </w:r>
    </w:p>
    <w:p>
      <w:pPr>
        <w:pStyle w:val="Normal.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Рисунок </w:t>
      </w:r>
      <w:r>
        <w:rPr>
          <w:rFonts w:ascii="Times New Roman" w:hAnsi="Times New Roman"/>
          <w:sz w:val="28"/>
          <w:szCs w:val="28"/>
          <w:rtl w:val="0"/>
          <w:lang w:val="en-US"/>
        </w:rPr>
        <w:t>6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Страница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«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 нас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» </w:t>
      </w:r>
      <w:r>
        <w:rPr>
          <w:rFonts w:ascii="Times New Roman" w:hAnsi="Times New Roman"/>
          <w:sz w:val="28"/>
          <w:szCs w:val="28"/>
          <w:rtl w:val="0"/>
          <w:lang w:val="en-US"/>
        </w:rPr>
        <w:t>(2)</w:t>
      </w:r>
    </w:p>
    <w:p>
      <w:pPr>
        <w:pStyle w:val="Normal.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center"/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Рисунок </w:t>
      </w:r>
      <w:r>
        <w:rPr>
          <w:rFonts w:ascii="Times New Roman" w:hAnsi="Times New Roman"/>
          <w:sz w:val="28"/>
          <w:szCs w:val="28"/>
          <w:rtl w:val="0"/>
          <w:lang w:val="en-US"/>
        </w:rPr>
        <w:t>7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Стр</w:t>
      </w:r>
      <w: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page">
              <wp:posOffset>1080135</wp:posOffset>
            </wp:positionH>
            <wp:positionV relativeFrom="page">
              <wp:posOffset>720090</wp:posOffset>
            </wp:positionV>
            <wp:extent cx="6116320" cy="314746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2"/>
                <wp:lineTo x="0" y="21602"/>
                <wp:lineTo x="0" y="0"/>
              </wp:wrapPolygon>
            </wp:wrapThrough>
            <wp:docPr id="1073741837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474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аница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Регистрации</w:t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720090</wp:posOffset>
            </wp:positionV>
            <wp:extent cx="6116320" cy="356543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3"/>
                <wp:lineTo x="0" y="21603"/>
                <wp:lineTo x="0" y="0"/>
              </wp:wrapPolygon>
            </wp:wrapThrough>
            <wp:docPr id="1073741836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5654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Normal.0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720090</wp:posOffset>
            </wp:positionV>
            <wp:extent cx="6116320" cy="313533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3"/>
                <wp:lineTo x="0" y="21603"/>
                <wp:lineTo x="0" y="0"/>
              </wp:wrapPolygon>
            </wp:wrapThrough>
            <wp:docPr id="1073741838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353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Рисунок </w:t>
      </w:r>
      <w:r>
        <w:rPr>
          <w:rFonts w:ascii="Times New Roman" w:hAnsi="Times New Roman"/>
          <w:sz w:val="28"/>
          <w:szCs w:val="28"/>
          <w:rtl w:val="0"/>
          <w:lang w:val="en-US"/>
        </w:rPr>
        <w:t>8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Страница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Входа</w:t>
      </w:r>
    </w:p>
    <w:p>
      <w:pPr>
        <w:pStyle w:val="heading 2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bookmarkStart w:name="_Toc15" w:id="21"/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4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размещение на 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GITHUB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PAGES</w:t>
      </w:r>
      <w:bookmarkEnd w:id="21"/>
    </w:p>
    <w:p>
      <w:pPr>
        <w:pStyle w:val="Normal.0"/>
        <w:ind w:firstLine="709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На рисунке </w:t>
      </w:r>
      <w:r>
        <w:rPr>
          <w:rFonts w:ascii="Times New Roman" w:hAnsi="Times New Roman"/>
          <w:sz w:val="28"/>
          <w:szCs w:val="28"/>
          <w:rtl w:val="0"/>
          <w:lang w:val="ru-RU"/>
        </w:rPr>
        <w:t>9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представлено размещение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на </w:t>
      </w:r>
      <w:r>
        <w:rPr>
          <w:rFonts w:ascii="Times New Roman" w:hAnsi="Times New Roman"/>
          <w:sz w:val="28"/>
          <w:szCs w:val="28"/>
          <w:rtl w:val="0"/>
          <w:lang w:val="en-US"/>
        </w:rPr>
        <w:t>GITHUB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PAGES</w:t>
      </w:r>
      <w:r>
        <w:rPr>
          <w:rFonts w:ascii="Times New Roman" w:cs="Times New Roman" w:hAnsi="Times New Roman" w:eastAsia="Times New Roman"/>
          <w:sz w:val="28"/>
          <w:szCs w:val="28"/>
          <w:lang w:val="en-US"/>
        </w:rP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218522</wp:posOffset>
            </wp:positionV>
            <wp:extent cx="6116320" cy="314029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0"/>
                <wp:lineTo x="0" y="21610"/>
                <wp:lineTo x="0" y="0"/>
              </wp:wrapPolygon>
            </wp:wrapThrough>
            <wp:docPr id="1073741839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402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center"/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Рисунок </w:t>
      </w:r>
      <w:r>
        <w:rPr>
          <w:rFonts w:ascii="Times New Roman" w:hAnsi="Times New Roman"/>
          <w:sz w:val="28"/>
          <w:szCs w:val="28"/>
          <w:rtl w:val="0"/>
          <w:lang w:val="ru-RU"/>
        </w:rPr>
        <w:t>9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- </w:t>
      </w:r>
      <w:r>
        <w:rPr>
          <w:rFonts w:ascii="Times New Roman" w:hAnsi="Times New Roman"/>
          <w:sz w:val="28"/>
          <w:szCs w:val="28"/>
          <w:rtl w:val="0"/>
          <w:lang w:val="en-US"/>
        </w:rPr>
        <w:t>GITHUB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PAGES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heading 1"/>
        <w:jc w:val="center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bookmarkStart w:name="_Toc16" w:id="22"/>
      <w:r>
        <w:rPr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ЗАКЛЮЧЕНИЕ</w:t>
      </w:r>
      <w:bookmarkEnd w:id="22"/>
    </w:p>
    <w:p>
      <w:pPr>
        <w:pStyle w:val="Normal.0"/>
        <w:spacing w:after="160" w:line="256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widowControl w:val="0"/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Пройдя производственную практику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получены следующие практические умения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widowControl w:val="0"/>
        <w:spacing w:after="0" w:line="360" w:lineRule="auto"/>
        <w:ind w:left="709" w:firstLine="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Осуществлять сбор и анализ информации для определения потребностей клиента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widowControl w:val="0"/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Разрабатывать и публиковать программное обеспечение и информационные ресурсы отраслевой направленности со статическим и динамическим контентом на основе готовых спецификаций и стандартов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widowControl w:val="0"/>
        <w:tabs>
          <w:tab w:val="left" w:pos="989"/>
        </w:tabs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Проводить отладку и тестирование программного обеспечения отраслевой направленности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widowControl w:val="0"/>
        <w:tabs>
          <w:tab w:val="left" w:pos="1057"/>
        </w:tabs>
        <w:spacing w:after="0" w:line="360" w:lineRule="auto"/>
        <w:ind w:left="709" w:firstLine="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Проводить адаптацию отраслевого программного обеспечения</w:t>
      </w:r>
    </w:p>
    <w:p>
      <w:pPr>
        <w:pStyle w:val="Normal.0"/>
        <w:widowControl w:val="0"/>
        <w:tabs>
          <w:tab w:val="left" w:pos="1057"/>
        </w:tabs>
        <w:spacing w:after="0" w:line="360" w:lineRule="auto"/>
        <w:ind w:left="709" w:firstLine="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Разрабатывать и вести проектную и техническую документацию</w:t>
      </w:r>
    </w:p>
    <w:p>
      <w:pPr>
        <w:pStyle w:val="Normal.0"/>
        <w:widowControl w:val="0"/>
        <w:tabs>
          <w:tab w:val="left" w:pos="1057"/>
        </w:tabs>
        <w:spacing w:after="0" w:line="360" w:lineRule="auto"/>
        <w:ind w:left="709" w:firstLine="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Участвовать в измерении и контроле качества продуктов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widowControl w:val="0"/>
        <w:tabs>
          <w:tab w:val="left" w:pos="1482"/>
        </w:tabs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Освоены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OK 1,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3,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4,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5,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6,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7,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8,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9,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2.1,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2.2,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2.3,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2.4,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2.5.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ПК </w:t>
      </w:r>
      <w:r>
        <w:rPr>
          <w:rFonts w:ascii="Times New Roman" w:hAnsi="Times New Roman"/>
          <w:sz w:val="28"/>
          <w:szCs w:val="28"/>
          <w:rtl w:val="0"/>
          <w:lang w:val="ru-RU"/>
        </w:rPr>
        <w:t>2.6.</w:t>
      </w:r>
    </w:p>
    <w:p>
      <w:pPr>
        <w:pStyle w:val="Normal.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1"/>
        <w:jc w:val="center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bookmarkStart w:name="_Toc17" w:id="23"/>
      <w:r>
        <w:rPr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СПИСОК ИСПОЛЬЗОВАННЫХ </w:t>
      </w:r>
      <w:r>
        <w:rPr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ИСТОЧНИКОВ</w:t>
      </w:r>
      <w:bookmarkEnd w:id="23"/>
    </w:p>
    <w:p>
      <w:pPr>
        <w:pStyle w:val="Основной текст (2)"/>
        <w:widowControl w:val="0"/>
        <w:numPr>
          <w:ilvl w:val="0"/>
          <w:numId w:val="23"/>
        </w:numPr>
        <w:shd w:val="clear" w:color="auto" w:fill="auto"/>
        <w:bidi w:val="0"/>
        <w:spacing w:before="0" w:after="0" w:line="360" w:lineRule="auto"/>
        <w:ind w:right="0"/>
        <w:jc w:val="both"/>
        <w:rPr>
          <w:rtl w:val="0"/>
          <w:lang w:val="ru-RU"/>
        </w:rPr>
      </w:pPr>
      <w:r>
        <w:rPr>
          <w:rtl w:val="0"/>
          <w:lang w:val="ru-RU"/>
        </w:rPr>
        <w:t>Трофимов 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Информатика в </w:t>
      </w:r>
      <w:r>
        <w:rPr>
          <w:rtl w:val="0"/>
          <w:lang w:val="ru-RU"/>
        </w:rPr>
        <w:t xml:space="preserve">2 </w:t>
      </w:r>
      <w:r>
        <w:rPr>
          <w:rtl w:val="0"/>
          <w:lang w:val="ru-RU"/>
        </w:rPr>
        <w:t>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Том </w:t>
      </w:r>
      <w:r>
        <w:rPr>
          <w:rtl w:val="0"/>
          <w:lang w:val="ru-RU"/>
        </w:rPr>
        <w:t xml:space="preserve">1: </w:t>
      </w:r>
      <w:r>
        <w:rPr>
          <w:rtl w:val="0"/>
          <w:lang w:val="ru-RU"/>
        </w:rPr>
        <w:t>Учебник для СПО</w:t>
      </w:r>
      <w:r>
        <w:rPr>
          <w:rtl w:val="0"/>
          <w:lang w:val="ru-RU"/>
        </w:rPr>
        <w:t xml:space="preserve">/ </w:t>
      </w:r>
      <w:r>
        <w:rPr>
          <w:rtl w:val="0"/>
          <w:lang w:val="en-US"/>
        </w:rPr>
        <w:t>F</w:t>
      </w:r>
      <w:r>
        <w:rPr>
          <w:rtl w:val="0"/>
          <w:lang w:val="ru-RU"/>
        </w:rPr>
        <w:t xml:space="preserve">3. </w:t>
      </w:r>
      <w:r>
        <w:rPr>
          <w:rtl w:val="0"/>
          <w:lang w:val="ru-RU"/>
        </w:rPr>
        <w:t>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Трофимов</w:t>
      </w:r>
      <w:r>
        <w:rPr>
          <w:rtl w:val="0"/>
          <w:lang w:val="ru-RU"/>
        </w:rPr>
        <w:t xml:space="preserve">; </w:t>
      </w:r>
      <w:r>
        <w:rPr>
          <w:rtl w:val="0"/>
          <w:lang w:val="ru-RU"/>
        </w:rPr>
        <w:t>под ред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Трофимова</w:t>
      </w:r>
      <w:r>
        <w:rPr>
          <w:rtl w:val="0"/>
          <w:lang w:val="ru-RU"/>
        </w:rPr>
        <w:t>. - 3-</w:t>
      </w:r>
      <w:r>
        <w:rPr>
          <w:rtl w:val="0"/>
          <w:lang w:val="ru-RU"/>
        </w:rPr>
        <w:t>е изд</w:t>
      </w:r>
      <w:r>
        <w:rPr>
          <w:rtl w:val="0"/>
          <w:lang w:val="ru-RU"/>
        </w:rPr>
        <w:t xml:space="preserve">., </w:t>
      </w:r>
      <w:r>
        <w:rPr>
          <w:rtl w:val="0"/>
          <w:lang w:val="ru-RU"/>
        </w:rPr>
        <w:t>перераб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и доп</w:t>
      </w:r>
      <w:r>
        <w:rPr>
          <w:rtl w:val="0"/>
          <w:lang w:val="ru-RU"/>
        </w:rPr>
        <w:t xml:space="preserve">. - </w:t>
      </w:r>
      <w:r>
        <w:rPr>
          <w:rtl w:val="0"/>
          <w:lang w:val="ru-RU"/>
        </w:rPr>
        <w:t>М</w:t>
      </w:r>
      <w:r>
        <w:rPr>
          <w:rtl w:val="0"/>
          <w:lang w:val="ru-RU"/>
        </w:rPr>
        <w:t xml:space="preserve">.: </w:t>
      </w:r>
      <w:r>
        <w:rPr>
          <w:rtl w:val="0"/>
          <w:lang w:val="ru-RU"/>
        </w:rPr>
        <w:t>Издательство Юрайт</w:t>
      </w:r>
      <w:r>
        <w:rPr>
          <w:rtl w:val="0"/>
          <w:lang w:val="ru-RU"/>
        </w:rPr>
        <w:t xml:space="preserve">, 2018,- 553 </w:t>
      </w:r>
      <w:r>
        <w:rPr>
          <w:rtl w:val="0"/>
          <w:lang w:val="ru-RU"/>
        </w:rPr>
        <w:t>с</w:t>
      </w:r>
      <w:r>
        <w:rPr>
          <w:rtl w:val="0"/>
          <w:lang w:val="ru-RU"/>
        </w:rPr>
        <w:t>. - (</w:t>
      </w:r>
      <w:r>
        <w:rPr>
          <w:rtl w:val="0"/>
          <w:lang w:val="ru-RU"/>
        </w:rPr>
        <w:t>Серия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Профессиональное образование</w:t>
      </w:r>
      <w:r>
        <w:rPr>
          <w:rtl w:val="0"/>
          <w:lang w:val="ru-RU"/>
        </w:rPr>
        <w:t xml:space="preserve">). - </w:t>
      </w:r>
      <w:r>
        <w:rPr>
          <w:rtl w:val="0"/>
          <w:lang w:val="ru-RU"/>
        </w:rPr>
        <w:t>Режим доступа</w:t>
      </w:r>
      <w:r>
        <w:rPr>
          <w:rtl w:val="0"/>
          <w:lang w:val="ru-RU"/>
        </w:rPr>
        <w:t xml:space="preserve">: </w:t>
      </w:r>
      <w:r>
        <w:rPr>
          <w:rStyle w:val="Hyperlink.1"/>
          <w:outline w:val="0"/>
          <w:color w:val="000000"/>
          <w:u w:val="none" w:color="000000"/>
          <w:lang w:val="en-US"/>
          <w14:textFill>
            <w14:solidFill>
              <w14:srgbClr w14:val="000000"/>
            </w14:solidFill>
          </w14:textFill>
        </w:rPr>
        <w:fldChar w:fldCharType="begin" w:fldLock="0"/>
      </w:r>
      <w:r>
        <w:rPr>
          <w:rStyle w:val="Hyperlink.1"/>
          <w:outline w:val="0"/>
          <w:color w:val="000000"/>
          <w:u w:val="none" w:color="000000"/>
          <w:lang w:val="en-US"/>
          <w14:textFill>
            <w14:solidFill>
              <w14:srgbClr w14:val="000000"/>
            </w14:solidFill>
          </w14:textFill>
        </w:rPr>
        <w:instrText xml:space="preserve"> HYPERLINK "https://urait.ru"</w:instrText>
      </w:r>
      <w:r>
        <w:rPr>
          <w:rStyle w:val="Hyperlink.1"/>
          <w:outline w:val="0"/>
          <w:color w:val="000000"/>
          <w:u w:val="none" w:color="000000"/>
          <w:lang w:val="en-US"/>
          <w14:textFill>
            <w14:solidFill>
              <w14:srgbClr w14:val="000000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00"/>
          <w:u w:val="none" w:color="000000"/>
          <w:rtl w:val="0"/>
          <w:lang w:val="en-US"/>
          <w14:textFill>
            <w14:solidFill>
              <w14:srgbClr w14:val="000000"/>
            </w14:solidFill>
          </w14:textFill>
        </w:rPr>
        <w:t>https</w:t>
      </w:r>
      <w:r>
        <w:rPr>
          <w:rStyle w:val="Ссылка"/>
          <w:outline w:val="0"/>
          <w:color w:val="000000"/>
          <w:u w:val="none" w:color="000000"/>
          <w:rtl w:val="0"/>
          <w:lang w:val="ru-RU"/>
          <w14:textFill>
            <w14:solidFill>
              <w14:srgbClr w14:val="000000"/>
            </w14:solidFill>
          </w14:textFill>
        </w:rPr>
        <w:t>://</w:t>
      </w:r>
      <w:r>
        <w:rPr>
          <w:rStyle w:val="Hyperlink.1"/>
          <w:outline w:val="0"/>
          <w:color w:val="000000"/>
          <w:u w:val="none" w:color="000000"/>
          <w:rtl w:val="0"/>
          <w:lang w:val="en-US"/>
          <w14:textFill>
            <w14:solidFill>
              <w14:srgbClr w14:val="000000"/>
            </w14:solidFill>
          </w14:textFill>
        </w:rPr>
        <w:t>urait</w:t>
      </w:r>
      <w:r>
        <w:rPr>
          <w:rStyle w:val="Ссылка"/>
          <w:outline w:val="0"/>
          <w:color w:val="000000"/>
          <w:u w:val="none"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rStyle w:val="Hyperlink.1"/>
          <w:outline w:val="0"/>
          <w:color w:val="000000"/>
          <w:u w:val="none" w:color="000000"/>
          <w:rtl w:val="0"/>
          <w:lang w:val="en-US"/>
          <w14:textFill>
            <w14:solidFill>
              <w14:srgbClr w14:val="000000"/>
            </w14:solidFill>
          </w14:textFill>
        </w:rPr>
        <w:t>ru</w:t>
      </w:r>
      <w:r>
        <w:rPr/>
        <w:fldChar w:fldCharType="end" w:fldLock="0"/>
      </w:r>
      <w:r>
        <w:rPr>
          <w:rtl w:val="0"/>
          <w:lang w:val="ru-RU"/>
        </w:rPr>
        <w:t xml:space="preserve"> –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Дата доступа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02</w:t>
      </w:r>
      <w:r>
        <w:rPr>
          <w:rtl w:val="0"/>
          <w:lang w:val="ru-RU"/>
        </w:rPr>
        <w:t>.12.22)</w:t>
      </w:r>
    </w:p>
    <w:p>
      <w:pPr>
        <w:pStyle w:val="Основной текст (2)"/>
        <w:widowControl w:val="0"/>
        <w:numPr>
          <w:ilvl w:val="0"/>
          <w:numId w:val="23"/>
        </w:numPr>
        <w:shd w:val="clear" w:color="auto" w:fill="auto"/>
        <w:bidi w:val="0"/>
        <w:spacing w:before="0" w:after="0" w:line="360" w:lineRule="auto"/>
        <w:ind w:right="0"/>
        <w:jc w:val="both"/>
        <w:rPr>
          <w:rtl w:val="0"/>
          <w:lang w:val="ru-RU"/>
        </w:rPr>
      </w:pPr>
      <w:r>
        <w:rPr>
          <w:rtl w:val="0"/>
          <w:lang w:val="ru-RU"/>
        </w:rPr>
        <w:t>Трофимов 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Информатика в </w:t>
      </w:r>
      <w:r>
        <w:rPr>
          <w:rtl w:val="0"/>
          <w:lang w:val="ru-RU"/>
        </w:rPr>
        <w:t xml:space="preserve">2 </w:t>
      </w:r>
      <w:r>
        <w:rPr>
          <w:rtl w:val="0"/>
          <w:lang w:val="ru-RU"/>
        </w:rPr>
        <w:t>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Том </w:t>
      </w:r>
      <w:r>
        <w:rPr>
          <w:rtl w:val="0"/>
          <w:lang w:val="ru-RU"/>
        </w:rPr>
        <w:t xml:space="preserve">2: </w:t>
      </w:r>
      <w:r>
        <w:rPr>
          <w:rtl w:val="0"/>
          <w:lang w:val="ru-RU"/>
        </w:rPr>
        <w:t>Учебник для СПО</w:t>
      </w:r>
      <w:r>
        <w:rPr>
          <w:rtl w:val="0"/>
          <w:lang w:val="ru-RU"/>
        </w:rPr>
        <w:t xml:space="preserve">/ </w:t>
      </w:r>
      <w:r>
        <w:rPr>
          <w:rtl w:val="0"/>
          <w:lang w:val="ru-RU"/>
        </w:rPr>
        <w:t>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Грофимов</w:t>
      </w:r>
      <w:r>
        <w:rPr>
          <w:rtl w:val="0"/>
          <w:lang w:val="ru-RU"/>
        </w:rPr>
        <w:t xml:space="preserve">; </w:t>
      </w:r>
      <w:r>
        <w:rPr>
          <w:rtl w:val="0"/>
          <w:lang w:val="ru-RU"/>
        </w:rPr>
        <w:t>отв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ред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Трофимов</w:t>
      </w:r>
      <w:r>
        <w:rPr>
          <w:rtl w:val="0"/>
          <w:lang w:val="ru-RU"/>
        </w:rPr>
        <w:t>. - 3-</w:t>
      </w:r>
      <w:r>
        <w:rPr>
          <w:rtl w:val="0"/>
          <w:lang w:val="ru-RU"/>
        </w:rPr>
        <w:t>е изд</w:t>
      </w:r>
      <w:r>
        <w:rPr>
          <w:rtl w:val="0"/>
          <w:lang w:val="ru-RU"/>
        </w:rPr>
        <w:t xml:space="preserve">., </w:t>
      </w:r>
      <w:r>
        <w:rPr>
          <w:rtl w:val="0"/>
          <w:lang w:val="ru-RU"/>
        </w:rPr>
        <w:t>перераб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и доп</w:t>
      </w:r>
      <w:r>
        <w:rPr>
          <w:rtl w:val="0"/>
          <w:lang w:val="ru-RU"/>
        </w:rPr>
        <w:t xml:space="preserve">. - </w:t>
      </w:r>
      <w:r>
        <w:rPr>
          <w:rtl w:val="0"/>
          <w:lang w:val="ru-RU"/>
        </w:rPr>
        <w:t>М</w:t>
      </w:r>
      <w:r>
        <w:rPr>
          <w:rtl w:val="0"/>
          <w:lang w:val="ru-RU"/>
        </w:rPr>
        <w:t xml:space="preserve">.: </w:t>
      </w:r>
      <w:r>
        <w:rPr>
          <w:rtl w:val="0"/>
          <w:lang w:val="ru-RU"/>
        </w:rPr>
        <w:t>Издательство Юрайт</w:t>
      </w:r>
      <w:r>
        <w:rPr>
          <w:rtl w:val="0"/>
          <w:lang w:val="ru-RU"/>
        </w:rPr>
        <w:t xml:space="preserve">, 2018. - 406 </w:t>
      </w:r>
      <w:r>
        <w:rPr>
          <w:rtl w:val="0"/>
          <w:lang w:val="ru-RU"/>
        </w:rPr>
        <w:t>с</w:t>
      </w:r>
      <w:r>
        <w:rPr>
          <w:rtl w:val="0"/>
          <w:lang w:val="ru-RU"/>
        </w:rPr>
        <w:t>. - (</w:t>
      </w:r>
      <w:r>
        <w:rPr>
          <w:rtl w:val="0"/>
          <w:lang w:val="ru-RU"/>
        </w:rPr>
        <w:t>Серия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Профессиональное образование</w:t>
      </w:r>
      <w:r>
        <w:rPr>
          <w:rtl w:val="0"/>
          <w:lang w:val="ru-RU"/>
        </w:rPr>
        <w:t xml:space="preserve">). - </w:t>
      </w:r>
      <w:r>
        <w:rPr>
          <w:rtl w:val="0"/>
          <w:lang w:val="ru-RU"/>
        </w:rPr>
        <w:t>Режим доступа</w:t>
      </w:r>
      <w:r>
        <w:rPr>
          <w:rtl w:val="0"/>
          <w:lang w:val="ru-RU"/>
        </w:rPr>
        <w:t xml:space="preserve">: </w:t>
      </w:r>
      <w:r>
        <w:rPr>
          <w:rStyle w:val="Hyperlink.1"/>
          <w:outline w:val="0"/>
          <w:color w:val="000000"/>
          <w:u w:val="none" w:color="000000"/>
          <w:lang w:val="en-US"/>
          <w14:textFill>
            <w14:solidFill>
              <w14:srgbClr w14:val="000000"/>
            </w14:solidFill>
          </w14:textFill>
        </w:rPr>
        <w:fldChar w:fldCharType="begin" w:fldLock="0"/>
      </w:r>
      <w:r>
        <w:rPr>
          <w:rStyle w:val="Hyperlink.1"/>
          <w:outline w:val="0"/>
          <w:color w:val="000000"/>
          <w:u w:val="none" w:color="000000"/>
          <w:lang w:val="en-US"/>
          <w14:textFill>
            <w14:solidFill>
              <w14:srgbClr w14:val="000000"/>
            </w14:solidFill>
          </w14:textFill>
        </w:rPr>
        <w:instrText xml:space="preserve"> HYPERLINK "https://urait.ru"</w:instrText>
      </w:r>
      <w:r>
        <w:rPr>
          <w:rStyle w:val="Hyperlink.1"/>
          <w:outline w:val="0"/>
          <w:color w:val="000000"/>
          <w:u w:val="none" w:color="000000"/>
          <w:lang w:val="en-US"/>
          <w14:textFill>
            <w14:solidFill>
              <w14:srgbClr w14:val="000000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00"/>
          <w:u w:val="none" w:color="000000"/>
          <w:rtl w:val="0"/>
          <w:lang w:val="en-US"/>
          <w14:textFill>
            <w14:solidFill>
              <w14:srgbClr w14:val="000000"/>
            </w14:solidFill>
          </w14:textFill>
        </w:rPr>
        <w:t>https</w:t>
      </w:r>
      <w:r>
        <w:rPr>
          <w:rStyle w:val="Ссылка"/>
          <w:outline w:val="0"/>
          <w:color w:val="000000"/>
          <w:u w:val="none" w:color="000000"/>
          <w:rtl w:val="0"/>
          <w:lang w:val="ru-RU"/>
          <w14:textFill>
            <w14:solidFill>
              <w14:srgbClr w14:val="000000"/>
            </w14:solidFill>
          </w14:textFill>
        </w:rPr>
        <w:t>://</w:t>
      </w:r>
      <w:r>
        <w:rPr>
          <w:rStyle w:val="Hyperlink.1"/>
          <w:outline w:val="0"/>
          <w:color w:val="000000"/>
          <w:u w:val="none" w:color="000000"/>
          <w:rtl w:val="0"/>
          <w:lang w:val="en-US"/>
          <w14:textFill>
            <w14:solidFill>
              <w14:srgbClr w14:val="000000"/>
            </w14:solidFill>
          </w14:textFill>
        </w:rPr>
        <w:t>urait</w:t>
      </w:r>
      <w:r>
        <w:rPr>
          <w:rStyle w:val="Ссылка"/>
          <w:outline w:val="0"/>
          <w:color w:val="000000"/>
          <w:u w:val="none"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rStyle w:val="Hyperlink.1"/>
          <w:outline w:val="0"/>
          <w:color w:val="000000"/>
          <w:u w:val="none" w:color="000000"/>
          <w:rtl w:val="0"/>
          <w:lang w:val="en-US"/>
          <w14:textFill>
            <w14:solidFill>
              <w14:srgbClr w14:val="000000"/>
            </w14:solidFill>
          </w14:textFill>
        </w:rPr>
        <w:t>ru</w:t>
      </w:r>
      <w:r>
        <w:rPr/>
        <w:fldChar w:fldCharType="end" w:fldLock="0"/>
      </w:r>
      <w:r>
        <w:rPr>
          <w:rtl w:val="0"/>
          <w:lang w:val="ru-RU"/>
        </w:rPr>
        <w:t xml:space="preserve"> –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Дата доступа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02</w:t>
      </w:r>
      <w:r>
        <w:rPr>
          <w:rtl w:val="0"/>
          <w:lang w:val="ru-RU"/>
        </w:rPr>
        <w:t>.12.22)</w:t>
      </w:r>
    </w:p>
    <w:p>
      <w:pPr>
        <w:pStyle w:val="Основной текст (2)"/>
        <w:widowControl w:val="0"/>
        <w:numPr>
          <w:ilvl w:val="0"/>
          <w:numId w:val="24"/>
        </w:numPr>
        <w:shd w:val="clear" w:color="auto" w:fill="auto"/>
        <w:bidi w:val="0"/>
        <w:spacing w:before="0" w:after="0" w:line="360" w:lineRule="auto"/>
        <w:ind w:right="0"/>
        <w:jc w:val="both"/>
        <w:rPr>
          <w:rtl w:val="0"/>
          <w:lang w:val="ru-RU"/>
        </w:rPr>
      </w:pPr>
      <w:r>
        <w:rPr>
          <w:rtl w:val="0"/>
          <w:lang w:val="ru-RU"/>
        </w:rPr>
        <w:t>Селезнев 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Компьютерная графика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Учебник и практикум для СПО</w:t>
      </w:r>
      <w:r>
        <w:rPr>
          <w:rtl w:val="0"/>
          <w:lang w:val="ru-RU"/>
        </w:rPr>
        <w:t xml:space="preserve">/ </w:t>
      </w:r>
      <w:r>
        <w:rPr>
          <w:rtl w:val="0"/>
          <w:lang w:val="ru-RU"/>
        </w:rPr>
        <w:t>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Селезнев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Дмитроченко</w:t>
      </w:r>
      <w:r>
        <w:rPr>
          <w:rtl w:val="0"/>
          <w:lang w:val="ru-RU"/>
        </w:rPr>
        <w:t>. - 2-</w:t>
      </w:r>
      <w:r>
        <w:rPr>
          <w:rtl w:val="0"/>
          <w:lang w:val="ru-RU"/>
        </w:rPr>
        <w:t>е изд</w:t>
      </w:r>
      <w:r>
        <w:rPr>
          <w:rtl w:val="0"/>
          <w:lang w:val="ru-RU"/>
        </w:rPr>
        <w:t xml:space="preserve">., </w:t>
      </w:r>
      <w:r>
        <w:rPr>
          <w:rtl w:val="0"/>
          <w:lang w:val="ru-RU"/>
        </w:rPr>
        <w:t>испр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и доп</w:t>
      </w:r>
      <w:r>
        <w:rPr>
          <w:rtl w:val="0"/>
          <w:lang w:val="ru-RU"/>
        </w:rPr>
        <w:t xml:space="preserve">. - </w:t>
      </w:r>
      <w:r>
        <w:rPr>
          <w:rtl w:val="0"/>
          <w:lang w:val="ru-RU"/>
        </w:rPr>
        <w:t>М</w:t>
      </w:r>
      <w:r>
        <w:rPr>
          <w:rtl w:val="0"/>
          <w:lang w:val="ru-RU"/>
        </w:rPr>
        <w:t xml:space="preserve">.: </w:t>
      </w:r>
      <w:r>
        <w:rPr>
          <w:rtl w:val="0"/>
          <w:lang w:val="ru-RU"/>
        </w:rPr>
        <w:t>Издательство Юрайт</w:t>
      </w:r>
      <w:r>
        <w:rPr>
          <w:rtl w:val="0"/>
          <w:lang w:val="ru-RU"/>
        </w:rPr>
        <w:t xml:space="preserve">, 2018. - 218 </w:t>
      </w:r>
      <w:r>
        <w:rPr>
          <w:rtl w:val="0"/>
          <w:lang w:val="ru-RU"/>
        </w:rPr>
        <w:t>с</w:t>
      </w:r>
      <w:r>
        <w:rPr>
          <w:rtl w:val="0"/>
          <w:lang w:val="ru-RU"/>
        </w:rPr>
        <w:t>. - (</w:t>
      </w:r>
      <w:r>
        <w:rPr>
          <w:rtl w:val="0"/>
          <w:lang w:val="ru-RU"/>
        </w:rPr>
        <w:t>Серия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Профессиональное образование</w:t>
      </w:r>
      <w:r>
        <w:rPr>
          <w:rtl w:val="0"/>
          <w:lang w:val="ru-RU"/>
        </w:rPr>
        <w:t xml:space="preserve">). - </w:t>
      </w:r>
      <w:r>
        <w:rPr>
          <w:rtl w:val="0"/>
          <w:lang w:val="ru-RU"/>
        </w:rPr>
        <w:t>Режим доступа</w:t>
      </w:r>
      <w:r>
        <w:rPr>
          <w:rtl w:val="0"/>
          <w:lang w:val="ru-RU"/>
        </w:rPr>
        <w:t xml:space="preserve">: </w:t>
      </w:r>
      <w:r>
        <w:rPr>
          <w:rStyle w:val="Hyperlink.1"/>
          <w:outline w:val="0"/>
          <w:color w:val="000000"/>
          <w:u w:val="none" w:color="000000"/>
          <w:lang w:val="en-US"/>
          <w14:textFill>
            <w14:solidFill>
              <w14:srgbClr w14:val="000000"/>
            </w14:solidFill>
          </w14:textFill>
        </w:rPr>
        <w:fldChar w:fldCharType="begin" w:fldLock="0"/>
      </w:r>
      <w:r>
        <w:rPr>
          <w:rStyle w:val="Hyperlink.1"/>
          <w:outline w:val="0"/>
          <w:color w:val="000000"/>
          <w:u w:val="none" w:color="000000"/>
          <w:lang w:val="en-US"/>
          <w14:textFill>
            <w14:solidFill>
              <w14:srgbClr w14:val="000000"/>
            </w14:solidFill>
          </w14:textFill>
        </w:rPr>
        <w:instrText xml:space="preserve"> HYPERLINK "https://urait.ru"</w:instrText>
      </w:r>
      <w:r>
        <w:rPr>
          <w:rStyle w:val="Hyperlink.1"/>
          <w:outline w:val="0"/>
          <w:color w:val="000000"/>
          <w:u w:val="none" w:color="000000"/>
          <w:lang w:val="en-US"/>
          <w14:textFill>
            <w14:solidFill>
              <w14:srgbClr w14:val="000000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00"/>
          <w:u w:val="none" w:color="000000"/>
          <w:rtl w:val="0"/>
          <w:lang w:val="en-US"/>
          <w14:textFill>
            <w14:solidFill>
              <w14:srgbClr w14:val="000000"/>
            </w14:solidFill>
          </w14:textFill>
        </w:rPr>
        <w:t>https</w:t>
      </w:r>
      <w:r>
        <w:rPr>
          <w:rStyle w:val="Ссылка"/>
          <w:outline w:val="0"/>
          <w:color w:val="000000"/>
          <w:u w:val="none" w:color="000000"/>
          <w:rtl w:val="0"/>
          <w:lang w:val="ru-RU"/>
          <w14:textFill>
            <w14:solidFill>
              <w14:srgbClr w14:val="000000"/>
            </w14:solidFill>
          </w14:textFill>
        </w:rPr>
        <w:t>://</w:t>
      </w:r>
      <w:r>
        <w:rPr>
          <w:rStyle w:val="Hyperlink.1"/>
          <w:outline w:val="0"/>
          <w:color w:val="000000"/>
          <w:u w:val="none" w:color="000000"/>
          <w:rtl w:val="0"/>
          <w:lang w:val="en-US"/>
          <w14:textFill>
            <w14:solidFill>
              <w14:srgbClr w14:val="000000"/>
            </w14:solidFill>
          </w14:textFill>
        </w:rPr>
        <w:t>urait</w:t>
      </w:r>
      <w:r>
        <w:rPr>
          <w:rStyle w:val="Ссылка"/>
          <w:outline w:val="0"/>
          <w:color w:val="000000"/>
          <w:u w:val="none"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rStyle w:val="Hyperlink.1"/>
          <w:outline w:val="0"/>
          <w:color w:val="000000"/>
          <w:u w:val="none" w:color="000000"/>
          <w:rtl w:val="0"/>
          <w:lang w:val="en-US"/>
          <w14:textFill>
            <w14:solidFill>
              <w14:srgbClr w14:val="000000"/>
            </w14:solidFill>
          </w14:textFill>
        </w:rPr>
        <w:t>ru</w:t>
      </w:r>
      <w:r>
        <w:rPr/>
        <w:fldChar w:fldCharType="end" w:fldLock="0"/>
      </w:r>
      <w:r>
        <w:rPr>
          <w:rtl w:val="0"/>
          <w:lang w:val="ru-RU"/>
        </w:rPr>
        <w:t xml:space="preserve"> –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Дата доступа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04</w:t>
      </w:r>
      <w:r>
        <w:rPr>
          <w:rtl w:val="0"/>
          <w:lang w:val="ru-RU"/>
        </w:rPr>
        <w:t>.12.22)</w:t>
      </w:r>
    </w:p>
    <w:p>
      <w:pPr>
        <w:pStyle w:val="Основной текст (2)"/>
        <w:widowControl w:val="0"/>
        <w:numPr>
          <w:ilvl w:val="0"/>
          <w:numId w:val="25"/>
        </w:numPr>
        <w:shd w:val="clear" w:color="auto" w:fill="auto"/>
        <w:bidi w:val="0"/>
        <w:spacing w:before="0" w:after="0" w:line="360" w:lineRule="auto"/>
        <w:ind w:right="0"/>
        <w:jc w:val="both"/>
        <w:rPr>
          <w:rtl w:val="0"/>
          <w:lang w:val="ru-RU"/>
        </w:rPr>
      </w:pPr>
      <w:r>
        <w:rPr>
          <w:rtl w:val="0"/>
          <w:lang w:val="ru-RU"/>
        </w:rPr>
        <w:t>Глотова М</w:t>
      </w:r>
      <w:r>
        <w:rPr>
          <w:rtl w:val="0"/>
          <w:lang w:val="ru-RU"/>
        </w:rPr>
        <w:t xml:space="preserve">. 10. </w:t>
      </w:r>
      <w:r>
        <w:rPr>
          <w:rtl w:val="0"/>
          <w:lang w:val="ru-RU"/>
        </w:rPr>
        <w:t>Математическая обработка информации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Учебник и практикум для СПО</w:t>
      </w:r>
      <w:r>
        <w:rPr>
          <w:rtl w:val="0"/>
          <w:lang w:val="ru-RU"/>
        </w:rPr>
        <w:t xml:space="preserve">/ </w:t>
      </w:r>
      <w:r>
        <w:rPr>
          <w:rtl w:val="0"/>
          <w:lang w:val="ru-RU"/>
        </w:rPr>
        <w:t>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Ю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Глотова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Самохвалова</w:t>
      </w:r>
      <w:r>
        <w:rPr>
          <w:rtl w:val="0"/>
          <w:lang w:val="ru-RU"/>
        </w:rPr>
        <w:t>. - 2-</w:t>
      </w:r>
      <w:r>
        <w:rPr>
          <w:rtl w:val="0"/>
          <w:lang w:val="ru-RU"/>
        </w:rPr>
        <w:t>е изд</w:t>
      </w:r>
      <w:r>
        <w:rPr>
          <w:rtl w:val="0"/>
          <w:lang w:val="ru-RU"/>
        </w:rPr>
        <w:t xml:space="preserve">., </w:t>
      </w:r>
      <w:r>
        <w:rPr>
          <w:rtl w:val="0"/>
          <w:lang w:val="ru-RU"/>
        </w:rPr>
        <w:t>испр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и доп</w:t>
      </w:r>
      <w:r>
        <w:rPr>
          <w:rtl w:val="0"/>
          <w:lang w:val="ru-RU"/>
        </w:rPr>
        <w:t>.</w:t>
      </w:r>
    </w:p>
    <w:p>
      <w:pPr>
        <w:pStyle w:val="Основной текст (2)"/>
        <w:widowControl w:val="0"/>
        <w:numPr>
          <w:ilvl w:val="0"/>
          <w:numId w:val="26"/>
        </w:numPr>
        <w:shd w:val="clear" w:color="auto" w:fill="auto"/>
        <w:bidi w:val="0"/>
        <w:spacing w:before="0" w:after="0" w:line="360" w:lineRule="auto"/>
        <w:ind w:right="0"/>
        <w:jc w:val="both"/>
        <w:rPr>
          <w:rtl w:val="0"/>
          <w:lang w:val="ru-RU"/>
        </w:rPr>
      </w:pPr>
      <w:r>
        <w:rPr>
          <w:rtl w:val="0"/>
          <w:lang w:val="ru-RU"/>
        </w:rPr>
        <w:t>М</w:t>
      </w:r>
      <w:r>
        <w:rPr>
          <w:rtl w:val="0"/>
          <w:lang w:val="ru-RU"/>
        </w:rPr>
        <w:t xml:space="preserve">.: </w:t>
      </w:r>
      <w:r>
        <w:rPr>
          <w:rtl w:val="0"/>
          <w:lang w:val="ru-RU"/>
        </w:rPr>
        <w:t>Издательство Юрайт</w:t>
      </w:r>
      <w:r>
        <w:rPr>
          <w:rtl w:val="0"/>
          <w:lang w:val="ru-RU"/>
        </w:rPr>
        <w:t>, 2018. -</w:t>
        <w:tab/>
        <w:t xml:space="preserve">347 </w:t>
      </w:r>
      <w:r>
        <w:rPr>
          <w:rtl w:val="0"/>
          <w:lang w:val="ru-RU"/>
        </w:rPr>
        <w:t>с</w:t>
      </w:r>
      <w:r>
        <w:rPr>
          <w:rtl w:val="0"/>
          <w:lang w:val="ru-RU"/>
        </w:rPr>
        <w:t>. - (</w:t>
      </w:r>
      <w:r>
        <w:rPr>
          <w:rtl w:val="0"/>
          <w:lang w:val="ru-RU"/>
        </w:rPr>
        <w:t>Серия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Профессиональное образование</w:t>
      </w:r>
      <w:r>
        <w:rPr>
          <w:rtl w:val="0"/>
          <w:lang w:val="ru-RU"/>
        </w:rPr>
        <w:t xml:space="preserve">). - </w:t>
      </w:r>
      <w:r>
        <w:rPr>
          <w:rtl w:val="0"/>
          <w:lang w:val="ru-RU"/>
        </w:rPr>
        <w:t>Режим доступа</w:t>
      </w:r>
      <w:r>
        <w:rPr>
          <w:rtl w:val="0"/>
          <w:lang w:val="ru-RU"/>
        </w:rPr>
        <w:t xml:space="preserve">: </w:t>
      </w:r>
      <w:r>
        <w:rPr>
          <w:rStyle w:val="Hyperlink.1"/>
          <w:outline w:val="0"/>
          <w:color w:val="000000"/>
          <w:u w:val="none" w:color="000000"/>
          <w:lang w:val="en-US"/>
          <w14:textFill>
            <w14:solidFill>
              <w14:srgbClr w14:val="000000"/>
            </w14:solidFill>
          </w14:textFill>
        </w:rPr>
        <w:fldChar w:fldCharType="begin" w:fldLock="0"/>
      </w:r>
      <w:r>
        <w:rPr>
          <w:rStyle w:val="Hyperlink.1"/>
          <w:outline w:val="0"/>
          <w:color w:val="000000"/>
          <w:u w:val="none" w:color="000000"/>
          <w:lang w:val="en-US"/>
          <w14:textFill>
            <w14:solidFill>
              <w14:srgbClr w14:val="000000"/>
            </w14:solidFill>
          </w14:textFill>
        </w:rPr>
        <w:instrText xml:space="preserve"> HYPERLINK "https://urait.ru"</w:instrText>
      </w:r>
      <w:r>
        <w:rPr>
          <w:rStyle w:val="Hyperlink.1"/>
          <w:outline w:val="0"/>
          <w:color w:val="000000"/>
          <w:u w:val="none" w:color="000000"/>
          <w:lang w:val="en-US"/>
          <w14:textFill>
            <w14:solidFill>
              <w14:srgbClr w14:val="000000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00"/>
          <w:u w:val="none" w:color="000000"/>
          <w:rtl w:val="0"/>
          <w:lang w:val="en-US"/>
          <w14:textFill>
            <w14:solidFill>
              <w14:srgbClr w14:val="000000"/>
            </w14:solidFill>
          </w14:textFill>
        </w:rPr>
        <w:t>https</w:t>
      </w:r>
      <w:r>
        <w:rPr>
          <w:rStyle w:val="Ссылка"/>
          <w:outline w:val="0"/>
          <w:color w:val="000000"/>
          <w:u w:val="none" w:color="000000"/>
          <w:rtl w:val="0"/>
          <w:lang w:val="ru-RU"/>
          <w14:textFill>
            <w14:solidFill>
              <w14:srgbClr w14:val="000000"/>
            </w14:solidFill>
          </w14:textFill>
        </w:rPr>
        <w:t>://</w:t>
      </w:r>
      <w:r>
        <w:rPr>
          <w:rStyle w:val="Hyperlink.1"/>
          <w:outline w:val="0"/>
          <w:color w:val="000000"/>
          <w:u w:val="none" w:color="000000"/>
          <w:rtl w:val="0"/>
          <w:lang w:val="en-US"/>
          <w14:textFill>
            <w14:solidFill>
              <w14:srgbClr w14:val="000000"/>
            </w14:solidFill>
          </w14:textFill>
        </w:rPr>
        <w:t>urait</w:t>
      </w:r>
      <w:r>
        <w:rPr>
          <w:rStyle w:val="Ссылка"/>
          <w:outline w:val="0"/>
          <w:color w:val="000000"/>
          <w:u w:val="none"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rStyle w:val="Hyperlink.1"/>
          <w:outline w:val="0"/>
          <w:color w:val="000000"/>
          <w:u w:val="none" w:color="000000"/>
          <w:rtl w:val="0"/>
          <w:lang w:val="en-US"/>
          <w14:textFill>
            <w14:solidFill>
              <w14:srgbClr w14:val="000000"/>
            </w14:solidFill>
          </w14:textFill>
        </w:rPr>
        <w:t>ru</w:t>
      </w:r>
      <w:r>
        <w:rPr/>
        <w:fldChar w:fldCharType="end" w:fldLock="0"/>
      </w:r>
      <w:r>
        <w:rPr>
          <w:rtl w:val="0"/>
          <w:lang w:val="ru-RU"/>
        </w:rPr>
        <w:t xml:space="preserve"> –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Дата доступа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04</w:t>
      </w:r>
      <w:r>
        <w:rPr>
          <w:rtl w:val="0"/>
          <w:lang w:val="ru-RU"/>
        </w:rPr>
        <w:t>.12.22)</w:t>
      </w:r>
    </w:p>
    <w:p>
      <w:pPr>
        <w:pStyle w:val="Основной текст (2)"/>
        <w:widowControl w:val="0"/>
        <w:numPr>
          <w:ilvl w:val="0"/>
          <w:numId w:val="27"/>
        </w:numPr>
        <w:shd w:val="clear" w:color="auto" w:fill="auto"/>
        <w:bidi w:val="0"/>
        <w:spacing w:before="0" w:after="0" w:line="360" w:lineRule="auto"/>
        <w:ind w:right="0"/>
        <w:jc w:val="both"/>
        <w:rPr>
          <w:rtl w:val="0"/>
          <w:lang w:val="ru-RU"/>
        </w:rPr>
      </w:pPr>
      <w:r>
        <w:rPr>
          <w:rtl w:val="0"/>
          <w:lang w:val="ru-RU"/>
        </w:rPr>
        <w:t>Митин А</w:t>
      </w:r>
      <w:r>
        <w:rPr>
          <w:rtl w:val="0"/>
          <w:lang w:val="ru-RU"/>
        </w:rPr>
        <w:t>.</w:t>
      </w:r>
      <w:r>
        <w:rPr>
          <w:rtl w:val="0"/>
          <w:lang w:val="ru-RU"/>
        </w:rPr>
        <w:t>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Компьютерная графика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справочно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методическое пособие</w:t>
      </w:r>
      <w:r>
        <w:rPr>
          <w:rtl w:val="0"/>
          <w:lang w:val="ru-RU"/>
        </w:rPr>
        <w:t xml:space="preserve">/ </w:t>
      </w:r>
      <w:r>
        <w:rPr>
          <w:rtl w:val="0"/>
          <w:lang w:val="ru-RU"/>
        </w:rPr>
        <w:t>А</w:t>
      </w:r>
      <w:r>
        <w:rPr>
          <w:rtl w:val="0"/>
          <w:lang w:val="ru-RU"/>
        </w:rPr>
        <w:t>.</w:t>
      </w:r>
      <w:r>
        <w:rPr>
          <w:rtl w:val="0"/>
          <w:lang w:val="ru-RU"/>
        </w:rPr>
        <w:t>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Митин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</w:t>
      </w:r>
      <w:r>
        <w:rPr>
          <w:rtl w:val="0"/>
          <w:lang w:val="ru-RU"/>
        </w:rPr>
        <w:t>.</w:t>
      </w:r>
      <w:r>
        <w:rPr>
          <w:rtl w:val="0"/>
          <w:lang w:val="ru-RU"/>
        </w:rPr>
        <w:t>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Свертилова</w:t>
      </w:r>
      <w:r>
        <w:rPr>
          <w:rtl w:val="0"/>
          <w:lang w:val="ru-RU"/>
        </w:rPr>
        <w:t>. - 2-</w:t>
      </w:r>
      <w:r>
        <w:rPr>
          <w:rtl w:val="0"/>
          <w:lang w:val="ru-RU"/>
        </w:rPr>
        <w:t>е изд</w:t>
      </w:r>
      <w:r>
        <w:rPr>
          <w:rtl w:val="0"/>
          <w:lang w:val="ru-RU"/>
        </w:rPr>
        <w:t xml:space="preserve">., </w:t>
      </w:r>
      <w:r>
        <w:rPr>
          <w:rtl w:val="0"/>
          <w:lang w:val="ru-RU"/>
        </w:rPr>
        <w:t>стереотип</w:t>
      </w:r>
      <w:r>
        <w:rPr>
          <w:rtl w:val="0"/>
          <w:lang w:val="ru-RU"/>
        </w:rPr>
        <w:t xml:space="preserve">. - </w:t>
      </w:r>
      <w:r>
        <w:rPr>
          <w:rtl w:val="0"/>
          <w:lang w:val="ru-RU"/>
        </w:rPr>
        <w:t>М</w:t>
      </w:r>
      <w:r>
        <w:rPr>
          <w:rtl w:val="0"/>
          <w:lang w:val="ru-RU"/>
        </w:rPr>
        <w:t>.-</w:t>
      </w:r>
      <w:r>
        <w:rPr>
          <w:rtl w:val="0"/>
          <w:lang w:val="ru-RU"/>
        </w:rPr>
        <w:t>Берлин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Дирскт</w:t>
      </w:r>
      <w:r>
        <w:rPr>
          <w:rtl w:val="0"/>
          <w:lang w:val="ru-RU"/>
        </w:rPr>
        <w:t xml:space="preserve">- </w:t>
      </w:r>
      <w:r>
        <w:rPr>
          <w:rtl w:val="0"/>
          <w:lang w:val="ru-RU"/>
        </w:rPr>
        <w:t>Медиа</w:t>
      </w:r>
      <w:r>
        <w:rPr>
          <w:rtl w:val="0"/>
          <w:lang w:val="ru-RU"/>
        </w:rPr>
        <w:t xml:space="preserve">, 2016. - 252 </w:t>
      </w:r>
      <w:r>
        <w:rPr>
          <w:rtl w:val="0"/>
          <w:lang w:val="ru-RU"/>
        </w:rPr>
        <w:t>с</w:t>
      </w:r>
      <w:r>
        <w:rPr>
          <w:rtl w:val="0"/>
          <w:lang w:val="ru-RU"/>
        </w:rPr>
        <w:t xml:space="preserve">. - </w:t>
      </w:r>
      <w:r>
        <w:rPr>
          <w:rtl w:val="0"/>
          <w:lang w:val="ru-RU"/>
        </w:rPr>
        <w:t>Режим доступа</w:t>
      </w:r>
      <w:r>
        <w:rPr>
          <w:rtl w:val="0"/>
          <w:lang w:val="ru-RU"/>
        </w:rPr>
        <w:t xml:space="preserve">: </w:t>
      </w:r>
      <w:r>
        <w:rPr>
          <w:rStyle w:val="Hyperlink.1"/>
          <w:outline w:val="0"/>
          <w:color w:val="000000"/>
          <w:u w:val="none" w:color="000000"/>
          <w:lang w:val="en-US"/>
          <w14:textFill>
            <w14:solidFill>
              <w14:srgbClr w14:val="000000"/>
            </w14:solidFill>
          </w14:textFill>
        </w:rPr>
        <w:fldChar w:fldCharType="begin" w:fldLock="0"/>
      </w:r>
      <w:r>
        <w:rPr>
          <w:rStyle w:val="Hyperlink.1"/>
          <w:outline w:val="0"/>
          <w:color w:val="000000"/>
          <w:u w:val="none" w:color="000000"/>
          <w:lang w:val="en-US"/>
          <w14:textFill>
            <w14:solidFill>
              <w14:srgbClr w14:val="000000"/>
            </w14:solidFill>
          </w14:textFill>
        </w:rPr>
        <w:instrText xml:space="preserve"> HYPERLINK "http://biblioclub.ru"</w:instrText>
      </w:r>
      <w:r>
        <w:rPr>
          <w:rStyle w:val="Hyperlink.1"/>
          <w:outline w:val="0"/>
          <w:color w:val="000000"/>
          <w:u w:val="none" w:color="000000"/>
          <w:lang w:val="en-US"/>
          <w14:textFill>
            <w14:solidFill>
              <w14:srgbClr w14:val="000000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00"/>
          <w:u w:val="none" w:color="000000"/>
          <w:rtl w:val="0"/>
          <w:lang w:val="en-US"/>
          <w14:textFill>
            <w14:solidFill>
              <w14:srgbClr w14:val="000000"/>
            </w14:solidFill>
          </w14:textFill>
        </w:rPr>
        <w:t>http</w:t>
      </w:r>
      <w:r>
        <w:rPr>
          <w:rStyle w:val="Ссылка"/>
          <w:outline w:val="0"/>
          <w:color w:val="000000"/>
          <w:u w:val="none" w:color="000000"/>
          <w:rtl w:val="0"/>
          <w:lang w:val="ru-RU"/>
          <w14:textFill>
            <w14:solidFill>
              <w14:srgbClr w14:val="000000"/>
            </w14:solidFill>
          </w14:textFill>
        </w:rPr>
        <w:t>://</w:t>
      </w:r>
      <w:r>
        <w:rPr>
          <w:rStyle w:val="Hyperlink.1"/>
          <w:outline w:val="0"/>
          <w:color w:val="000000"/>
          <w:u w:val="none" w:color="000000"/>
          <w:rtl w:val="0"/>
          <w:lang w:val="en-US"/>
          <w14:textFill>
            <w14:solidFill>
              <w14:srgbClr w14:val="000000"/>
            </w14:solidFill>
          </w14:textFill>
        </w:rPr>
        <w:t>biblioclub</w:t>
      </w:r>
      <w:r>
        <w:rPr>
          <w:rStyle w:val="Ссылка"/>
          <w:outline w:val="0"/>
          <w:color w:val="000000"/>
          <w:u w:val="none"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rStyle w:val="Hyperlink.1"/>
          <w:outline w:val="0"/>
          <w:color w:val="000000"/>
          <w:u w:val="none" w:color="000000"/>
          <w:rtl w:val="0"/>
          <w:lang w:val="en-US"/>
          <w14:textFill>
            <w14:solidFill>
              <w14:srgbClr w14:val="000000"/>
            </w14:solidFill>
          </w14:textFill>
        </w:rPr>
        <w:t>ru</w:t>
      </w:r>
      <w:r>
        <w:rPr/>
        <w:fldChar w:fldCharType="end" w:fldLock="0"/>
      </w:r>
      <w:r>
        <w:rPr>
          <w:rtl w:val="0"/>
          <w:lang w:val="ru-RU"/>
        </w:rPr>
        <w:t xml:space="preserve"> –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Дата доступа</w:t>
      </w:r>
      <w:r>
        <w:rPr>
          <w:rtl w:val="0"/>
          <w:lang w:val="ru-RU"/>
        </w:rPr>
        <w:t>: 10.12.22)</w:t>
      </w:r>
    </w:p>
    <w:p>
      <w:pPr>
        <w:pStyle w:val="Основной текст (2)"/>
        <w:widowControl w:val="0"/>
        <w:numPr>
          <w:ilvl w:val="0"/>
          <w:numId w:val="28"/>
        </w:numPr>
        <w:shd w:val="clear" w:color="auto" w:fill="auto"/>
        <w:bidi w:val="0"/>
        <w:spacing w:before="0" w:after="0" w:line="360" w:lineRule="auto"/>
        <w:ind w:right="0"/>
        <w:jc w:val="both"/>
        <w:rPr>
          <w:rtl w:val="0"/>
          <w:lang w:val="ru-RU"/>
        </w:rPr>
      </w:pPr>
      <w:r>
        <w:rPr>
          <w:rtl w:val="0"/>
          <w:lang w:val="ru-RU"/>
        </w:rPr>
        <w:t xml:space="preserve">Библиотека учебных курсов </w:t>
      </w:r>
      <w:r>
        <w:rPr>
          <w:rtl w:val="0"/>
          <w:lang w:val="en-US"/>
        </w:rPr>
        <w:t>Microsoft</w:t>
      </w:r>
      <w:r>
        <w:rPr>
          <w:rtl w:val="0"/>
          <w:lang w:val="ru-RU"/>
        </w:rPr>
        <w:t xml:space="preserve"> [</w:t>
      </w:r>
      <w:r>
        <w:rPr>
          <w:rtl w:val="0"/>
          <w:lang w:val="ru-RU"/>
        </w:rPr>
        <w:t>Электронный ресурс</w:t>
      </w:r>
      <w:r>
        <w:rPr>
          <w:rtl w:val="0"/>
          <w:lang w:val="ru-RU"/>
        </w:rPr>
        <w:t xml:space="preserve">]. - </w:t>
      </w:r>
      <w:r>
        <w:rPr>
          <w:rtl w:val="0"/>
          <w:lang w:val="ru-RU"/>
        </w:rPr>
        <w:t>Режим доступа</w:t>
      </w:r>
      <w:r>
        <w:rPr>
          <w:rtl w:val="0"/>
          <w:lang w:val="ru-RU"/>
        </w:rPr>
        <w:t xml:space="preserve">: </w:t>
      </w:r>
      <w:r>
        <w:rPr>
          <w:rStyle w:val="Hyperlink.1"/>
          <w:outline w:val="0"/>
          <w:color w:val="000000"/>
          <w:u w:val="none" w:color="000000"/>
          <w:lang w:val="en-US"/>
          <w14:textFill>
            <w14:solidFill>
              <w14:srgbClr w14:val="000000"/>
            </w14:solidFill>
          </w14:textFill>
        </w:rPr>
        <w:fldChar w:fldCharType="begin" w:fldLock="0"/>
      </w:r>
      <w:r>
        <w:rPr>
          <w:rStyle w:val="Hyperlink.1"/>
          <w:outline w:val="0"/>
          <w:color w:val="000000"/>
          <w:u w:val="none" w:color="000000"/>
          <w:lang w:val="en-US"/>
          <w14:textFill>
            <w14:solidFill>
              <w14:srgbClr w14:val="000000"/>
            </w14:solidFill>
          </w14:textFill>
        </w:rPr>
        <w:instrText xml:space="preserve"> HYPERLINK "http://msdn.microsoft.com/ru-ru/gg638594"</w:instrText>
      </w:r>
      <w:r>
        <w:rPr>
          <w:rStyle w:val="Hyperlink.1"/>
          <w:outline w:val="0"/>
          <w:color w:val="000000"/>
          <w:u w:val="none" w:color="000000"/>
          <w:lang w:val="en-US"/>
          <w14:textFill>
            <w14:solidFill>
              <w14:srgbClr w14:val="000000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00"/>
          <w:u w:val="none" w:color="000000"/>
          <w:rtl w:val="0"/>
          <w:lang w:val="en-US"/>
          <w14:textFill>
            <w14:solidFill>
              <w14:srgbClr w14:val="000000"/>
            </w14:solidFill>
          </w14:textFill>
        </w:rPr>
        <w:t>http</w:t>
      </w:r>
      <w:r>
        <w:rPr>
          <w:rStyle w:val="Ссылка"/>
          <w:outline w:val="0"/>
          <w:color w:val="000000"/>
          <w:u w:val="none" w:color="000000"/>
          <w:rtl w:val="0"/>
          <w:lang w:val="ru-RU"/>
          <w14:textFill>
            <w14:solidFill>
              <w14:srgbClr w14:val="000000"/>
            </w14:solidFill>
          </w14:textFill>
        </w:rPr>
        <w:t>://</w:t>
      </w:r>
      <w:r>
        <w:rPr>
          <w:rStyle w:val="Hyperlink.1"/>
          <w:outline w:val="0"/>
          <w:color w:val="000000"/>
          <w:u w:val="none" w:color="000000"/>
          <w:rtl w:val="0"/>
          <w:lang w:val="en-US"/>
          <w14:textFill>
            <w14:solidFill>
              <w14:srgbClr w14:val="000000"/>
            </w14:solidFill>
          </w14:textFill>
        </w:rPr>
        <w:t>msdn</w:t>
      </w:r>
      <w:r>
        <w:rPr>
          <w:rStyle w:val="Ссылка"/>
          <w:outline w:val="0"/>
          <w:color w:val="000000"/>
          <w:u w:val="none"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rStyle w:val="Hyperlink.1"/>
          <w:outline w:val="0"/>
          <w:color w:val="000000"/>
          <w:u w:val="none" w:color="000000"/>
          <w:rtl w:val="0"/>
          <w:lang w:val="en-US"/>
          <w14:textFill>
            <w14:solidFill>
              <w14:srgbClr w14:val="000000"/>
            </w14:solidFill>
          </w14:textFill>
        </w:rPr>
        <w:t>microsoft</w:t>
      </w:r>
      <w:r>
        <w:rPr>
          <w:rStyle w:val="Ссылка"/>
          <w:outline w:val="0"/>
          <w:color w:val="000000"/>
          <w:u w:val="none"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rStyle w:val="Hyperlink.1"/>
          <w:outline w:val="0"/>
          <w:color w:val="000000"/>
          <w:u w:val="none" w:color="000000"/>
          <w:rtl w:val="0"/>
          <w:lang w:val="en-US"/>
          <w14:textFill>
            <w14:solidFill>
              <w14:srgbClr w14:val="000000"/>
            </w14:solidFill>
          </w14:textFill>
        </w:rPr>
        <w:t>com</w:t>
      </w:r>
      <w:r>
        <w:rPr>
          <w:rStyle w:val="Ссылка"/>
          <w:outline w:val="0"/>
          <w:color w:val="000000"/>
          <w:u w:val="none" w:color="000000"/>
          <w:rtl w:val="0"/>
          <w:lang w:val="ru-RU"/>
          <w14:textFill>
            <w14:solidFill>
              <w14:srgbClr w14:val="000000"/>
            </w14:solidFill>
          </w14:textFill>
        </w:rPr>
        <w:t>/</w:t>
      </w:r>
      <w:r>
        <w:rPr>
          <w:rStyle w:val="Hyperlink.1"/>
          <w:outline w:val="0"/>
          <w:color w:val="000000"/>
          <w:u w:val="none" w:color="000000"/>
          <w:rtl w:val="0"/>
          <w:lang w:val="en-US"/>
          <w14:textFill>
            <w14:solidFill>
              <w14:srgbClr w14:val="000000"/>
            </w14:solidFill>
          </w14:textFill>
        </w:rPr>
        <w:t>ru</w:t>
      </w:r>
      <w:r>
        <w:rPr>
          <w:rStyle w:val="Ссылка"/>
          <w:outline w:val="0"/>
          <w:color w:val="000000"/>
          <w:u w:val="none" w:color="000000"/>
          <w:rtl w:val="0"/>
          <w:lang w:val="ru-RU"/>
          <w14:textFill>
            <w14:solidFill>
              <w14:srgbClr w14:val="000000"/>
            </w14:solidFill>
          </w14:textFill>
        </w:rPr>
        <w:t>-</w:t>
      </w:r>
      <w:r>
        <w:rPr>
          <w:rStyle w:val="Hyperlink.1"/>
          <w:outline w:val="0"/>
          <w:color w:val="000000"/>
          <w:u w:val="none" w:color="000000"/>
          <w:rtl w:val="0"/>
          <w:lang w:val="en-US"/>
          <w14:textFill>
            <w14:solidFill>
              <w14:srgbClr w14:val="000000"/>
            </w14:solidFill>
          </w14:textFill>
        </w:rPr>
        <w:t>ru</w:t>
      </w:r>
      <w:r>
        <w:rPr>
          <w:rStyle w:val="Ссылка"/>
          <w:outline w:val="0"/>
          <w:color w:val="000000"/>
          <w:u w:val="none" w:color="000000"/>
          <w:rtl w:val="0"/>
          <w:lang w:val="ru-RU"/>
          <w14:textFill>
            <w14:solidFill>
              <w14:srgbClr w14:val="000000"/>
            </w14:solidFill>
          </w14:textFill>
        </w:rPr>
        <w:t>/</w:t>
      </w:r>
      <w:r>
        <w:rPr>
          <w:rStyle w:val="Hyperlink.1"/>
          <w:outline w:val="0"/>
          <w:color w:val="000000"/>
          <w:u w:val="none" w:color="000000"/>
          <w:rtl w:val="0"/>
          <w:lang w:val="en-US"/>
          <w14:textFill>
            <w14:solidFill>
              <w14:srgbClr w14:val="000000"/>
            </w14:solidFill>
          </w14:textFill>
        </w:rPr>
        <w:t>gg</w:t>
      </w:r>
      <w:r>
        <w:rPr>
          <w:rStyle w:val="Ссылка"/>
          <w:outline w:val="0"/>
          <w:color w:val="000000"/>
          <w:u w:val="none" w:color="000000"/>
          <w:rtl w:val="0"/>
          <w:lang w:val="ru-RU"/>
          <w14:textFill>
            <w14:solidFill>
              <w14:srgbClr w14:val="000000"/>
            </w14:solidFill>
          </w14:textFill>
        </w:rPr>
        <w:t>638594</w:t>
      </w:r>
      <w:r>
        <w:rPr/>
        <w:fldChar w:fldCharType="end" w:fldLock="0"/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свободный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–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Дата доступа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14</w:t>
      </w:r>
      <w:r>
        <w:rPr>
          <w:rtl w:val="0"/>
          <w:lang w:val="ru-RU"/>
        </w:rPr>
        <w:t>.12.21)</w:t>
      </w:r>
    </w:p>
    <w:p>
      <w:pPr>
        <w:pStyle w:val="Основной текст (2)"/>
        <w:widowControl w:val="0"/>
        <w:numPr>
          <w:ilvl w:val="0"/>
          <w:numId w:val="29"/>
        </w:numPr>
        <w:shd w:val="clear" w:color="auto" w:fill="auto"/>
        <w:bidi w:val="0"/>
        <w:spacing w:before="0" w:after="0" w:line="360" w:lineRule="auto"/>
        <w:ind w:right="0"/>
        <w:jc w:val="both"/>
        <w:rPr>
          <w:rtl w:val="0"/>
          <w:lang w:val="ru-RU"/>
        </w:rPr>
      </w:pPr>
      <w:r>
        <w:rPr>
          <w:rtl w:val="0"/>
          <w:lang w:val="ru-RU"/>
        </w:rPr>
        <w:t>Интернет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 xml:space="preserve">Университет информационных технологий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 xml:space="preserve">Национальный Открытый Университет </w:t>
      </w:r>
      <w:r>
        <w:rPr>
          <w:rtl w:val="0"/>
          <w:lang w:val="ru-RU"/>
        </w:rPr>
        <w:t>[</w:t>
      </w:r>
      <w:r>
        <w:rPr>
          <w:rtl w:val="0"/>
          <w:lang w:val="ru-RU"/>
        </w:rPr>
        <w:t>Электронный ресурс</w:t>
      </w:r>
      <w:r>
        <w:rPr>
          <w:rtl w:val="0"/>
          <w:lang w:val="ru-RU"/>
        </w:rPr>
        <w:t xml:space="preserve">]. - </w:t>
      </w:r>
      <w:r>
        <w:rPr>
          <w:rtl w:val="0"/>
          <w:lang w:val="ru-RU"/>
        </w:rPr>
        <w:t>Режим доступа</w:t>
      </w:r>
      <w:r>
        <w:rPr>
          <w:rtl w:val="0"/>
          <w:lang w:val="ru-RU"/>
        </w:rPr>
        <w:t xml:space="preserve">: </w:t>
      </w:r>
      <w:r>
        <w:rPr>
          <w:rStyle w:val="Hyperlink.1"/>
          <w:outline w:val="0"/>
          <w:color w:val="000000"/>
          <w:u w:val="none" w:color="000000"/>
          <w:lang w:val="en-US"/>
          <w14:textFill>
            <w14:solidFill>
              <w14:srgbClr w14:val="000000"/>
            </w14:solidFill>
          </w14:textFill>
        </w:rPr>
        <w:fldChar w:fldCharType="begin" w:fldLock="0"/>
      </w:r>
      <w:r>
        <w:rPr>
          <w:rStyle w:val="Hyperlink.1"/>
          <w:outline w:val="0"/>
          <w:color w:val="000000"/>
          <w:u w:val="none" w:color="000000"/>
          <w:lang w:val="en-US"/>
          <w14:textFill>
            <w14:solidFill>
              <w14:srgbClr w14:val="000000"/>
            </w14:solidFill>
          </w14:textFill>
        </w:rPr>
        <w:instrText xml:space="preserve"> HYPERLINK "http://old.intuit.ru/"</w:instrText>
      </w:r>
      <w:r>
        <w:rPr>
          <w:rStyle w:val="Hyperlink.1"/>
          <w:outline w:val="0"/>
          <w:color w:val="000000"/>
          <w:u w:val="none" w:color="000000"/>
          <w:lang w:val="en-US"/>
          <w14:textFill>
            <w14:solidFill>
              <w14:srgbClr w14:val="000000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00"/>
          <w:u w:val="none" w:color="000000"/>
          <w:rtl w:val="0"/>
          <w:lang w:val="en-US"/>
          <w14:textFill>
            <w14:solidFill>
              <w14:srgbClr w14:val="000000"/>
            </w14:solidFill>
          </w14:textFill>
        </w:rPr>
        <w:t>http</w:t>
      </w:r>
      <w:r>
        <w:rPr>
          <w:rStyle w:val="Ссылка"/>
          <w:outline w:val="0"/>
          <w:color w:val="000000"/>
          <w:u w:val="none" w:color="000000"/>
          <w:rtl w:val="0"/>
          <w:lang w:val="ru-RU"/>
          <w14:textFill>
            <w14:solidFill>
              <w14:srgbClr w14:val="000000"/>
            </w14:solidFill>
          </w14:textFill>
        </w:rPr>
        <w:t>://</w:t>
      </w:r>
      <w:r>
        <w:rPr>
          <w:rStyle w:val="Hyperlink.1"/>
          <w:outline w:val="0"/>
          <w:color w:val="000000"/>
          <w:u w:val="none" w:color="000000"/>
          <w:rtl w:val="0"/>
          <w:lang w:val="en-US"/>
          <w14:textFill>
            <w14:solidFill>
              <w14:srgbClr w14:val="000000"/>
            </w14:solidFill>
          </w14:textFill>
        </w:rPr>
        <w:t>old</w:t>
      </w:r>
      <w:r>
        <w:rPr>
          <w:rStyle w:val="Ссылка"/>
          <w:outline w:val="0"/>
          <w:color w:val="000000"/>
          <w:u w:val="none"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rStyle w:val="Hyperlink.1"/>
          <w:outline w:val="0"/>
          <w:color w:val="000000"/>
          <w:u w:val="none" w:color="000000"/>
          <w:rtl w:val="0"/>
          <w:lang w:val="en-US"/>
          <w14:textFill>
            <w14:solidFill>
              <w14:srgbClr w14:val="000000"/>
            </w14:solidFill>
          </w14:textFill>
        </w:rPr>
        <w:t>intuit</w:t>
      </w:r>
      <w:r>
        <w:rPr>
          <w:rStyle w:val="Ссылка"/>
          <w:outline w:val="0"/>
          <w:color w:val="000000"/>
          <w:u w:val="none"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rStyle w:val="Hyperlink.1"/>
          <w:outline w:val="0"/>
          <w:color w:val="000000"/>
          <w:u w:val="none" w:color="000000"/>
          <w:rtl w:val="0"/>
          <w:lang w:val="en-US"/>
          <w14:textFill>
            <w14:solidFill>
              <w14:srgbClr w14:val="000000"/>
            </w14:solidFill>
          </w14:textFill>
        </w:rPr>
        <w:t>ru</w:t>
      </w:r>
      <w:r>
        <w:rPr>
          <w:rStyle w:val="Ссылка"/>
          <w:outline w:val="0"/>
          <w:color w:val="000000"/>
          <w:u w:val="none" w:color="000000"/>
          <w:rtl w:val="0"/>
          <w:lang w:val="ru-RU"/>
          <w14:textFill>
            <w14:solidFill>
              <w14:srgbClr w14:val="000000"/>
            </w14:solidFill>
          </w14:textFill>
        </w:rPr>
        <w:t>/</w:t>
      </w:r>
      <w:r>
        <w:rPr/>
        <w:fldChar w:fldCharType="end" w:fldLock="0"/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свободный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–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Дата доступа</w:t>
      </w:r>
      <w:r>
        <w:rPr>
          <w:rtl w:val="0"/>
          <w:lang w:val="ru-RU"/>
        </w:rPr>
        <w:t>: 1</w:t>
      </w:r>
      <w:r>
        <w:rPr>
          <w:rtl w:val="0"/>
          <w:lang w:val="ru-RU"/>
        </w:rPr>
        <w:t>8</w:t>
      </w:r>
      <w:r>
        <w:rPr>
          <w:rtl w:val="0"/>
          <w:lang w:val="ru-RU"/>
        </w:rPr>
        <w:t>.12.22)</w:t>
      </w:r>
    </w:p>
    <w:sectPr>
      <w:headerReference w:type="default" r:id="rId16"/>
      <w:headerReference w:type="first" r:id="rId17"/>
      <w:footerReference w:type="default" r:id="rId18"/>
      <w:footerReference w:type="first" r:id="rId19"/>
      <w:pgSz w:w="11900" w:h="16840" w:orient="portrait"/>
      <w:pgMar w:top="1134" w:right="567" w:bottom="1134" w:left="1701" w:header="709" w:footer="709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alibri Light">
    <w:charset w:val="00"/>
    <w:family w:val="roman"/>
    <w:pitch w:val="default"/>
  </w:font>
  <w:font w:name="Carlito">
    <w:charset w:val="00"/>
    <w:family w:val="roman"/>
    <w:pitch w:val="default"/>
  </w:font>
  <w:font w:name="Candar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jc w:val="center"/>
    </w:pPr>
    <w:r>
      <w:rPr>
        <w:rtl w:val="0"/>
      </w:rPr>
      <w:fldChar w:fldCharType="begin" w:fldLock="0"/>
    </w:r>
    <w:r>
      <w:rPr>
        <w:rtl w:val="0"/>
      </w:rPr>
      <w:instrText xml:space="preserve"> PAGE </w:instrText>
    </w:r>
    <w:r>
      <w:rPr>
        <w:rtl w:val="0"/>
      </w:rPr>
      <w:fldChar w:fldCharType="separate" w:fldLock="0"/>
    </w:r>
    <w:r>
      <w:rPr>
        <w:rtl w:val="0"/>
      </w:rPr>
    </w:r>
    <w:r>
      <w:rPr>
        <w:rtl w:val="0"/>
      </w:rPr>
      <w:fldChar w:fldCharType="end" w:fldLock="0"/>
    </w:r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Импортированный стиль 1"/>
  </w:abstractNum>
  <w:abstractNum w:abstractNumId="1">
    <w:multiLevelType w:val="hybridMultilevel"/>
    <w:styleLink w:val="Импортированный стиль 1"/>
    <w:lvl w:ilvl="0">
      <w:start w:val="1"/>
      <w:numFmt w:val="bullet"/>
      <w:suff w:val="tab"/>
      <w:lvlText w:val="-"/>
      <w:lvlJc w:val="left"/>
      <w:pPr>
        <w:tabs>
          <w:tab w:val="num" w:pos="946"/>
        </w:tabs>
        <w:ind w:left="237" w:firstLine="47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946"/>
          <w:tab w:val="num" w:pos="1666"/>
        </w:tabs>
        <w:ind w:left="957" w:firstLine="47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946"/>
          <w:tab w:val="num" w:pos="2386"/>
        </w:tabs>
        <w:ind w:left="1677" w:firstLine="47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946"/>
          <w:tab w:val="num" w:pos="3106"/>
        </w:tabs>
        <w:ind w:left="2397" w:firstLine="47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946"/>
          <w:tab w:val="num" w:pos="3826"/>
        </w:tabs>
        <w:ind w:left="3117" w:firstLine="47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946"/>
          <w:tab w:val="num" w:pos="4546"/>
        </w:tabs>
        <w:ind w:left="3837" w:firstLine="47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946"/>
          <w:tab w:val="num" w:pos="5266"/>
        </w:tabs>
        <w:ind w:left="4557" w:firstLine="47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946"/>
          <w:tab w:val="num" w:pos="5986"/>
        </w:tabs>
        <w:ind w:left="5277" w:firstLine="47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946"/>
          <w:tab w:val="num" w:pos="6706"/>
        </w:tabs>
        <w:ind w:left="5997" w:firstLine="47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Импортированный стиль 2"/>
  </w:abstractNum>
  <w:abstractNum w:abstractNumId="3">
    <w:multiLevelType w:val="hybridMultilevel"/>
    <w:styleLink w:val="Импортированный стиль 2"/>
    <w:lvl w:ilvl="0">
      <w:start w:val="1"/>
      <w:numFmt w:val="decimal"/>
      <w:suff w:val="tab"/>
      <w:lvlText w:val="%1."/>
      <w:lvlJc w:val="left"/>
      <w:pPr>
        <w:tabs>
          <w:tab w:val="num" w:pos="1125"/>
        </w:tabs>
        <w:ind w:left="416" w:firstLine="2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1429"/>
        </w:tabs>
        <w:ind w:left="720" w:firstLine="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1125"/>
          <w:tab w:val="num" w:pos="2149"/>
        </w:tabs>
        <w:ind w:left="1440" w:firstLine="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1125"/>
          <w:tab w:val="num" w:pos="2869"/>
        </w:tabs>
        <w:ind w:left="2160" w:firstLine="3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125"/>
          <w:tab w:val="num" w:pos="3589"/>
        </w:tabs>
        <w:ind w:left="2880" w:firstLine="5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125"/>
          <w:tab w:val="num" w:pos="4309"/>
        </w:tabs>
        <w:ind w:left="3600" w:firstLine="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125"/>
          <w:tab w:val="num" w:pos="5029"/>
        </w:tabs>
        <w:ind w:left="4320" w:firstLine="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125"/>
          <w:tab w:val="num" w:pos="5749"/>
        </w:tabs>
        <w:ind w:left="5040" w:firstLine="8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125"/>
          <w:tab w:val="num" w:pos="6469"/>
        </w:tabs>
        <w:ind w:left="5760" w:firstLine="9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Импортированный стиль 3"/>
  </w:abstractNum>
  <w:abstractNum w:abstractNumId="5">
    <w:multiLevelType w:val="hybridMultilevel"/>
    <w:styleLink w:val="Импортированный стиль 3"/>
    <w:lvl w:ilvl="0">
      <w:start w:val="1"/>
      <w:numFmt w:val="decimal"/>
      <w:suff w:val="tab"/>
      <w:lvlText w:val="%1."/>
      <w:lvlJc w:val="left"/>
      <w:pPr>
        <w:tabs>
          <w:tab w:val="num" w:pos="1073"/>
        </w:tabs>
        <w:ind w:left="313" w:firstLine="44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1073"/>
          <w:tab w:val="num" w:pos="1793"/>
        </w:tabs>
        <w:ind w:left="1033" w:firstLine="44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1073"/>
          <w:tab w:val="num" w:pos="2513"/>
        </w:tabs>
        <w:ind w:left="1753" w:firstLine="44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1073"/>
          <w:tab w:val="num" w:pos="3233"/>
        </w:tabs>
        <w:ind w:left="2473" w:firstLine="44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073"/>
          <w:tab w:val="num" w:pos="3953"/>
        </w:tabs>
        <w:ind w:left="3193" w:firstLine="44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073"/>
          <w:tab w:val="num" w:pos="4673"/>
        </w:tabs>
        <w:ind w:left="3913" w:firstLine="44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073"/>
          <w:tab w:val="num" w:pos="5393"/>
        </w:tabs>
        <w:ind w:left="4633" w:firstLine="44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073"/>
          <w:tab w:val="num" w:pos="6113"/>
        </w:tabs>
        <w:ind w:left="5353" w:firstLine="44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073"/>
          <w:tab w:val="num" w:pos="6833"/>
        </w:tabs>
        <w:ind w:left="6073" w:firstLine="44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Импортированный стиль 4"/>
  </w:abstractNum>
  <w:abstractNum w:abstractNumId="7">
    <w:multiLevelType w:val="hybridMultilevel"/>
    <w:styleLink w:val="Импортированный стиль 4"/>
    <w:lvl w:ilvl="0">
      <w:start w:val="1"/>
      <w:numFmt w:val="decimal"/>
      <w:suff w:val="tab"/>
      <w:lvlText w:val="%1."/>
      <w:lvlJc w:val="left"/>
      <w:pPr>
        <w:tabs>
          <w:tab w:val="num" w:pos="708"/>
        </w:tabs>
        <w:ind w:left="318" w:firstLine="7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1110"/>
        </w:tabs>
        <w:ind w:left="720" w:firstLine="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1830"/>
        </w:tabs>
        <w:ind w:left="1440" w:firstLine="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2550"/>
        </w:tabs>
        <w:ind w:left="2160" w:firstLine="1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num" w:pos="3270"/>
        </w:tabs>
        <w:ind w:left="2880" w:firstLine="1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num" w:pos="3990"/>
        </w:tabs>
        <w:ind w:left="3600" w:firstLine="1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4710"/>
        </w:tabs>
        <w:ind w:left="4320" w:firstLine="14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num" w:pos="5430"/>
        </w:tabs>
        <w:ind w:left="5040" w:firstLine="1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num" w:pos="6150"/>
        </w:tabs>
        <w:ind w:left="5760" w:firstLine="1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Импортированный стиль 5"/>
  </w:abstractNum>
  <w:abstractNum w:abstractNumId="9">
    <w:multiLevelType w:val="hybridMultilevel"/>
    <w:styleLink w:val="Импортированный стиль 5"/>
    <w:lvl w:ilvl="0">
      <w:start w:val="1"/>
      <w:numFmt w:val="bullet"/>
      <w:suff w:val="tab"/>
      <w:lvlText w:val="-"/>
      <w:lvlJc w:val="left"/>
      <w:pPr>
        <w:tabs>
          <w:tab w:val="num" w:pos="2124"/>
        </w:tabs>
        <w:ind w:left="446" w:firstLine="123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2844"/>
        </w:tabs>
        <w:ind w:left="1166" w:firstLine="123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3564"/>
        </w:tabs>
        <w:ind w:left="1886" w:firstLine="123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4284"/>
        </w:tabs>
        <w:ind w:left="2606" w:firstLine="123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5004"/>
        </w:tabs>
        <w:ind w:left="3326" w:firstLine="123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5724"/>
        </w:tabs>
        <w:ind w:left="4046" w:firstLine="123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6444"/>
        </w:tabs>
        <w:ind w:left="4766" w:firstLine="123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7164"/>
        </w:tabs>
        <w:ind w:left="5486" w:firstLine="123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7884"/>
        </w:tabs>
        <w:ind w:left="6206" w:firstLine="123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Импортированный стиль 6"/>
  </w:abstractNum>
  <w:abstractNum w:abstractNumId="11">
    <w:multiLevelType w:val="hybridMultilevel"/>
    <w:styleLink w:val="Импортированный стиль 6"/>
    <w:lvl w:ilvl="0">
      <w:start w:val="1"/>
      <w:numFmt w:val="bullet"/>
      <w:suff w:val="tab"/>
      <w:lvlText w:val="-"/>
      <w:lvlJc w:val="left"/>
      <w:pPr>
        <w:tabs>
          <w:tab w:val="num" w:pos="2124"/>
        </w:tabs>
        <w:ind w:left="293" w:firstLine="153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num" w:pos="2844"/>
        </w:tabs>
        <w:ind w:left="1013" w:firstLine="153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num" w:pos="3564"/>
        </w:tabs>
        <w:ind w:left="1733" w:firstLine="153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num" w:pos="4284"/>
        </w:tabs>
        <w:ind w:left="2453" w:firstLine="153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num" w:pos="5004"/>
        </w:tabs>
        <w:ind w:left="3173" w:firstLine="153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num" w:pos="5724"/>
        </w:tabs>
        <w:ind w:left="3893" w:firstLine="153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num" w:pos="6444"/>
        </w:tabs>
        <w:ind w:left="4613" w:firstLine="153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num" w:pos="7164"/>
        </w:tabs>
        <w:ind w:left="5333" w:firstLine="153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num" w:pos="7884"/>
        </w:tabs>
        <w:ind w:left="6053" w:firstLine="153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multiLevelType w:val="hybridMultilevel"/>
    <w:numStyleLink w:val="Импортированный стиль 7"/>
  </w:abstractNum>
  <w:abstractNum w:abstractNumId="13">
    <w:multiLevelType w:val="hybridMultilevel"/>
    <w:styleLink w:val="Импортированный стиль 7"/>
    <w:lvl w:ilvl="0">
      <w:start w:val="1"/>
      <w:numFmt w:val="decimal"/>
      <w:suff w:val="tab"/>
      <w:lvlText w:val="%1."/>
      <w:lvlJc w:val="left"/>
      <w:pPr>
        <w:tabs>
          <w:tab w:val="num" w:pos="1450"/>
        </w:tabs>
        <w:ind w:left="400" w:firstLine="69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1450"/>
          <w:tab w:val="num" w:pos="2123"/>
        </w:tabs>
        <w:ind w:left="1073" w:firstLine="69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1450"/>
          <w:tab w:val="num" w:pos="2843"/>
        </w:tabs>
        <w:ind w:left="1793" w:firstLine="69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1450"/>
          <w:tab w:val="num" w:pos="3563"/>
        </w:tabs>
        <w:ind w:left="2513" w:firstLine="69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450"/>
          <w:tab w:val="num" w:pos="4283"/>
        </w:tabs>
        <w:ind w:left="3233" w:firstLine="69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450"/>
          <w:tab w:val="num" w:pos="5003"/>
        </w:tabs>
        <w:ind w:left="3953" w:firstLine="69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450"/>
          <w:tab w:val="num" w:pos="5723"/>
        </w:tabs>
        <w:ind w:left="4673" w:firstLine="69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450"/>
          <w:tab w:val="num" w:pos="6443"/>
        </w:tabs>
        <w:ind w:left="5393" w:firstLine="69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450"/>
          <w:tab w:val="num" w:pos="7163"/>
        </w:tabs>
        <w:ind w:left="6113" w:firstLine="69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>
    <w:multiLevelType w:val="hybridMultilevel"/>
    <w:numStyleLink w:val="Импортированный стиль 8"/>
  </w:abstractNum>
  <w:abstractNum w:abstractNumId="15">
    <w:multiLevelType w:val="hybridMultilevel"/>
    <w:styleLink w:val="Импортированный стиль 8"/>
    <w:lvl w:ilvl="0">
      <w:start w:val="1"/>
      <w:numFmt w:val="decimal"/>
      <w:suff w:val="tab"/>
      <w:lvlText w:val="%1."/>
      <w:lvlJc w:val="left"/>
      <w:pPr>
        <w:tabs>
          <w:tab w:val="num" w:pos="1088"/>
        </w:tabs>
        <w:ind w:left="288" w:firstLine="51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1088"/>
          <w:tab w:val="num" w:pos="1808"/>
        </w:tabs>
        <w:ind w:left="1008" w:firstLine="51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1088"/>
          <w:tab w:val="num" w:pos="2528"/>
        </w:tabs>
        <w:ind w:left="1728" w:firstLine="51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1088"/>
          <w:tab w:val="num" w:pos="3248"/>
        </w:tabs>
        <w:ind w:left="2448" w:firstLine="51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088"/>
          <w:tab w:val="num" w:pos="3968"/>
        </w:tabs>
        <w:ind w:left="3168" w:firstLine="51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088"/>
          <w:tab w:val="num" w:pos="4688"/>
        </w:tabs>
        <w:ind w:left="3888" w:firstLine="51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088"/>
          <w:tab w:val="num" w:pos="5408"/>
        </w:tabs>
        <w:ind w:left="4608" w:firstLine="51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088"/>
          <w:tab w:val="num" w:pos="6128"/>
        </w:tabs>
        <w:ind w:left="5328" w:firstLine="51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088"/>
          <w:tab w:val="num" w:pos="6848"/>
        </w:tabs>
        <w:ind w:left="6048" w:firstLine="51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bullet"/>
        <w:suff w:val="tab"/>
        <w:lvlText w:val="-"/>
        <w:lvlJc w:val="left"/>
        <w:pPr>
          <w:tabs>
            <w:tab w:val="num" w:pos="1008"/>
          </w:tabs>
          <w:ind w:left="299" w:firstLine="41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-"/>
        <w:lvlJc w:val="left"/>
        <w:pPr>
          <w:tabs>
            <w:tab w:val="left" w:pos="1008"/>
            <w:tab w:val="num" w:pos="1728"/>
          </w:tabs>
          <w:ind w:left="1019" w:firstLine="41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-"/>
        <w:lvlJc w:val="left"/>
        <w:pPr>
          <w:tabs>
            <w:tab w:val="left" w:pos="1008"/>
            <w:tab w:val="num" w:pos="2448"/>
          </w:tabs>
          <w:ind w:left="1739" w:firstLine="41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-"/>
        <w:lvlJc w:val="left"/>
        <w:pPr>
          <w:tabs>
            <w:tab w:val="left" w:pos="1008"/>
            <w:tab w:val="num" w:pos="3168"/>
          </w:tabs>
          <w:ind w:left="2459" w:firstLine="41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-"/>
        <w:lvlJc w:val="left"/>
        <w:pPr>
          <w:tabs>
            <w:tab w:val="left" w:pos="1008"/>
            <w:tab w:val="num" w:pos="3888"/>
          </w:tabs>
          <w:ind w:left="3179" w:firstLine="41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-"/>
        <w:lvlJc w:val="left"/>
        <w:pPr>
          <w:tabs>
            <w:tab w:val="left" w:pos="1008"/>
            <w:tab w:val="num" w:pos="4608"/>
          </w:tabs>
          <w:ind w:left="3899" w:firstLine="41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-"/>
        <w:lvlJc w:val="left"/>
        <w:pPr>
          <w:tabs>
            <w:tab w:val="left" w:pos="1008"/>
            <w:tab w:val="num" w:pos="5328"/>
          </w:tabs>
          <w:ind w:left="4619" w:firstLine="41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-"/>
        <w:lvlJc w:val="left"/>
        <w:pPr>
          <w:tabs>
            <w:tab w:val="left" w:pos="1008"/>
            <w:tab w:val="num" w:pos="6048"/>
          </w:tabs>
          <w:ind w:left="5339" w:firstLine="41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-"/>
        <w:lvlJc w:val="left"/>
        <w:pPr>
          <w:tabs>
            <w:tab w:val="left" w:pos="1008"/>
            <w:tab w:val="num" w:pos="6768"/>
          </w:tabs>
          <w:ind w:left="6059" w:firstLine="41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0"/>
    <w:lvlOverride w:ilvl="0">
      <w:lvl w:ilvl="0">
        <w:start w:val="1"/>
        <w:numFmt w:val="bullet"/>
        <w:suff w:val="tab"/>
        <w:lvlText w:val="-"/>
        <w:lvlJc w:val="left"/>
        <w:pPr>
          <w:tabs>
            <w:tab w:val="num" w:pos="1014"/>
          </w:tabs>
          <w:ind w:left="305" w:firstLine="404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-"/>
        <w:lvlJc w:val="left"/>
        <w:pPr>
          <w:tabs>
            <w:tab w:val="left" w:pos="1014"/>
            <w:tab w:val="num" w:pos="1734"/>
          </w:tabs>
          <w:ind w:left="1025" w:firstLine="404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-"/>
        <w:lvlJc w:val="left"/>
        <w:pPr>
          <w:tabs>
            <w:tab w:val="left" w:pos="1014"/>
            <w:tab w:val="num" w:pos="2454"/>
          </w:tabs>
          <w:ind w:left="1745" w:firstLine="404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-"/>
        <w:lvlJc w:val="left"/>
        <w:pPr>
          <w:tabs>
            <w:tab w:val="left" w:pos="1014"/>
            <w:tab w:val="num" w:pos="3174"/>
          </w:tabs>
          <w:ind w:left="2465" w:firstLine="404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-"/>
        <w:lvlJc w:val="left"/>
        <w:pPr>
          <w:tabs>
            <w:tab w:val="left" w:pos="1014"/>
            <w:tab w:val="num" w:pos="3894"/>
          </w:tabs>
          <w:ind w:left="3185" w:firstLine="404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-"/>
        <w:lvlJc w:val="left"/>
        <w:pPr>
          <w:tabs>
            <w:tab w:val="left" w:pos="1014"/>
            <w:tab w:val="num" w:pos="4614"/>
          </w:tabs>
          <w:ind w:left="3905" w:firstLine="404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-"/>
        <w:lvlJc w:val="left"/>
        <w:pPr>
          <w:tabs>
            <w:tab w:val="left" w:pos="1014"/>
            <w:tab w:val="num" w:pos="5334"/>
          </w:tabs>
          <w:ind w:left="4625" w:firstLine="404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-"/>
        <w:lvlJc w:val="left"/>
        <w:pPr>
          <w:tabs>
            <w:tab w:val="left" w:pos="1014"/>
            <w:tab w:val="num" w:pos="6054"/>
          </w:tabs>
          <w:ind w:left="5345" w:firstLine="404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-"/>
        <w:lvlJc w:val="left"/>
        <w:pPr>
          <w:tabs>
            <w:tab w:val="left" w:pos="1014"/>
            <w:tab w:val="num" w:pos="6774"/>
          </w:tabs>
          <w:ind w:left="6065" w:firstLine="404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">
    <w:abstractNumId w:val="3"/>
  </w:num>
  <w:num w:numId="6">
    <w:abstractNumId w:val="2"/>
  </w:num>
  <w:num w:numId="7">
    <w:abstractNumId w:val="2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num" w:pos="1125"/>
          </w:tabs>
          <w:ind w:left="416" w:firstLine="2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tabs>
            <w:tab w:val="left" w:pos="1125"/>
            <w:tab w:val="num" w:pos="1789"/>
          </w:tabs>
          <w:ind w:left="1080" w:firstLine="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tabs>
            <w:tab w:val="left" w:pos="1125"/>
            <w:tab w:val="num" w:pos="2509"/>
          </w:tabs>
          <w:ind w:left="1800" w:firstLine="2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left" w:pos="1125"/>
            <w:tab w:val="num" w:pos="3229"/>
          </w:tabs>
          <w:ind w:left="2520" w:firstLine="3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tabs>
            <w:tab w:val="left" w:pos="1125"/>
            <w:tab w:val="num" w:pos="3949"/>
          </w:tabs>
          <w:ind w:left="3240" w:firstLine="5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tabs>
            <w:tab w:val="left" w:pos="1125"/>
            <w:tab w:val="num" w:pos="4669"/>
          </w:tabs>
          <w:ind w:left="3960" w:firstLine="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left" w:pos="1125"/>
            <w:tab w:val="num" w:pos="5389"/>
          </w:tabs>
          <w:ind w:left="4680" w:firstLine="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tabs>
            <w:tab w:val="left" w:pos="1125"/>
            <w:tab w:val="num" w:pos="6109"/>
          </w:tabs>
          <w:ind w:left="5400" w:firstLine="8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tabs>
            <w:tab w:val="left" w:pos="1125"/>
            <w:tab w:val="num" w:pos="6829"/>
          </w:tabs>
          <w:ind w:left="6120" w:firstLine="9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">
    <w:abstractNumId w:val="5"/>
  </w:num>
  <w:num w:numId="9">
    <w:abstractNumId w:val="4"/>
  </w:num>
  <w:num w:numId="10">
    <w:abstractNumId w:val="4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num" w:pos="1083"/>
          </w:tabs>
          <w:ind w:left="323" w:firstLine="437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tabs>
            <w:tab w:val="left" w:pos="1083"/>
            <w:tab w:val="num" w:pos="1803"/>
          </w:tabs>
          <w:ind w:left="1043" w:firstLine="437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tabs>
            <w:tab w:val="left" w:pos="1083"/>
            <w:tab w:val="num" w:pos="2523"/>
          </w:tabs>
          <w:ind w:left="1763" w:firstLine="437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left" w:pos="1083"/>
            <w:tab w:val="num" w:pos="3243"/>
          </w:tabs>
          <w:ind w:left="2483" w:firstLine="437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tabs>
            <w:tab w:val="left" w:pos="1083"/>
            <w:tab w:val="num" w:pos="3963"/>
          </w:tabs>
          <w:ind w:left="3203" w:firstLine="437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tabs>
            <w:tab w:val="left" w:pos="1083"/>
            <w:tab w:val="num" w:pos="4683"/>
          </w:tabs>
          <w:ind w:left="3923" w:firstLine="437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left" w:pos="1083"/>
            <w:tab w:val="num" w:pos="5403"/>
          </w:tabs>
          <w:ind w:left="4643" w:firstLine="437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tabs>
            <w:tab w:val="left" w:pos="1083"/>
            <w:tab w:val="num" w:pos="6123"/>
          </w:tabs>
          <w:ind w:left="5363" w:firstLine="437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tabs>
            <w:tab w:val="left" w:pos="1083"/>
            <w:tab w:val="num" w:pos="6843"/>
          </w:tabs>
          <w:ind w:left="6083" w:firstLine="437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">
    <w:abstractNumId w:val="7"/>
  </w:num>
  <w:num w:numId="12">
    <w:abstractNumId w:val="6"/>
  </w:num>
  <w:num w:numId="13">
    <w:abstractNumId w:val="9"/>
  </w:num>
  <w:num w:numId="14">
    <w:abstractNumId w:val="8"/>
  </w:num>
  <w:num w:numId="15">
    <w:abstractNumId w:val="8"/>
    <w:lvlOverride w:ilvl="0">
      <w:lvl w:ilvl="0">
        <w:start w:val="1"/>
        <w:numFmt w:val="bullet"/>
        <w:suff w:val="tab"/>
        <w:lvlText w:val="-"/>
        <w:lvlJc w:val="left"/>
        <w:pPr>
          <w:tabs>
            <w:tab w:val="num" w:pos="2124"/>
          </w:tabs>
          <w:ind w:left="444" w:firstLine="1236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-"/>
        <w:lvlJc w:val="left"/>
        <w:pPr>
          <w:tabs>
            <w:tab w:val="num" w:pos="2844"/>
          </w:tabs>
          <w:ind w:left="1164" w:firstLine="1236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-"/>
        <w:lvlJc w:val="left"/>
        <w:pPr>
          <w:tabs>
            <w:tab w:val="num" w:pos="3564"/>
          </w:tabs>
          <w:ind w:left="1884" w:firstLine="1236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-"/>
        <w:lvlJc w:val="left"/>
        <w:pPr>
          <w:tabs>
            <w:tab w:val="num" w:pos="4284"/>
          </w:tabs>
          <w:ind w:left="2604" w:firstLine="1236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-"/>
        <w:lvlJc w:val="left"/>
        <w:pPr>
          <w:tabs>
            <w:tab w:val="num" w:pos="5004"/>
          </w:tabs>
          <w:ind w:left="3324" w:firstLine="1236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-"/>
        <w:lvlJc w:val="left"/>
        <w:pPr>
          <w:tabs>
            <w:tab w:val="num" w:pos="5724"/>
          </w:tabs>
          <w:ind w:left="4044" w:firstLine="1236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-"/>
        <w:lvlJc w:val="left"/>
        <w:pPr>
          <w:tabs>
            <w:tab w:val="num" w:pos="6444"/>
          </w:tabs>
          <w:ind w:left="4764" w:firstLine="1236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-"/>
        <w:lvlJc w:val="left"/>
        <w:pPr>
          <w:tabs>
            <w:tab w:val="num" w:pos="7164"/>
          </w:tabs>
          <w:ind w:left="5484" w:firstLine="1236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-"/>
        <w:lvlJc w:val="left"/>
        <w:pPr>
          <w:tabs>
            <w:tab w:val="num" w:pos="7884"/>
          </w:tabs>
          <w:ind w:left="6204" w:firstLine="1236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6">
    <w:abstractNumId w:val="11"/>
  </w:num>
  <w:num w:numId="17">
    <w:abstractNumId w:val="10"/>
  </w:num>
  <w:num w:numId="18">
    <w:abstractNumId w:val="13"/>
  </w:num>
  <w:num w:numId="19">
    <w:abstractNumId w:val="12"/>
  </w:num>
  <w:num w:numId="20">
    <w:abstractNumId w:val="12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num" w:pos="1482"/>
          </w:tabs>
          <w:ind w:left="400" w:firstLine="697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tabs>
            <w:tab w:val="left" w:pos="1482"/>
            <w:tab w:val="num" w:pos="2187"/>
          </w:tabs>
          <w:ind w:left="1105" w:firstLine="697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tabs>
            <w:tab w:val="left" w:pos="1482"/>
            <w:tab w:val="num" w:pos="2907"/>
          </w:tabs>
          <w:ind w:left="1825" w:firstLine="697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left" w:pos="1482"/>
            <w:tab w:val="num" w:pos="3627"/>
          </w:tabs>
          <w:ind w:left="2545" w:firstLine="697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tabs>
            <w:tab w:val="left" w:pos="1482"/>
            <w:tab w:val="num" w:pos="4347"/>
          </w:tabs>
          <w:ind w:left="3265" w:firstLine="697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tabs>
            <w:tab w:val="left" w:pos="1482"/>
            <w:tab w:val="num" w:pos="5067"/>
          </w:tabs>
          <w:ind w:left="3985" w:firstLine="697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left" w:pos="1482"/>
            <w:tab w:val="num" w:pos="5787"/>
          </w:tabs>
          <w:ind w:left="4705" w:firstLine="697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tabs>
            <w:tab w:val="left" w:pos="1482"/>
            <w:tab w:val="num" w:pos="6507"/>
          </w:tabs>
          <w:ind w:left="5425" w:firstLine="697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tabs>
            <w:tab w:val="left" w:pos="1482"/>
            <w:tab w:val="num" w:pos="7227"/>
          </w:tabs>
          <w:ind w:left="6145" w:firstLine="697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1">
    <w:abstractNumId w:val="12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num" w:pos="1487"/>
          </w:tabs>
          <w:ind w:left="400" w:firstLine="697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tabs>
            <w:tab w:val="left" w:pos="1487"/>
            <w:tab w:val="num" w:pos="2197"/>
          </w:tabs>
          <w:ind w:left="1110" w:firstLine="697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tabs>
            <w:tab w:val="left" w:pos="1487"/>
            <w:tab w:val="num" w:pos="2917"/>
          </w:tabs>
          <w:ind w:left="1830" w:firstLine="697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left" w:pos="1487"/>
            <w:tab w:val="num" w:pos="3637"/>
          </w:tabs>
          <w:ind w:left="2550" w:firstLine="697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tabs>
            <w:tab w:val="left" w:pos="1487"/>
            <w:tab w:val="num" w:pos="4357"/>
          </w:tabs>
          <w:ind w:left="3270" w:firstLine="697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tabs>
            <w:tab w:val="left" w:pos="1487"/>
            <w:tab w:val="num" w:pos="5077"/>
          </w:tabs>
          <w:ind w:left="3990" w:firstLine="697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left" w:pos="1487"/>
            <w:tab w:val="num" w:pos="5797"/>
          </w:tabs>
          <w:ind w:left="4710" w:firstLine="697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tabs>
            <w:tab w:val="left" w:pos="1487"/>
            <w:tab w:val="num" w:pos="6517"/>
          </w:tabs>
          <w:ind w:left="5430" w:firstLine="697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tabs>
            <w:tab w:val="left" w:pos="1487"/>
            <w:tab w:val="num" w:pos="7237"/>
          </w:tabs>
          <w:ind w:left="6150" w:firstLine="697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2">
    <w:abstractNumId w:val="15"/>
  </w:num>
  <w:num w:numId="23">
    <w:abstractNumId w:val="14"/>
  </w:num>
  <w:num w:numId="24">
    <w:abstractNumId w:val="14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num" w:pos="1110"/>
          </w:tabs>
          <w:ind w:left="310" w:firstLine="49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tabs>
            <w:tab w:val="left" w:pos="1110"/>
            <w:tab w:val="num" w:pos="1830"/>
          </w:tabs>
          <w:ind w:left="1030" w:firstLine="49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tabs>
            <w:tab w:val="left" w:pos="1110"/>
            <w:tab w:val="num" w:pos="2550"/>
          </w:tabs>
          <w:ind w:left="1750" w:firstLine="49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left" w:pos="1110"/>
            <w:tab w:val="num" w:pos="3270"/>
          </w:tabs>
          <w:ind w:left="2470" w:firstLine="49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tabs>
            <w:tab w:val="left" w:pos="1110"/>
            <w:tab w:val="num" w:pos="3990"/>
          </w:tabs>
          <w:ind w:left="3190" w:firstLine="49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tabs>
            <w:tab w:val="left" w:pos="1110"/>
            <w:tab w:val="num" w:pos="4710"/>
          </w:tabs>
          <w:ind w:left="3910" w:firstLine="49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left" w:pos="1110"/>
            <w:tab w:val="num" w:pos="5430"/>
          </w:tabs>
          <w:ind w:left="4630" w:firstLine="49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tabs>
            <w:tab w:val="left" w:pos="1110"/>
            <w:tab w:val="num" w:pos="6150"/>
          </w:tabs>
          <w:ind w:left="5350" w:firstLine="49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tabs>
            <w:tab w:val="left" w:pos="1110"/>
            <w:tab w:val="num" w:pos="6870"/>
          </w:tabs>
          <w:ind w:left="6070" w:firstLine="49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5">
    <w:abstractNumId w:val="14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num" w:pos="1099"/>
          </w:tabs>
          <w:ind w:left="299" w:firstLine="50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tabs>
            <w:tab w:val="left" w:pos="1099"/>
            <w:tab w:val="num" w:pos="1819"/>
          </w:tabs>
          <w:ind w:left="1019" w:firstLine="50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tabs>
            <w:tab w:val="left" w:pos="1099"/>
            <w:tab w:val="num" w:pos="2539"/>
          </w:tabs>
          <w:ind w:left="1739" w:firstLine="50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left" w:pos="1099"/>
            <w:tab w:val="num" w:pos="3259"/>
          </w:tabs>
          <w:ind w:left="2459" w:firstLine="50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tabs>
            <w:tab w:val="left" w:pos="1099"/>
            <w:tab w:val="num" w:pos="3979"/>
          </w:tabs>
          <w:ind w:left="3179" w:firstLine="50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tabs>
            <w:tab w:val="left" w:pos="1099"/>
            <w:tab w:val="num" w:pos="4699"/>
          </w:tabs>
          <w:ind w:left="3899" w:firstLine="50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left" w:pos="1099"/>
            <w:tab w:val="num" w:pos="5419"/>
          </w:tabs>
          <w:ind w:left="4619" w:firstLine="50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tabs>
            <w:tab w:val="left" w:pos="1099"/>
            <w:tab w:val="num" w:pos="6139"/>
          </w:tabs>
          <w:ind w:left="5339" w:firstLine="50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tabs>
            <w:tab w:val="left" w:pos="1099"/>
            <w:tab w:val="num" w:pos="6859"/>
          </w:tabs>
          <w:ind w:left="6059" w:firstLine="501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6">
    <w:abstractNumId w:val="0"/>
    <w:lvlOverride w:ilvl="0">
      <w:lvl w:ilvl="0">
        <w:start w:val="1"/>
        <w:numFmt w:val="bullet"/>
        <w:suff w:val="tab"/>
        <w:lvlText w:val="-"/>
        <w:lvlJc w:val="left"/>
        <w:pPr>
          <w:tabs>
            <w:tab w:val="left" w:pos="5018"/>
          </w:tabs>
          <w:ind w:left="340" w:hanging="34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-"/>
        <w:lvlJc w:val="left"/>
        <w:pPr>
          <w:tabs>
            <w:tab w:val="left" w:pos="340"/>
            <w:tab w:val="left" w:pos="5018"/>
          </w:tabs>
          <w:ind w:left="1060" w:hanging="34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-"/>
        <w:lvlJc w:val="left"/>
        <w:pPr>
          <w:tabs>
            <w:tab w:val="left" w:pos="340"/>
            <w:tab w:val="left" w:pos="5018"/>
          </w:tabs>
          <w:ind w:left="1780" w:hanging="34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-"/>
        <w:lvlJc w:val="left"/>
        <w:pPr>
          <w:tabs>
            <w:tab w:val="left" w:pos="340"/>
            <w:tab w:val="left" w:pos="5018"/>
          </w:tabs>
          <w:ind w:left="2500" w:hanging="34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-"/>
        <w:lvlJc w:val="left"/>
        <w:pPr>
          <w:tabs>
            <w:tab w:val="left" w:pos="340"/>
            <w:tab w:val="left" w:pos="5018"/>
          </w:tabs>
          <w:ind w:left="3220" w:hanging="34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-"/>
        <w:lvlJc w:val="left"/>
        <w:pPr>
          <w:tabs>
            <w:tab w:val="left" w:pos="340"/>
            <w:tab w:val="left" w:pos="5018"/>
          </w:tabs>
          <w:ind w:left="3940" w:hanging="34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-"/>
        <w:lvlJc w:val="left"/>
        <w:pPr>
          <w:tabs>
            <w:tab w:val="left" w:pos="340"/>
            <w:tab w:val="left" w:pos="5018"/>
          </w:tabs>
          <w:ind w:left="4660" w:hanging="34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-"/>
        <w:lvlJc w:val="left"/>
        <w:pPr>
          <w:tabs>
            <w:tab w:val="left" w:pos="340"/>
            <w:tab w:val="left" w:pos="5018"/>
          </w:tabs>
          <w:ind w:left="5380" w:hanging="34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-"/>
        <w:lvlJc w:val="left"/>
        <w:pPr>
          <w:tabs>
            <w:tab w:val="left" w:pos="340"/>
            <w:tab w:val="left" w:pos="5018"/>
          </w:tabs>
          <w:ind w:left="6100" w:hanging="34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7">
    <w:abstractNumId w:val="14"/>
    <w:lvlOverride w:ilvl="0">
      <w:startOverride w:val="5"/>
      <w:lvl w:ilvl="0">
        <w:start w:val="5"/>
        <w:numFmt w:val="decimal"/>
        <w:suff w:val="tab"/>
        <w:lvlText w:val="%1."/>
        <w:lvlJc w:val="left"/>
        <w:pPr>
          <w:tabs>
            <w:tab w:val="num" w:pos="1122"/>
          </w:tabs>
          <w:ind w:left="322" w:firstLine="478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tabs>
            <w:tab w:val="left" w:pos="1122"/>
            <w:tab w:val="num" w:pos="1842"/>
          </w:tabs>
          <w:ind w:left="1042" w:firstLine="478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tabs>
            <w:tab w:val="left" w:pos="1122"/>
            <w:tab w:val="num" w:pos="2562"/>
          </w:tabs>
          <w:ind w:left="1762" w:firstLine="478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left" w:pos="1122"/>
            <w:tab w:val="num" w:pos="3282"/>
          </w:tabs>
          <w:ind w:left="2482" w:firstLine="478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tabs>
            <w:tab w:val="left" w:pos="1122"/>
            <w:tab w:val="num" w:pos="4002"/>
          </w:tabs>
          <w:ind w:left="3202" w:firstLine="478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tabs>
            <w:tab w:val="left" w:pos="1122"/>
            <w:tab w:val="num" w:pos="4722"/>
          </w:tabs>
          <w:ind w:left="3922" w:firstLine="478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left" w:pos="1122"/>
            <w:tab w:val="num" w:pos="5442"/>
          </w:tabs>
          <w:ind w:left="4642" w:firstLine="478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tabs>
            <w:tab w:val="left" w:pos="1122"/>
            <w:tab w:val="num" w:pos="6162"/>
          </w:tabs>
          <w:ind w:left="5362" w:firstLine="478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tabs>
            <w:tab w:val="left" w:pos="1122"/>
            <w:tab w:val="num" w:pos="6882"/>
          </w:tabs>
          <w:ind w:left="6082" w:firstLine="478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8">
    <w:abstractNumId w:val="14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num" w:pos="1116"/>
          </w:tabs>
          <w:ind w:left="316" w:firstLine="484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tabs>
            <w:tab w:val="left" w:pos="1116"/>
            <w:tab w:val="num" w:pos="1836"/>
          </w:tabs>
          <w:ind w:left="1036" w:firstLine="484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tabs>
            <w:tab w:val="left" w:pos="1116"/>
            <w:tab w:val="num" w:pos="2556"/>
          </w:tabs>
          <w:ind w:left="1756" w:firstLine="484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left" w:pos="1116"/>
            <w:tab w:val="num" w:pos="3276"/>
          </w:tabs>
          <w:ind w:left="2476" w:firstLine="484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tabs>
            <w:tab w:val="left" w:pos="1116"/>
            <w:tab w:val="num" w:pos="3996"/>
          </w:tabs>
          <w:ind w:left="3196" w:firstLine="484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tabs>
            <w:tab w:val="left" w:pos="1116"/>
            <w:tab w:val="num" w:pos="4716"/>
          </w:tabs>
          <w:ind w:left="3916" w:firstLine="484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left" w:pos="1116"/>
            <w:tab w:val="num" w:pos="5436"/>
          </w:tabs>
          <w:ind w:left="4636" w:firstLine="484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tabs>
            <w:tab w:val="left" w:pos="1116"/>
            <w:tab w:val="num" w:pos="6156"/>
          </w:tabs>
          <w:ind w:left="5356" w:firstLine="484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tabs>
            <w:tab w:val="left" w:pos="1116"/>
            <w:tab w:val="num" w:pos="6876"/>
          </w:tabs>
          <w:ind w:left="6076" w:firstLine="484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9">
    <w:abstractNumId w:val="14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num" w:pos="1105"/>
          </w:tabs>
          <w:ind w:left="305" w:firstLine="49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tabs>
            <w:tab w:val="left" w:pos="1105"/>
            <w:tab w:val="num" w:pos="1825"/>
          </w:tabs>
          <w:ind w:left="1025" w:firstLine="49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tabs>
            <w:tab w:val="left" w:pos="1105"/>
            <w:tab w:val="num" w:pos="2545"/>
          </w:tabs>
          <w:ind w:left="1745" w:firstLine="49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left" w:pos="1105"/>
            <w:tab w:val="num" w:pos="3265"/>
          </w:tabs>
          <w:ind w:left="2465" w:firstLine="49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tabs>
            <w:tab w:val="left" w:pos="1105"/>
            <w:tab w:val="num" w:pos="3985"/>
          </w:tabs>
          <w:ind w:left="3185" w:firstLine="49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tabs>
            <w:tab w:val="left" w:pos="1105"/>
            <w:tab w:val="num" w:pos="4705"/>
          </w:tabs>
          <w:ind w:left="3905" w:firstLine="49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left" w:pos="1105"/>
            <w:tab w:val="num" w:pos="5425"/>
          </w:tabs>
          <w:ind w:left="4625" w:firstLine="49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tabs>
            <w:tab w:val="left" w:pos="1105"/>
            <w:tab w:val="num" w:pos="6145"/>
          </w:tabs>
          <w:ind w:left="5345" w:firstLine="49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tabs>
            <w:tab w:val="left" w:pos="1105"/>
            <w:tab w:val="num" w:pos="6865"/>
          </w:tabs>
          <w:ind w:left="6065" w:firstLine="495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677"/>
        <w:tab w:val="right" w:pos="9355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Заголовок №4">
    <w:name w:val="Заголовок №4"/>
    <w:next w:val="Заголовок №4"/>
    <w:pPr>
      <w:keepNext w:val="0"/>
      <w:keepLines w:val="0"/>
      <w:pageBreakBefore w:val="0"/>
      <w:widowControl w:val="0"/>
      <w:shd w:val="clear" w:color="auto" w:fill="ffffff"/>
      <w:suppressAutoHyphens w:val="0"/>
      <w:bidi w:val="0"/>
      <w:spacing w:before="0" w:after="760" w:line="310" w:lineRule="exact"/>
      <w:ind w:left="0" w:right="0" w:firstLine="0"/>
      <w:jc w:val="center"/>
      <w:outlineLvl w:val="2"/>
    </w:pPr>
    <w:rPr>
      <w:rFonts w:ascii="Times New Roman" w:cs="Times New Roman" w:hAnsi="Times New Roman" w:eastAsia="Times New Rom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TOC Heading">
    <w:name w:val="TOC Heading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40" w:after="0" w:line="259" w:lineRule="auto"/>
      <w:ind w:left="0" w:right="0" w:firstLine="0"/>
      <w:jc w:val="left"/>
      <w:outlineLvl w:val="9"/>
    </w:pPr>
    <w:rPr>
      <w:rFonts w:ascii="Calibri Light" w:cs="Calibri Light" w:hAnsi="Calibri Light" w:eastAsia="Calibri Light"/>
      <w:b w:val="0"/>
      <w:bCs w:val="0"/>
      <w:i w:val="0"/>
      <w:iCs w:val="0"/>
      <w:caps w:val="0"/>
      <w:smallCaps w:val="0"/>
      <w:strike w:val="0"/>
      <w:dstrike w:val="0"/>
      <w:outline w:val="0"/>
      <w:color w:val="2f5496"/>
      <w:spacing w:val="0"/>
      <w:kern w:val="0"/>
      <w:position w:val="0"/>
      <w:sz w:val="32"/>
      <w:szCs w:val="32"/>
      <w:u w:val="none" w:color="2f5496"/>
      <w:shd w:val="nil" w:color="auto" w:fill="auto"/>
      <w:vertAlign w:val="baseline"/>
      <w:lang w:val="ru-RU"/>
      <w14:textFill>
        <w14:solidFill>
          <w14:srgbClr w14:val="2F5496"/>
        </w14:solidFill>
      </w14:textFill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9612" w:leader="dot"/>
      </w:tabs>
      <w:suppressAutoHyphens w:val="0"/>
      <w:bidi w:val="0"/>
      <w:spacing w:before="0" w:after="0" w:line="360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heading 1">
    <w:name w:val="heading 1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40" w:after="0" w:line="276" w:lineRule="auto"/>
      <w:ind w:left="0" w:right="0" w:firstLine="0"/>
      <w:jc w:val="left"/>
      <w:outlineLvl w:val="0"/>
    </w:pPr>
    <w:rPr>
      <w:rFonts w:ascii="Calibri Light" w:cs="Calibri Light" w:hAnsi="Calibri Light" w:eastAsia="Calibri Light"/>
      <w:b w:val="0"/>
      <w:bCs w:val="0"/>
      <w:i w:val="0"/>
      <w:iCs w:val="0"/>
      <w:caps w:val="0"/>
      <w:smallCaps w:val="0"/>
      <w:strike w:val="0"/>
      <w:dstrike w:val="0"/>
      <w:outline w:val="0"/>
      <w:color w:val="2f5496"/>
      <w:spacing w:val="0"/>
      <w:kern w:val="0"/>
      <w:position w:val="0"/>
      <w:sz w:val="32"/>
      <w:szCs w:val="32"/>
      <w:u w:val="none" w:color="2f5496"/>
      <w:shd w:val="nil" w:color="auto" w:fill="auto"/>
      <w:vertAlign w:val="baseline"/>
      <w:lang w:val="ru-RU"/>
      <w14:textFill>
        <w14:solidFill>
          <w14:srgbClr w14:val="2F5496"/>
        </w14:solidFill>
      </w14:textFill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tabs>
        <w:tab w:val="right" w:pos="9612" w:leader="dot"/>
      </w:tabs>
      <w:suppressAutoHyphens w:val="0"/>
      <w:bidi w:val="0"/>
      <w:spacing w:before="0" w:after="0" w:line="360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heading 2">
    <w:name w:val="heading 2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00" w:after="0" w:line="276" w:lineRule="auto"/>
      <w:ind w:left="0" w:right="0" w:firstLine="0"/>
      <w:jc w:val="left"/>
      <w:outlineLvl w:val="1"/>
    </w:pPr>
    <w:rPr>
      <w:rFonts w:ascii="Carlito" w:cs="Carlito" w:hAnsi="Carlito" w:eastAsia="Carlito"/>
      <w:b w:val="1"/>
      <w:bCs w:val="1"/>
      <w:i w:val="0"/>
      <w:iCs w:val="0"/>
      <w:caps w:val="0"/>
      <w:smallCaps w:val="0"/>
      <w:strike w:val="0"/>
      <w:dstrike w:val="0"/>
      <w:outline w:val="0"/>
      <w:color w:val="4472c4"/>
      <w:spacing w:val="0"/>
      <w:kern w:val="0"/>
      <w:position w:val="0"/>
      <w:sz w:val="26"/>
      <w:szCs w:val="26"/>
      <w:u w:val="none" w:color="4472c4"/>
      <w:shd w:val="nil" w:color="auto" w:fill="auto"/>
      <w:vertAlign w:val="baseline"/>
      <w:lang w:val="ru-RU"/>
      <w14:textFill>
        <w14:solidFill>
          <w14:srgbClr w14:val="4472C4"/>
        </w14:solidFill>
      </w14:textFill>
    </w:rPr>
  </w:style>
  <w:style w:type="paragraph" w:styleId="TOC 3">
    <w:name w:val="TOC 3"/>
    <w:next w:val="TOC 3"/>
    <w:pPr>
      <w:keepNext w:val="0"/>
      <w:keepLines w:val="0"/>
      <w:pageBreakBefore w:val="0"/>
      <w:widowControl w:val="0"/>
      <w:shd w:val="clear" w:color="auto" w:fill="ffffff"/>
      <w:tabs>
        <w:tab w:val="right" w:pos="9612" w:leader="dot"/>
      </w:tabs>
      <w:suppressAutoHyphens w:val="0"/>
      <w:bidi w:val="0"/>
      <w:spacing w:before="760" w:after="0" w:line="493" w:lineRule="exact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Импортированный стиль 1">
    <w:name w:val="Импортированный стиль 1"/>
    <w:pPr>
      <w:numPr>
        <w:numId w:val="1"/>
      </w:numPr>
    </w:pPr>
  </w:style>
  <w:style w:type="character" w:styleId="Ссылка">
    <w:name w:val="Ссылка"/>
    <w:rPr>
      <w:outline w:val="0"/>
      <w:color w:val="0563c1"/>
      <w:u w:val="single" w:color="0563c1"/>
      <w14:textFill>
        <w14:solidFill>
          <w14:srgbClr w14:val="0563C1"/>
        </w14:solidFill>
      </w14:textFill>
    </w:rPr>
  </w:style>
  <w:style w:type="character" w:styleId="Hyperlink.0">
    <w:name w:val="Hyperlink.0"/>
    <w:basedOn w:val="Ссылка"/>
    <w:next w:val="Hyperlink.0"/>
    <w:rPr>
      <w:rFonts w:ascii="Times New Roman" w:cs="Times New Roman" w:hAnsi="Times New Roman" w:eastAsia="Times New Roman"/>
      <w:sz w:val="28"/>
      <w:szCs w:val="28"/>
      <w:lang w:val="ru-RU"/>
    </w:rPr>
  </w:style>
  <w:style w:type="numbering" w:styleId="Импортированный стиль 2">
    <w:name w:val="Импортированный стиль 2"/>
    <w:pPr>
      <w:numPr>
        <w:numId w:val="5"/>
      </w:numPr>
    </w:pPr>
  </w:style>
  <w:style w:type="numbering" w:styleId="Импортированный стиль 3">
    <w:name w:val="Импортированный стиль 3"/>
    <w:pPr>
      <w:numPr>
        <w:numId w:val="8"/>
      </w:numPr>
    </w:pPr>
  </w:style>
  <w:style w:type="numbering" w:styleId="Импортированный стиль 4">
    <w:name w:val="Импортированный стиль 4"/>
    <w:pPr>
      <w:numPr>
        <w:numId w:val="11"/>
      </w:numPr>
    </w:pPr>
  </w:style>
  <w:style w:type="numbering" w:styleId="Импортированный стиль 5">
    <w:name w:val="Импортированный стиль 5"/>
    <w:pPr>
      <w:numPr>
        <w:numId w:val="13"/>
      </w:numPr>
    </w:pPr>
  </w:style>
  <w:style w:type="numbering" w:styleId="Импортированный стиль 6">
    <w:name w:val="Импортированный стиль 6"/>
    <w:pPr>
      <w:numPr>
        <w:numId w:val="16"/>
      </w:numPr>
    </w:pPr>
  </w:style>
  <w:style w:type="paragraph" w:styleId="Основной текст (9)">
    <w:name w:val="Основной текст (9)"/>
    <w:next w:val="Основной текст (9)"/>
    <w:pPr>
      <w:keepNext w:val="0"/>
      <w:keepLines w:val="0"/>
      <w:pageBreakBefore w:val="0"/>
      <w:widowControl w:val="0"/>
      <w:shd w:val="clear" w:color="auto" w:fill="ffffff"/>
      <w:suppressAutoHyphens w:val="0"/>
      <w:bidi w:val="0"/>
      <w:spacing w:before="0" w:after="0" w:line="268" w:lineRule="exact"/>
      <w:ind w:left="0" w:right="0" w:firstLine="0"/>
      <w:jc w:val="left"/>
      <w:outlineLvl w:val="9"/>
    </w:pPr>
    <w:rPr>
      <w:rFonts w:ascii="Candara" w:cs="Candara" w:hAnsi="Candara" w:eastAsia="Candar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Основной текст (8)">
    <w:name w:val="Основной текст (8)"/>
    <w:next w:val="Основной текст (8)"/>
    <w:pPr>
      <w:keepNext w:val="0"/>
      <w:keepLines w:val="0"/>
      <w:pageBreakBefore w:val="0"/>
      <w:widowControl w:val="0"/>
      <w:shd w:val="clear" w:color="auto" w:fill="ffffff"/>
      <w:suppressAutoHyphens w:val="0"/>
      <w:bidi w:val="0"/>
      <w:spacing w:before="200" w:after="1280" w:line="232" w:lineRule="exact"/>
      <w:ind w:left="0" w:right="0" w:firstLine="0"/>
      <w:jc w:val="left"/>
      <w:outlineLvl w:val="9"/>
    </w:pPr>
    <w:rPr>
      <w:rFonts w:ascii="Candara" w:cs="Candara" w:hAnsi="Candara" w:eastAsia="Candar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19"/>
      <w:szCs w:val="19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Основной текст (2)">
    <w:name w:val="Основной текст (2)"/>
    <w:next w:val="Основной текст (2)"/>
    <w:pPr>
      <w:keepNext w:val="0"/>
      <w:keepLines w:val="0"/>
      <w:pageBreakBefore w:val="0"/>
      <w:widowControl w:val="1"/>
      <w:shd w:val="clear" w:color="auto" w:fill="ffffff"/>
      <w:suppressAutoHyphens w:val="0"/>
      <w:bidi w:val="0"/>
      <w:spacing w:before="10460" w:after="200" w:line="310" w:lineRule="exact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Импортированный стиль 7">
    <w:name w:val="Импортированный стиль 7"/>
    <w:pPr>
      <w:numPr>
        <w:numId w:val="18"/>
      </w:numPr>
    </w:pPr>
  </w:style>
  <w:style w:type="numbering" w:styleId="Импортированный стиль 8">
    <w:name w:val="Импортированный стиль 8"/>
    <w:pPr>
      <w:numPr>
        <w:numId w:val="22"/>
      </w:numPr>
    </w:pPr>
  </w:style>
  <w:style w:type="character" w:styleId="Hyperlink.1">
    <w:name w:val="Hyperlink.1"/>
    <w:basedOn w:val="Ссылка"/>
    <w:next w:val="Hyperlink.1"/>
    <w:rPr>
      <w:outline w:val="0"/>
      <w:color w:val="000000"/>
      <w:u w:val="none" w:color="000000"/>
      <w:lang w:val="en-US"/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header" Target="header1.xml"/><Relationship Id="rId17" Type="http://schemas.openxmlformats.org/officeDocument/2006/relationships/header" Target="header2.xml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20" Type="http://schemas.openxmlformats.org/officeDocument/2006/relationships/numbering" Target="numbering.xml"/><Relationship Id="rId2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