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4082" w14:textId="77777777" w:rsidR="00BB0C3B" w:rsidRDefault="00CB1823">
      <w:pPr>
        <w:jc w:val="center"/>
      </w:pPr>
      <w:r>
        <w:rPr>
          <w:b/>
          <w:sz w:val="50"/>
        </w:rPr>
        <w:t>CHENNAI SUPERSTORE</w:t>
      </w:r>
    </w:p>
    <w:p w14:paraId="1C95B643" w14:textId="77777777" w:rsidR="00BB0C3B" w:rsidRDefault="00CB1823">
      <w:pPr>
        <w:jc w:val="center"/>
      </w:pPr>
      <w:r>
        <w:rPr>
          <w:b/>
          <w:sz w:val="36"/>
        </w:rPr>
        <w:t>Power BI Dashboard Requirements</w:t>
      </w:r>
    </w:p>
    <w:p w14:paraId="367DE58F" w14:textId="689BFA34" w:rsidR="00BB0C3B" w:rsidRDefault="00CB1823">
      <w:pPr>
        <w:jc w:val="center"/>
      </w:pPr>
      <w:r>
        <w:t xml:space="preserve">Business case: 5 Chennai superstores | Owner / Management reporting | </w:t>
      </w:r>
      <w:r w:rsidR="00EF1043">
        <w:t>4</w:t>
      </w:r>
      <w:r>
        <w:t xml:space="preserve"> dashboards | </w:t>
      </w:r>
      <w:r w:rsidR="00192084">
        <w:t>4</w:t>
      </w:r>
      <w:r>
        <w:t xml:space="preserve"> KPIs + 4 charts per dashboard | Data period: 2021–2026</w:t>
      </w:r>
    </w:p>
    <w:p w14:paraId="16DC61CA" w14:textId="77777777" w:rsidR="00BB0C3B" w:rsidRDefault="00CB1823">
      <w:pPr>
        <w:pStyle w:val="Heading1"/>
      </w:pPr>
      <w:r>
        <w:t>1. Business Requirement</w:t>
      </w:r>
    </w:p>
    <w:p w14:paraId="1FA036C3" w14:textId="77777777" w:rsidR="00BB0C3B" w:rsidRDefault="00CB1823">
      <w:r>
        <w:t>As the owner of five large superstores in Chennai, I want a Power BI management report that shows business performance, store comparison, sales and product drivers, customer and inventory health, profitability and operational exceptions. The report must help me move from a high-level KPI to the store/category/product causing the result.</w:t>
      </w:r>
    </w:p>
    <w:p w14:paraId="6061890A" w14:textId="77777777" w:rsidR="00BB0C3B" w:rsidRDefault="00CB1823">
      <w:pPr>
        <w:pStyle w:val="Heading1"/>
      </w:pPr>
      <w:r>
        <w:t>2. Dashboard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B0C3B" w14:paraId="7E82EC74" w14:textId="77777777">
        <w:tc>
          <w:tcPr>
            <w:tcW w:w="2556" w:type="dxa"/>
          </w:tcPr>
          <w:p w14:paraId="18D3394D" w14:textId="77777777" w:rsidR="00BB0C3B" w:rsidRDefault="00CB1823">
            <w:r>
              <w:t>Dashboard</w:t>
            </w:r>
          </w:p>
        </w:tc>
        <w:tc>
          <w:tcPr>
            <w:tcW w:w="2556" w:type="dxa"/>
          </w:tcPr>
          <w:p w14:paraId="7A49EB54" w14:textId="77777777" w:rsidR="00BB0C3B" w:rsidRDefault="00CB1823">
            <w:r>
              <w:t>Purpose</w:t>
            </w:r>
          </w:p>
        </w:tc>
        <w:tc>
          <w:tcPr>
            <w:tcW w:w="2556" w:type="dxa"/>
          </w:tcPr>
          <w:p w14:paraId="00D5E3BD" w14:textId="3CBF74F2" w:rsidR="00BB0C3B" w:rsidRDefault="00402F76">
            <w:r>
              <w:t>4</w:t>
            </w:r>
            <w:r w:rsidR="00CB1823">
              <w:t xml:space="preserve"> KPIs</w:t>
            </w:r>
          </w:p>
        </w:tc>
        <w:tc>
          <w:tcPr>
            <w:tcW w:w="2556" w:type="dxa"/>
          </w:tcPr>
          <w:p w14:paraId="288E84A1" w14:textId="77777777" w:rsidR="00BB0C3B" w:rsidRDefault="00CB1823">
            <w:r>
              <w:t>4 Charts</w:t>
            </w:r>
          </w:p>
        </w:tc>
      </w:tr>
      <w:tr w:rsidR="00BB0C3B" w14:paraId="0F5DC573" w14:textId="77777777">
        <w:tc>
          <w:tcPr>
            <w:tcW w:w="2556" w:type="dxa"/>
          </w:tcPr>
          <w:p w14:paraId="7FB60CEB" w14:textId="77777777" w:rsidR="00BB0C3B" w:rsidRDefault="00CB1823">
            <w:r>
              <w:t>01 Executive Overview</w:t>
            </w:r>
          </w:p>
        </w:tc>
        <w:tc>
          <w:tcPr>
            <w:tcW w:w="2556" w:type="dxa"/>
          </w:tcPr>
          <w:p w14:paraId="061A95D3" w14:textId="77777777" w:rsidR="00BB0C3B" w:rsidRDefault="00CB1823">
            <w:r>
              <w:t>Sales, profit and overall business health</w:t>
            </w:r>
          </w:p>
        </w:tc>
        <w:tc>
          <w:tcPr>
            <w:tcW w:w="2556" w:type="dxa"/>
          </w:tcPr>
          <w:p w14:paraId="44F27C45" w14:textId="77777777" w:rsidR="00BB0C3B" w:rsidRDefault="00CB1823">
            <w:r>
              <w:t>Total Sales; Gross Profit; Gross Margin %; Customers; Sales Growth %</w:t>
            </w:r>
          </w:p>
        </w:tc>
        <w:tc>
          <w:tcPr>
            <w:tcW w:w="2556" w:type="dxa"/>
          </w:tcPr>
          <w:p w14:paraId="25963AE2" w14:textId="77777777" w:rsidR="00BB0C3B" w:rsidRDefault="00CB1823">
            <w:r>
              <w:t>Monthly Sales Trend; Sales by Store; Sales by Category; Top 10 Products</w:t>
            </w:r>
          </w:p>
        </w:tc>
      </w:tr>
      <w:tr w:rsidR="00BB0C3B" w14:paraId="725336BB" w14:textId="77777777">
        <w:tc>
          <w:tcPr>
            <w:tcW w:w="2556" w:type="dxa"/>
          </w:tcPr>
          <w:p w14:paraId="1B6C7BFC" w14:textId="77777777" w:rsidR="00BB0C3B" w:rsidRDefault="00CB1823">
            <w:r>
              <w:t>02 Store Performance</w:t>
            </w:r>
          </w:p>
        </w:tc>
        <w:tc>
          <w:tcPr>
            <w:tcW w:w="2556" w:type="dxa"/>
          </w:tcPr>
          <w:p w14:paraId="2BDD36A9" w14:textId="77777777" w:rsidR="00BB0C3B" w:rsidRDefault="00CB1823">
            <w:r>
              <w:t>Compare all five stores</w:t>
            </w:r>
          </w:p>
        </w:tc>
        <w:tc>
          <w:tcPr>
            <w:tcW w:w="2556" w:type="dxa"/>
          </w:tcPr>
          <w:p w14:paraId="6086A924" w14:textId="77777777" w:rsidR="00BB0C3B" w:rsidRDefault="00CB1823">
            <w:r>
              <w:t>Store Sales; Store Profit; Store Growth %; Target Achievement %; Conversion %</w:t>
            </w:r>
          </w:p>
        </w:tc>
        <w:tc>
          <w:tcPr>
            <w:tcW w:w="2556" w:type="dxa"/>
          </w:tcPr>
          <w:p w14:paraId="2913A950" w14:textId="77777777" w:rsidR="00BB0C3B" w:rsidRDefault="00CB1823">
            <w:r>
              <w:t>5-Store Sales; 5-Store Profit; Monthly Store Trend; Footfall vs Transactions</w:t>
            </w:r>
          </w:p>
        </w:tc>
      </w:tr>
      <w:tr w:rsidR="00BB0C3B" w14:paraId="206CBF69" w14:textId="77777777">
        <w:tc>
          <w:tcPr>
            <w:tcW w:w="2556" w:type="dxa"/>
          </w:tcPr>
          <w:p w14:paraId="7D678783" w14:textId="77777777" w:rsidR="00BB0C3B" w:rsidRDefault="00CB1823">
            <w:r>
              <w:t>03 Sales &amp; Product</w:t>
            </w:r>
          </w:p>
        </w:tc>
        <w:tc>
          <w:tcPr>
            <w:tcW w:w="2556" w:type="dxa"/>
          </w:tcPr>
          <w:p w14:paraId="07C695DE" w14:textId="77777777" w:rsidR="00BB0C3B" w:rsidRDefault="00CB1823">
            <w:r>
              <w:t>Understand what sells and what makes money</w:t>
            </w:r>
          </w:p>
        </w:tc>
        <w:tc>
          <w:tcPr>
            <w:tcW w:w="2556" w:type="dxa"/>
          </w:tcPr>
          <w:p w14:paraId="68702110" w14:textId="77777777" w:rsidR="00BB0C3B" w:rsidRDefault="00CB1823">
            <w:r>
              <w:t>Transactions; Avg Transaction Value; Units Sold; Product Profit; Discount %</w:t>
            </w:r>
          </w:p>
        </w:tc>
        <w:tc>
          <w:tcPr>
            <w:tcW w:w="2556" w:type="dxa"/>
          </w:tcPr>
          <w:p w14:paraId="30B16497" w14:textId="77777777" w:rsidR="00BB0C3B" w:rsidRDefault="00CB1823">
            <w:r>
              <w:t>Monthly Sales Trend; Category Sales; Top 10 Products; Bottom 10 Products</w:t>
            </w:r>
          </w:p>
        </w:tc>
      </w:tr>
      <w:tr w:rsidR="00BB0C3B" w14:paraId="4760B6E1" w14:textId="77777777">
        <w:tc>
          <w:tcPr>
            <w:tcW w:w="2556" w:type="dxa"/>
          </w:tcPr>
          <w:p w14:paraId="06F7EEB9" w14:textId="77777777" w:rsidR="00BB0C3B" w:rsidRDefault="00CB1823">
            <w:r>
              <w:t>04 Customer &amp; Inventory</w:t>
            </w:r>
          </w:p>
        </w:tc>
        <w:tc>
          <w:tcPr>
            <w:tcW w:w="2556" w:type="dxa"/>
          </w:tcPr>
          <w:p w14:paraId="708DDEEF" w14:textId="77777777" w:rsidR="00BB0C3B" w:rsidRDefault="00CB1823">
            <w:r>
              <w:t>Customer value and stock health</w:t>
            </w:r>
          </w:p>
        </w:tc>
        <w:tc>
          <w:tcPr>
            <w:tcW w:w="2556" w:type="dxa"/>
          </w:tcPr>
          <w:p w14:paraId="0DAE6BB7" w14:textId="77777777" w:rsidR="00BB0C3B" w:rsidRDefault="00CB1823">
            <w:r>
              <w:t>Customers; Avg Customer Spend; Purchase Frequency; Stock Value; Stock-out %</w:t>
            </w:r>
          </w:p>
        </w:tc>
        <w:tc>
          <w:tcPr>
            <w:tcW w:w="2556" w:type="dxa"/>
          </w:tcPr>
          <w:p w14:paraId="77670CBD" w14:textId="77777777" w:rsidR="00BB0C3B" w:rsidRDefault="00CB1823">
            <w:r>
              <w:t>New vs Returning; Customer Segment Sales; Stock Value by Store; Stock Status by Category</w:t>
            </w:r>
          </w:p>
        </w:tc>
      </w:tr>
    </w:tbl>
    <w:p w14:paraId="29A1822B" w14:textId="77777777" w:rsidR="00BB0C3B" w:rsidRDefault="00CB1823">
      <w:pPr>
        <w:pStyle w:val="Heading1"/>
      </w:pPr>
      <w:r>
        <w:t>3. Dashboard 01 — Executive Overview</w:t>
      </w:r>
    </w:p>
    <w:p w14:paraId="340B7F9E" w14:textId="77777777" w:rsidR="00BB0C3B" w:rsidRDefault="00CB1823">
      <w:r>
        <w:t>Owner question: How is the business performing overall?</w:t>
      </w:r>
    </w:p>
    <w:p w14:paraId="382B9BA1" w14:textId="77777777" w:rsidR="00BB0C3B" w:rsidRDefault="00CB1823">
      <w:r>
        <w:t>KPIs:</w:t>
      </w:r>
    </w:p>
    <w:p w14:paraId="7BFE310C" w14:textId="77777777" w:rsidR="00BB0C3B" w:rsidRDefault="00CB1823">
      <w:pPr>
        <w:pStyle w:val="ListBullet"/>
      </w:pPr>
      <w:r>
        <w:t>Total Sales — net sales after discounts.</w:t>
      </w:r>
    </w:p>
    <w:p w14:paraId="61AC9716" w14:textId="77777777" w:rsidR="00BB0C3B" w:rsidRDefault="00CB1823">
      <w:pPr>
        <w:pStyle w:val="ListBullet"/>
      </w:pPr>
      <w:r>
        <w:t>Gross Profit — sales minus COGS.</w:t>
      </w:r>
    </w:p>
    <w:p w14:paraId="352D1F67" w14:textId="77777777" w:rsidR="00BB0C3B" w:rsidRDefault="00CB1823">
      <w:pPr>
        <w:pStyle w:val="ListBullet"/>
      </w:pPr>
      <w:r>
        <w:t>Gross Margin % — gross profit ÷ sales.</w:t>
      </w:r>
    </w:p>
    <w:p w14:paraId="1F1A884A" w14:textId="77777777" w:rsidR="00BB0C3B" w:rsidRDefault="00CB1823">
      <w:pPr>
        <w:pStyle w:val="ListBullet"/>
      </w:pPr>
      <w:r>
        <w:t>Customers — distinct customers.</w:t>
      </w:r>
    </w:p>
    <w:p w14:paraId="57EB3880" w14:textId="77777777" w:rsidR="00BB0C3B" w:rsidRDefault="00CB1823">
      <w:pPr>
        <w:pStyle w:val="ListBullet"/>
      </w:pPr>
      <w:r>
        <w:t>Sales Growth % — current period vs equivalent prior-year period.</w:t>
      </w:r>
    </w:p>
    <w:p w14:paraId="75E37A7C" w14:textId="77777777" w:rsidR="00BB0C3B" w:rsidRDefault="00CB1823">
      <w:r>
        <w:t>Charts:</w:t>
      </w:r>
    </w:p>
    <w:p w14:paraId="32DEEE25" w14:textId="77777777" w:rsidR="00BB0C3B" w:rsidRDefault="00CB1823">
      <w:pPr>
        <w:pStyle w:val="ListBullet"/>
      </w:pPr>
      <w:r>
        <w:lastRenderedPageBreak/>
        <w:t>1. Line: Monthly Sales Trend</w:t>
      </w:r>
    </w:p>
    <w:p w14:paraId="2D62C81A" w14:textId="77777777" w:rsidR="00BB0C3B" w:rsidRDefault="00CB1823">
      <w:pPr>
        <w:pStyle w:val="ListBullet"/>
      </w:pPr>
      <w:r>
        <w:t>2. Bar: Sales by Store</w:t>
      </w:r>
    </w:p>
    <w:p w14:paraId="41A34BF0" w14:textId="77777777" w:rsidR="00BB0C3B" w:rsidRDefault="00CB1823">
      <w:pPr>
        <w:pStyle w:val="ListBullet"/>
      </w:pPr>
      <w:r>
        <w:t>3. Bar: Sales by Category</w:t>
      </w:r>
    </w:p>
    <w:p w14:paraId="30A4FC66" w14:textId="77777777" w:rsidR="00BB0C3B" w:rsidRDefault="00CB1823">
      <w:pPr>
        <w:pStyle w:val="ListBullet"/>
      </w:pPr>
      <w:r>
        <w:t>4. Bar: Top 10 Products</w:t>
      </w:r>
    </w:p>
    <w:p w14:paraId="44739019" w14:textId="77777777" w:rsidR="00BB0C3B" w:rsidRDefault="00CB1823">
      <w:r>
        <w:t>Slicers / filters: Date/Year, Quarter/Month, Store, Category, Brand, Sales Channel.</w:t>
      </w:r>
    </w:p>
    <w:p w14:paraId="206BEE05" w14:textId="77777777" w:rsidR="00BB0C3B" w:rsidRDefault="00CB1823">
      <w:pPr>
        <w:pStyle w:val="Heading1"/>
      </w:pPr>
      <w:r>
        <w:t>4. Dashboard 02 — Store Performance</w:t>
      </w:r>
    </w:p>
    <w:p w14:paraId="6796EE9C" w14:textId="77777777" w:rsidR="00BB0C3B" w:rsidRDefault="00CB1823">
      <w:r>
        <w:t>Owner question: Which store needs attention?</w:t>
      </w:r>
    </w:p>
    <w:p w14:paraId="244CCABD" w14:textId="77777777" w:rsidR="00BB0C3B" w:rsidRDefault="00CB1823">
      <w:r>
        <w:t>KPIs:</w:t>
      </w:r>
    </w:p>
    <w:p w14:paraId="310A7600" w14:textId="77777777" w:rsidR="00BB0C3B" w:rsidRDefault="00CB1823">
      <w:pPr>
        <w:pStyle w:val="ListBullet"/>
      </w:pPr>
      <w:r>
        <w:t>Store Sales</w:t>
      </w:r>
    </w:p>
    <w:p w14:paraId="795DA075" w14:textId="77777777" w:rsidR="00BB0C3B" w:rsidRDefault="00CB1823">
      <w:pPr>
        <w:pStyle w:val="ListBullet"/>
      </w:pPr>
      <w:r>
        <w:t>Store Profit</w:t>
      </w:r>
    </w:p>
    <w:p w14:paraId="17E1AD21" w14:textId="77777777" w:rsidR="00BB0C3B" w:rsidRDefault="00CB1823">
      <w:pPr>
        <w:pStyle w:val="ListBullet"/>
      </w:pPr>
      <w:r>
        <w:t>Store Growth %</w:t>
      </w:r>
    </w:p>
    <w:p w14:paraId="47BB91F2" w14:textId="77777777" w:rsidR="00BB0C3B" w:rsidRDefault="00CB1823">
      <w:pPr>
        <w:pStyle w:val="ListBullet"/>
      </w:pPr>
      <w:r>
        <w:t>Target Achievement %</w:t>
      </w:r>
    </w:p>
    <w:p w14:paraId="01DACB48" w14:textId="77777777" w:rsidR="00BB0C3B" w:rsidRDefault="00CB1823">
      <w:pPr>
        <w:pStyle w:val="ListBullet"/>
      </w:pPr>
      <w:r>
        <w:t>Conversion % = transactions ÷ footfall</w:t>
      </w:r>
    </w:p>
    <w:p w14:paraId="41B53EE1" w14:textId="77777777" w:rsidR="00BB0C3B" w:rsidRDefault="00CB1823">
      <w:r>
        <w:t>Charts:</w:t>
      </w:r>
    </w:p>
    <w:p w14:paraId="613A20A5" w14:textId="77777777" w:rsidR="00BB0C3B" w:rsidRDefault="00CB1823">
      <w:pPr>
        <w:pStyle w:val="ListBullet"/>
      </w:pPr>
      <w:r>
        <w:t>1. Bar: Sales by the 5 stores</w:t>
      </w:r>
    </w:p>
    <w:p w14:paraId="0E0341CC" w14:textId="77777777" w:rsidR="00BB0C3B" w:rsidRDefault="00CB1823">
      <w:pPr>
        <w:pStyle w:val="ListBullet"/>
      </w:pPr>
      <w:r>
        <w:t>2. Bar: Profit by the 5 stores</w:t>
      </w:r>
    </w:p>
    <w:p w14:paraId="2DFFD925" w14:textId="77777777" w:rsidR="00BB0C3B" w:rsidRDefault="00CB1823">
      <w:pPr>
        <w:pStyle w:val="ListBullet"/>
      </w:pPr>
      <w:r>
        <w:t>3. Line: Monthly sales by store</w:t>
      </w:r>
    </w:p>
    <w:p w14:paraId="4B3A3675" w14:textId="77777777" w:rsidR="00BB0C3B" w:rsidRDefault="00CB1823">
      <w:pPr>
        <w:pStyle w:val="ListBullet"/>
      </w:pPr>
      <w:r>
        <w:t>4. Scatter: Footfall vs Transactions</w:t>
      </w:r>
    </w:p>
    <w:p w14:paraId="1348146D" w14:textId="77777777" w:rsidR="00BB0C3B" w:rsidRDefault="00CB1823">
      <w:r>
        <w:t>Slicers / filters: Date, Store, Zone/Location, Store Type, Category, Sales Channel.</w:t>
      </w:r>
    </w:p>
    <w:p w14:paraId="4F445EFB" w14:textId="77777777" w:rsidR="00BB0C3B" w:rsidRDefault="00CB1823">
      <w:pPr>
        <w:pStyle w:val="Heading1"/>
      </w:pPr>
      <w:r>
        <w:t>5. Dashboard 03 — Sales &amp; Product Analytics</w:t>
      </w:r>
    </w:p>
    <w:p w14:paraId="0CFCA4AB" w14:textId="77777777" w:rsidR="00BB0C3B" w:rsidRDefault="00CB1823">
      <w:r>
        <w:t>Owner question: What are customers buying and which products make money?</w:t>
      </w:r>
    </w:p>
    <w:p w14:paraId="5345F3A9" w14:textId="77777777" w:rsidR="00BB0C3B" w:rsidRDefault="00CB1823">
      <w:r>
        <w:t>KPIs:</w:t>
      </w:r>
    </w:p>
    <w:p w14:paraId="3DA1756F" w14:textId="77777777" w:rsidR="00BB0C3B" w:rsidRDefault="00CB1823">
      <w:pPr>
        <w:pStyle w:val="ListBullet"/>
      </w:pPr>
      <w:r>
        <w:t>Transactions</w:t>
      </w:r>
    </w:p>
    <w:p w14:paraId="7622F166" w14:textId="77777777" w:rsidR="00BB0C3B" w:rsidRDefault="00CB1823">
      <w:pPr>
        <w:pStyle w:val="ListBullet"/>
      </w:pPr>
      <w:r>
        <w:t>Average Transaction Value</w:t>
      </w:r>
    </w:p>
    <w:p w14:paraId="3593BA3C" w14:textId="77777777" w:rsidR="00BB0C3B" w:rsidRDefault="00CB1823">
      <w:pPr>
        <w:pStyle w:val="ListBullet"/>
      </w:pPr>
      <w:r>
        <w:t>Units Sold</w:t>
      </w:r>
    </w:p>
    <w:p w14:paraId="7F5C6416" w14:textId="77777777" w:rsidR="00BB0C3B" w:rsidRDefault="00CB1823">
      <w:pPr>
        <w:pStyle w:val="ListBullet"/>
      </w:pPr>
      <w:r>
        <w:t>Product Profit</w:t>
      </w:r>
    </w:p>
    <w:p w14:paraId="1678AD76" w14:textId="77777777" w:rsidR="00BB0C3B" w:rsidRDefault="00CB1823">
      <w:pPr>
        <w:pStyle w:val="ListBullet"/>
      </w:pPr>
      <w:r>
        <w:t>Discount %</w:t>
      </w:r>
    </w:p>
    <w:p w14:paraId="2EA338F2" w14:textId="77777777" w:rsidR="00BB0C3B" w:rsidRDefault="00CB1823">
      <w:r>
        <w:t>Charts:</w:t>
      </w:r>
    </w:p>
    <w:p w14:paraId="46CC74C7" w14:textId="77777777" w:rsidR="00BB0C3B" w:rsidRDefault="00CB1823">
      <w:pPr>
        <w:pStyle w:val="ListBullet"/>
      </w:pPr>
      <w:r>
        <w:t>1. Line: Monthly Sales Trend</w:t>
      </w:r>
    </w:p>
    <w:p w14:paraId="2CA8E078" w14:textId="77777777" w:rsidR="00BB0C3B" w:rsidRDefault="00CB1823">
      <w:pPr>
        <w:pStyle w:val="ListBullet"/>
      </w:pPr>
      <w:r>
        <w:t>2. Bar: Category Sales</w:t>
      </w:r>
    </w:p>
    <w:p w14:paraId="65B81DD4" w14:textId="77777777" w:rsidR="00BB0C3B" w:rsidRDefault="00CB1823">
      <w:pPr>
        <w:pStyle w:val="ListBullet"/>
      </w:pPr>
      <w:r>
        <w:t>3. Horizontal Bar: Top 10 Products</w:t>
      </w:r>
    </w:p>
    <w:p w14:paraId="635D3DBB" w14:textId="77777777" w:rsidR="00BB0C3B" w:rsidRDefault="00CB1823">
      <w:pPr>
        <w:pStyle w:val="ListBullet"/>
      </w:pPr>
      <w:r>
        <w:t>4. Horizontal Bar: Bottom 10 Products</w:t>
      </w:r>
    </w:p>
    <w:p w14:paraId="0B162879" w14:textId="77777777" w:rsidR="00BB0C3B" w:rsidRDefault="00CB1823">
      <w:r>
        <w:t>Slicers / filters: Date, Store, Category, Subcategory, Brand, Product, Sales Channel, Promotion.</w:t>
      </w:r>
    </w:p>
    <w:p w14:paraId="6C1B4EE5" w14:textId="77777777" w:rsidR="00BB0C3B" w:rsidRDefault="00CB1823">
      <w:pPr>
        <w:pStyle w:val="Heading1"/>
      </w:pPr>
      <w:r>
        <w:lastRenderedPageBreak/>
        <w:t>6. Dashboard 04 — Customer &amp; Inventory</w:t>
      </w:r>
    </w:p>
    <w:p w14:paraId="6EAE9615" w14:textId="77777777" w:rsidR="00BB0C3B" w:rsidRDefault="00CB1823">
      <w:r>
        <w:t>Owner question: Are we retaining customers while holding the right inventory?</w:t>
      </w:r>
    </w:p>
    <w:p w14:paraId="3AC09D3D" w14:textId="77777777" w:rsidR="00BB0C3B" w:rsidRDefault="00CB1823">
      <w:r>
        <w:t>KPIs:</w:t>
      </w:r>
    </w:p>
    <w:p w14:paraId="0A5CFF83" w14:textId="77777777" w:rsidR="00BB0C3B" w:rsidRDefault="00CB1823">
      <w:pPr>
        <w:pStyle w:val="ListBullet"/>
      </w:pPr>
      <w:r>
        <w:t>Customers</w:t>
      </w:r>
    </w:p>
    <w:p w14:paraId="2CC2E99B" w14:textId="77777777" w:rsidR="00BB0C3B" w:rsidRDefault="00CB1823">
      <w:pPr>
        <w:pStyle w:val="ListBullet"/>
      </w:pPr>
      <w:r>
        <w:t>Average Customer Spend</w:t>
      </w:r>
    </w:p>
    <w:p w14:paraId="4C88AECF" w14:textId="77777777" w:rsidR="00BB0C3B" w:rsidRDefault="00CB1823">
      <w:pPr>
        <w:pStyle w:val="ListBullet"/>
      </w:pPr>
      <w:r>
        <w:t>Purchase Frequency</w:t>
      </w:r>
    </w:p>
    <w:p w14:paraId="32A70A53" w14:textId="77777777" w:rsidR="00BB0C3B" w:rsidRDefault="00CB1823">
      <w:pPr>
        <w:pStyle w:val="ListBullet"/>
      </w:pPr>
      <w:r>
        <w:t>Stock Value</w:t>
      </w:r>
    </w:p>
    <w:p w14:paraId="4D43E4CC" w14:textId="77777777" w:rsidR="00BB0C3B" w:rsidRDefault="00CB1823">
      <w:pPr>
        <w:pStyle w:val="ListBullet"/>
      </w:pPr>
      <w:r>
        <w:t>Stock-out %</w:t>
      </w:r>
    </w:p>
    <w:p w14:paraId="40AD4D5C" w14:textId="77777777" w:rsidR="00BB0C3B" w:rsidRDefault="00CB1823">
      <w:r>
        <w:t>Charts:</w:t>
      </w:r>
    </w:p>
    <w:p w14:paraId="537DA7CD" w14:textId="77777777" w:rsidR="00BB0C3B" w:rsidRDefault="00CB1823">
      <w:pPr>
        <w:pStyle w:val="ListBullet"/>
      </w:pPr>
      <w:r>
        <w:t>1. Column: New vs Returning Customers</w:t>
      </w:r>
    </w:p>
    <w:p w14:paraId="169B3419" w14:textId="77777777" w:rsidR="00BB0C3B" w:rsidRDefault="00CB1823">
      <w:pPr>
        <w:pStyle w:val="ListBullet"/>
      </w:pPr>
      <w:r>
        <w:t>2. Bar: Sales by Customer Segment</w:t>
      </w:r>
    </w:p>
    <w:p w14:paraId="5B2A67A4" w14:textId="77777777" w:rsidR="00BB0C3B" w:rsidRDefault="00CB1823">
      <w:pPr>
        <w:pStyle w:val="ListBullet"/>
      </w:pPr>
      <w:r>
        <w:t>3. Bar: Stock Value by Store</w:t>
      </w:r>
    </w:p>
    <w:p w14:paraId="27AB860A" w14:textId="5053D394" w:rsidR="000056CD" w:rsidRDefault="00CB1823" w:rsidP="000056CD">
      <w:pPr>
        <w:pStyle w:val="ListBullet"/>
      </w:pPr>
      <w:r>
        <w:t xml:space="preserve">4. </w:t>
      </w:r>
      <w:r w:rsidR="000056CD">
        <w:t>S</w:t>
      </w:r>
      <w:r w:rsidR="0030447D" w:rsidRPr="0030447D">
        <w:t>catter chart</w:t>
      </w:r>
      <w:r>
        <w:t xml:space="preserve">: </w:t>
      </w:r>
      <w:r w:rsidR="000056CD" w:rsidRPr="000056CD">
        <w:t>Stock vs Sales by Product</w:t>
      </w:r>
    </w:p>
    <w:p w14:paraId="2CAADDE0" w14:textId="6CA5CA21" w:rsidR="00BB0C3B" w:rsidRDefault="00CB1823" w:rsidP="0022733B">
      <w:pPr>
        <w:pStyle w:val="ListBullet"/>
        <w:numPr>
          <w:ilvl w:val="0"/>
          <w:numId w:val="0"/>
        </w:numPr>
        <w:ind w:left="360"/>
      </w:pPr>
      <w:r>
        <w:t>Slicers / filters: Date, Store, Customer Segment, City, Category, Brand, Stock Status.</w:t>
      </w:r>
    </w:p>
    <w:p w14:paraId="320EABF9" w14:textId="04EC8C50" w:rsidR="00BB0C3B" w:rsidRDefault="0022733B">
      <w:pPr>
        <w:pStyle w:val="Heading1"/>
      </w:pPr>
      <w:r>
        <w:t>7</w:t>
      </w:r>
      <w:r w:rsidR="00CB1823">
        <w:t>. Common Power BI Requirements</w:t>
      </w:r>
    </w:p>
    <w:p w14:paraId="77E841E0" w14:textId="43CAA40D" w:rsidR="00BB0C3B" w:rsidRDefault="00CB1823">
      <w:pPr>
        <w:pStyle w:val="ListBullet"/>
      </w:pPr>
      <w:r>
        <w:t xml:space="preserve">Each page must contain exactly </w:t>
      </w:r>
      <w:r w:rsidR="00EC1606">
        <w:t>4</w:t>
      </w:r>
      <w:r>
        <w:t xml:space="preserve"> KPI cards and 4 primary charts.</w:t>
      </w:r>
    </w:p>
    <w:p w14:paraId="24342716" w14:textId="77777777" w:rsidR="00BB0C3B" w:rsidRDefault="00CB1823">
      <w:pPr>
        <w:pStyle w:val="ListBullet"/>
      </w:pPr>
      <w:r>
        <w:t>All visuals must respond to relevant slicers and cross-filtering.</w:t>
      </w:r>
    </w:p>
    <w:p w14:paraId="7FCC4271" w14:textId="77777777" w:rsidR="00BB0C3B" w:rsidRDefault="00CB1823">
      <w:pPr>
        <w:pStyle w:val="ListBullet"/>
      </w:pPr>
      <w:r>
        <w:t>Provide a consistent header, page navigation and Reset Filters option.</w:t>
      </w:r>
    </w:p>
    <w:p w14:paraId="5A1DE5E1" w14:textId="77777777" w:rsidR="00BB0C3B" w:rsidRDefault="00CB1823">
      <w:pPr>
        <w:pStyle w:val="ListBullet"/>
      </w:pPr>
      <w:r>
        <w:t>Use conditional formatting for target achievement, growth, margin and operational alerts.</w:t>
      </w:r>
    </w:p>
    <w:p w14:paraId="4808DA41" w14:textId="77777777" w:rsidR="00BB0C3B" w:rsidRDefault="00CB1823">
      <w:pPr>
        <w:pStyle w:val="ListBullet"/>
      </w:pPr>
      <w:r>
        <w:t>Enable drill-down where useful: Category → Subcategory → Brand → Product.</w:t>
      </w:r>
    </w:p>
    <w:p w14:paraId="16A9D093" w14:textId="77777777" w:rsidR="00BB0C3B" w:rsidRDefault="00CB1823">
      <w:pPr>
        <w:pStyle w:val="ListBullet"/>
      </w:pPr>
      <w:r>
        <w:t>Use tooltips for supporting details without overcrowding the main page.</w:t>
      </w:r>
    </w:p>
    <w:p w14:paraId="0BB34C88" w14:textId="77777777" w:rsidR="00BB0C3B" w:rsidRDefault="00CB1823">
      <w:pPr>
        <w:pStyle w:val="ListBullet"/>
      </w:pPr>
      <w:r>
        <w:t>Use a dedicated DimDate table for time intelligence and chronological sorting.</w:t>
      </w:r>
    </w:p>
    <w:p w14:paraId="788BA890" w14:textId="77777777" w:rsidR="00BB0C3B" w:rsidRDefault="00CB1823">
      <w:pPr>
        <w:pStyle w:val="ListBullet"/>
      </w:pPr>
      <w:r>
        <w:t>Month must sort by MonthNumber; MonthYear must sort by YearMonthSort.</w:t>
      </w:r>
    </w:p>
    <w:p w14:paraId="20CE8E21" w14:textId="77777777" w:rsidR="00BB0C3B" w:rsidRDefault="00CB1823">
      <w:pPr>
        <w:pStyle w:val="ListBullet"/>
      </w:pPr>
      <w:r>
        <w:t>Use consistent currency, percentage and number formatting.</w:t>
      </w:r>
    </w:p>
    <w:p w14:paraId="2F2F5E88" w14:textId="77777777" w:rsidR="00BB0C3B" w:rsidRDefault="00CB1823">
      <w:pPr>
        <w:pStyle w:val="ListBullet"/>
      </w:pPr>
      <w:r>
        <w:t>Include drill-through to detailed store/product/customer/transaction analysis where appropriate.</w:t>
      </w:r>
    </w:p>
    <w:p w14:paraId="474A5961" w14:textId="5F92A8BA" w:rsidR="00BB0C3B" w:rsidRDefault="00720C4C">
      <w:pPr>
        <w:pStyle w:val="Heading1"/>
      </w:pPr>
      <w:r>
        <w:t>8</w:t>
      </w:r>
      <w:r w:rsidR="00CB1823">
        <w:t>. Star Schema / Data Model Requirements</w:t>
      </w:r>
    </w:p>
    <w:p w14:paraId="0A53AD24" w14:textId="77777777" w:rsidR="00BB0C3B" w:rsidRDefault="00CB1823">
      <w:r>
        <w:t>Use one central fact table and six dimensions: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B0C3B" w14:paraId="6282CF27" w14:textId="77777777">
        <w:tc>
          <w:tcPr>
            <w:tcW w:w="3408" w:type="dxa"/>
          </w:tcPr>
          <w:p w14:paraId="4725FBD2" w14:textId="77777777" w:rsidR="00BB0C3B" w:rsidRDefault="00CB1823">
            <w:r>
              <w:t>Table</w:t>
            </w:r>
          </w:p>
        </w:tc>
        <w:tc>
          <w:tcPr>
            <w:tcW w:w="3408" w:type="dxa"/>
          </w:tcPr>
          <w:p w14:paraId="173A748B" w14:textId="77777777" w:rsidR="00BB0C3B" w:rsidRDefault="00CB1823">
            <w:r>
              <w:t>Key</w:t>
            </w:r>
          </w:p>
        </w:tc>
        <w:tc>
          <w:tcPr>
            <w:tcW w:w="3408" w:type="dxa"/>
          </w:tcPr>
          <w:p w14:paraId="3895B663" w14:textId="77777777" w:rsidR="00BB0C3B" w:rsidRDefault="00CB1823">
            <w:r>
              <w:t>Purpose</w:t>
            </w:r>
          </w:p>
        </w:tc>
      </w:tr>
      <w:tr w:rsidR="00BB0C3B" w14:paraId="15FB5A86" w14:textId="77777777">
        <w:tc>
          <w:tcPr>
            <w:tcW w:w="3408" w:type="dxa"/>
          </w:tcPr>
          <w:p w14:paraId="4F51E72E" w14:textId="77777777" w:rsidR="00BB0C3B" w:rsidRDefault="00CB1823">
            <w:r>
              <w:t>FactRetailSales</w:t>
            </w:r>
          </w:p>
        </w:tc>
        <w:tc>
          <w:tcPr>
            <w:tcW w:w="3408" w:type="dxa"/>
          </w:tcPr>
          <w:p w14:paraId="141EABA7" w14:textId="77777777" w:rsidR="00BB0C3B" w:rsidRDefault="00CB1823">
            <w:r>
              <w:t>SaleID plus foreign keys and measures</w:t>
            </w:r>
          </w:p>
        </w:tc>
        <w:tc>
          <w:tcPr>
            <w:tcW w:w="3408" w:type="dxa"/>
          </w:tcPr>
          <w:p w14:paraId="77ABD445" w14:textId="77777777" w:rsidR="00BB0C3B" w:rsidRDefault="00CB1823">
            <w:r>
              <w:t>Sales, cost, profit, quantity, targets, budget, inventory, purchases, returns, expenses and operational fields.</w:t>
            </w:r>
          </w:p>
        </w:tc>
      </w:tr>
      <w:tr w:rsidR="00BB0C3B" w14:paraId="78667B8A" w14:textId="77777777">
        <w:tc>
          <w:tcPr>
            <w:tcW w:w="3408" w:type="dxa"/>
          </w:tcPr>
          <w:p w14:paraId="66CC791B" w14:textId="77777777" w:rsidR="00BB0C3B" w:rsidRDefault="00CB1823">
            <w:r>
              <w:t>DimDate</w:t>
            </w:r>
          </w:p>
        </w:tc>
        <w:tc>
          <w:tcPr>
            <w:tcW w:w="3408" w:type="dxa"/>
          </w:tcPr>
          <w:p w14:paraId="4D4EE403" w14:textId="77777777" w:rsidR="00BB0C3B" w:rsidRDefault="00CB1823">
            <w:r>
              <w:t>Date</w:t>
            </w:r>
          </w:p>
        </w:tc>
        <w:tc>
          <w:tcPr>
            <w:tcW w:w="3408" w:type="dxa"/>
          </w:tcPr>
          <w:p w14:paraId="668E33CF" w14:textId="77777777" w:rsidR="00BB0C3B" w:rsidRDefault="00CB1823">
            <w:r>
              <w:t>Year, quarter, month, week and time intelligence.</w:t>
            </w:r>
          </w:p>
        </w:tc>
      </w:tr>
      <w:tr w:rsidR="00BB0C3B" w14:paraId="31D37FA8" w14:textId="77777777">
        <w:tc>
          <w:tcPr>
            <w:tcW w:w="3408" w:type="dxa"/>
          </w:tcPr>
          <w:p w14:paraId="0E9E5A31" w14:textId="77777777" w:rsidR="00BB0C3B" w:rsidRDefault="00CB1823">
            <w:r>
              <w:t>DimStore</w:t>
            </w:r>
          </w:p>
        </w:tc>
        <w:tc>
          <w:tcPr>
            <w:tcW w:w="3408" w:type="dxa"/>
          </w:tcPr>
          <w:p w14:paraId="6BF6C36B" w14:textId="77777777" w:rsidR="00BB0C3B" w:rsidRDefault="00CB1823">
            <w:r>
              <w:t>StoreID</w:t>
            </w:r>
          </w:p>
        </w:tc>
        <w:tc>
          <w:tcPr>
            <w:tcW w:w="3408" w:type="dxa"/>
          </w:tcPr>
          <w:p w14:paraId="74B3D3DB" w14:textId="77777777" w:rsidR="00BB0C3B" w:rsidRDefault="00CB1823">
            <w:r>
              <w:t>Five stores, location, zone, manager and store size.</w:t>
            </w:r>
          </w:p>
        </w:tc>
      </w:tr>
      <w:tr w:rsidR="00BB0C3B" w14:paraId="0A8A110D" w14:textId="77777777">
        <w:tc>
          <w:tcPr>
            <w:tcW w:w="3408" w:type="dxa"/>
          </w:tcPr>
          <w:p w14:paraId="19D516B1" w14:textId="77777777" w:rsidR="00BB0C3B" w:rsidRDefault="00CB1823">
            <w:r>
              <w:t>DimProduct</w:t>
            </w:r>
          </w:p>
        </w:tc>
        <w:tc>
          <w:tcPr>
            <w:tcW w:w="3408" w:type="dxa"/>
          </w:tcPr>
          <w:p w14:paraId="1ED442CB" w14:textId="77777777" w:rsidR="00BB0C3B" w:rsidRDefault="00CB1823">
            <w:r>
              <w:t>ProductID</w:t>
            </w:r>
          </w:p>
        </w:tc>
        <w:tc>
          <w:tcPr>
            <w:tcW w:w="3408" w:type="dxa"/>
          </w:tcPr>
          <w:p w14:paraId="50132BF4" w14:textId="77777777" w:rsidR="00BB0C3B" w:rsidRDefault="00CB1823">
            <w:r>
              <w:t>Product, SKU, category, subcategory, brand and pricing.</w:t>
            </w:r>
          </w:p>
        </w:tc>
      </w:tr>
      <w:tr w:rsidR="00BB0C3B" w14:paraId="57314120" w14:textId="77777777">
        <w:tc>
          <w:tcPr>
            <w:tcW w:w="3408" w:type="dxa"/>
          </w:tcPr>
          <w:p w14:paraId="6DBCD84B" w14:textId="77777777" w:rsidR="00BB0C3B" w:rsidRDefault="00CB1823">
            <w:r>
              <w:t>DimCustomer</w:t>
            </w:r>
          </w:p>
        </w:tc>
        <w:tc>
          <w:tcPr>
            <w:tcW w:w="3408" w:type="dxa"/>
          </w:tcPr>
          <w:p w14:paraId="00C29469" w14:textId="77777777" w:rsidR="00BB0C3B" w:rsidRDefault="00CB1823">
            <w:r>
              <w:t>CustomerID</w:t>
            </w:r>
          </w:p>
        </w:tc>
        <w:tc>
          <w:tcPr>
            <w:tcW w:w="3408" w:type="dxa"/>
          </w:tcPr>
          <w:p w14:paraId="43C427A2" w14:textId="77777777" w:rsidR="00BB0C3B" w:rsidRDefault="00CB1823">
            <w:r>
              <w:t>Customer profile, city, segment and first purchase date.</w:t>
            </w:r>
          </w:p>
        </w:tc>
      </w:tr>
      <w:tr w:rsidR="00BB0C3B" w14:paraId="5DACA132" w14:textId="77777777">
        <w:tc>
          <w:tcPr>
            <w:tcW w:w="3408" w:type="dxa"/>
          </w:tcPr>
          <w:p w14:paraId="179C54AD" w14:textId="77777777" w:rsidR="00BB0C3B" w:rsidRDefault="00CB1823">
            <w:r>
              <w:lastRenderedPageBreak/>
              <w:t>DimSupplier</w:t>
            </w:r>
          </w:p>
        </w:tc>
        <w:tc>
          <w:tcPr>
            <w:tcW w:w="3408" w:type="dxa"/>
          </w:tcPr>
          <w:p w14:paraId="63692179" w14:textId="77777777" w:rsidR="00BB0C3B" w:rsidRDefault="00CB1823">
            <w:r>
              <w:t>SupplierID</w:t>
            </w:r>
          </w:p>
        </w:tc>
        <w:tc>
          <w:tcPr>
            <w:tcW w:w="3408" w:type="dxa"/>
          </w:tcPr>
          <w:p w14:paraId="53361ABD" w14:textId="77777777" w:rsidR="00BB0C3B" w:rsidRDefault="00CB1823">
            <w:r>
              <w:t>Supplier, category, city, rating and payment terms.</w:t>
            </w:r>
          </w:p>
        </w:tc>
      </w:tr>
      <w:tr w:rsidR="00BB0C3B" w14:paraId="0CA57E7C" w14:textId="77777777">
        <w:tc>
          <w:tcPr>
            <w:tcW w:w="3408" w:type="dxa"/>
          </w:tcPr>
          <w:p w14:paraId="42B0E184" w14:textId="77777777" w:rsidR="00BB0C3B" w:rsidRDefault="00CB1823">
            <w:r>
              <w:t>DimEmployee</w:t>
            </w:r>
          </w:p>
        </w:tc>
        <w:tc>
          <w:tcPr>
            <w:tcW w:w="3408" w:type="dxa"/>
          </w:tcPr>
          <w:p w14:paraId="16C86371" w14:textId="77777777" w:rsidR="00BB0C3B" w:rsidRDefault="00CB1823">
            <w:r>
              <w:t>EmployeeID</w:t>
            </w:r>
          </w:p>
        </w:tc>
        <w:tc>
          <w:tcPr>
            <w:tcW w:w="3408" w:type="dxa"/>
          </w:tcPr>
          <w:p w14:paraId="209B9B67" w14:textId="77777777" w:rsidR="00BB0C3B" w:rsidRDefault="00CB1823">
            <w:r>
              <w:t>Employee, role, department and employment type.</w:t>
            </w:r>
          </w:p>
        </w:tc>
      </w:tr>
    </w:tbl>
    <w:p w14:paraId="43F21A23" w14:textId="77777777" w:rsidR="00BB0C3B" w:rsidRDefault="00CB1823">
      <w:r>
        <w:t>Relationships: DimDate[Date], DimStore[StoreID], DimProduct[ProductID], DimCustomer[CustomerID], DimSupplier[SupplierID] and DimEmployee[EmployeeID] should each have a 1:* relationship to the matching FactRetailSales field. Prefer single-direction filtering.</w:t>
      </w:r>
    </w:p>
    <w:p w14:paraId="39E1884F" w14:textId="74978CA0" w:rsidR="00BB0C3B" w:rsidRDefault="00720C4C">
      <w:pPr>
        <w:pStyle w:val="Heading1"/>
      </w:pPr>
      <w:r>
        <w:t>9</w:t>
      </w:r>
      <w:r w:rsidR="00CB1823">
        <w:t>. KPI Governance</w:t>
      </w:r>
    </w:p>
    <w:p w14:paraId="1C36FF24" w14:textId="77777777" w:rsidR="00BB0C3B" w:rsidRDefault="00CB1823">
      <w:pPr>
        <w:pStyle w:val="ListBullet"/>
      </w:pPr>
      <w:r>
        <w:t>Total Sales = agreed net sales amount.</w:t>
      </w:r>
    </w:p>
    <w:p w14:paraId="04E6C3A6" w14:textId="77777777" w:rsidR="00BB0C3B" w:rsidRDefault="00CB1823">
      <w:pPr>
        <w:pStyle w:val="ListBullet"/>
      </w:pPr>
      <w:r>
        <w:t>Gross Profit = Sales − COGS.</w:t>
      </w:r>
    </w:p>
    <w:p w14:paraId="23EC7A4B" w14:textId="77777777" w:rsidR="00BB0C3B" w:rsidRDefault="00CB1823">
      <w:pPr>
        <w:pStyle w:val="ListBullet"/>
      </w:pPr>
      <w:r>
        <w:t>Gross Margin % = Gross Profit ÷ Sales.</w:t>
      </w:r>
    </w:p>
    <w:p w14:paraId="421C518F" w14:textId="77777777" w:rsidR="00BB0C3B" w:rsidRDefault="00CB1823">
      <w:pPr>
        <w:pStyle w:val="ListBullet"/>
      </w:pPr>
      <w:r>
        <w:t>Sales Growth % = (Current Sales − Previous Year Sales) ÷ Previous Year Sales.</w:t>
      </w:r>
    </w:p>
    <w:p w14:paraId="5371AB46" w14:textId="77777777" w:rsidR="00BB0C3B" w:rsidRDefault="00CB1823">
      <w:pPr>
        <w:pStyle w:val="ListBullet"/>
      </w:pPr>
      <w:r>
        <w:t>Target Achievement % = Actual Sales ÷ Sales Target.</w:t>
      </w:r>
    </w:p>
    <w:p w14:paraId="4AC46B7B" w14:textId="77777777" w:rsidR="00BB0C3B" w:rsidRDefault="00CB1823">
      <w:pPr>
        <w:pStyle w:val="ListBullet"/>
      </w:pPr>
      <w:r>
        <w:t>Average Transaction Value = Sales ÷ distinct transactions.</w:t>
      </w:r>
    </w:p>
    <w:p w14:paraId="6C5C195C" w14:textId="77777777" w:rsidR="00BB0C3B" w:rsidRDefault="00CB1823">
      <w:pPr>
        <w:pStyle w:val="ListBullet"/>
      </w:pPr>
      <w:r>
        <w:t>Conversion % = Transactions ÷ Footfall.</w:t>
      </w:r>
    </w:p>
    <w:p w14:paraId="2445C9CC" w14:textId="77777777" w:rsidR="00BB0C3B" w:rsidRDefault="00CB1823">
      <w:pPr>
        <w:pStyle w:val="ListBullet"/>
      </w:pPr>
      <w:r>
        <w:t>Return Rate % = Return Transactions ÷ Transactions.</w:t>
      </w:r>
    </w:p>
    <w:p w14:paraId="245B55D4" w14:textId="77777777" w:rsidR="00BB0C3B" w:rsidRDefault="00CB1823">
      <w:pPr>
        <w:pStyle w:val="ListBullet"/>
      </w:pPr>
      <w:r>
        <w:t>Budget Variance % = (Actual Revenue − Budget) ÷ Budget.</w:t>
      </w:r>
    </w:p>
    <w:p w14:paraId="5EF85AC3" w14:textId="77777777" w:rsidR="00BB0C3B" w:rsidRDefault="00CB1823">
      <w:pPr>
        <w:pStyle w:val="ListBullet"/>
      </w:pPr>
      <w:r>
        <w:t>Inventory balances must not be incorrectly summed across snapshot dates.</w:t>
      </w:r>
    </w:p>
    <w:p w14:paraId="78BEE63E" w14:textId="5539AF0E" w:rsidR="00BB0C3B" w:rsidRDefault="00CB1823">
      <w:pPr>
        <w:pStyle w:val="Heading1"/>
      </w:pPr>
      <w:r>
        <w:t>1</w:t>
      </w:r>
      <w:r w:rsidR="00720C4C">
        <w:t>0</w:t>
      </w:r>
      <w:r>
        <w:t>. Data Quality Requirements</w:t>
      </w:r>
    </w:p>
    <w:p w14:paraId="4E93DEF2" w14:textId="77777777" w:rsidR="00BB0C3B" w:rsidRDefault="00CB1823">
      <w:pPr>
        <w:pStyle w:val="ListBullet"/>
      </w:pPr>
      <w:r>
        <w:t>No duplicate SaleID values unless explicitly defined as line-level transactions.</w:t>
      </w:r>
    </w:p>
    <w:p w14:paraId="19DCBEA9" w14:textId="77777777" w:rsidR="00BB0C3B" w:rsidRDefault="00CB1823">
      <w:pPr>
        <w:pStyle w:val="ListBullet"/>
      </w:pPr>
      <w:r>
        <w:t>All fact foreign keys should match their dimension keys.</w:t>
      </w:r>
    </w:p>
    <w:p w14:paraId="448B1D94" w14:textId="77777777" w:rsidR="00BB0C3B" w:rsidRDefault="00CB1823">
      <w:pPr>
        <w:pStyle w:val="ListBullet"/>
      </w:pPr>
      <w:r>
        <w:t>Date values must fall within the reporting period.</w:t>
      </w:r>
    </w:p>
    <w:p w14:paraId="27FA9BD8" w14:textId="77777777" w:rsidR="00BB0C3B" w:rsidRDefault="00CB1823">
      <w:pPr>
        <w:pStyle w:val="ListBullet"/>
      </w:pPr>
      <w:r>
        <w:t>Numeric fields must have correct data types.</w:t>
      </w:r>
    </w:p>
    <w:p w14:paraId="54398895" w14:textId="77777777" w:rsidR="00BB0C3B" w:rsidRDefault="00CB1823">
      <w:pPr>
        <w:pStyle w:val="ListBullet"/>
      </w:pPr>
      <w:r>
        <w:t>Nulls must be reviewed according to business meaning.</w:t>
      </w:r>
    </w:p>
    <w:p w14:paraId="3E39912C" w14:textId="77777777" w:rsidR="00BB0C3B" w:rsidRDefault="00CB1823">
      <w:pPr>
        <w:pStyle w:val="ListBullet"/>
      </w:pPr>
      <w:r>
        <w:t>Major sales, profit, customer and inventory totals must reconcile to source data.</w:t>
      </w:r>
    </w:p>
    <w:p w14:paraId="4183250B" w14:textId="77777777" w:rsidR="00BB0C3B" w:rsidRDefault="00CB1823">
      <w:pPr>
        <w:pStyle w:val="ListBullet"/>
      </w:pPr>
      <w:r>
        <w:t>Stock-out, expiry, return and shrinkage logic must be validated against business rules.</w:t>
      </w:r>
    </w:p>
    <w:p w14:paraId="5F30EB97" w14:textId="2ED572B5" w:rsidR="00BB0C3B" w:rsidRDefault="00CB1823">
      <w:pPr>
        <w:pStyle w:val="Heading1"/>
      </w:pPr>
      <w:r>
        <w:t>1</w:t>
      </w:r>
      <w:r w:rsidR="00720C4C">
        <w:t>1</w:t>
      </w:r>
      <w:r>
        <w:t>. Acceptance Criteria</w:t>
      </w:r>
    </w:p>
    <w:p w14:paraId="72CADC77" w14:textId="77777777" w:rsidR="00BB0C3B" w:rsidRDefault="00CB1823">
      <w:pPr>
        <w:pStyle w:val="ListNumber"/>
      </w:pPr>
      <w:r>
        <w:t>AC-01: Five dashboards/pages are available and consistently named.</w:t>
      </w:r>
    </w:p>
    <w:p w14:paraId="6B78AE8C" w14:textId="544996DA" w:rsidR="00BB0C3B" w:rsidRDefault="00CB1823">
      <w:pPr>
        <w:pStyle w:val="ListNumber"/>
      </w:pPr>
      <w:r>
        <w:t xml:space="preserve">AC-02: Every page contains exactly </w:t>
      </w:r>
      <w:r w:rsidR="00EC1606">
        <w:t>4</w:t>
      </w:r>
      <w:r>
        <w:t xml:space="preserve"> KPI cards and 4 primary charts.</w:t>
      </w:r>
    </w:p>
    <w:p w14:paraId="0FCD31AA" w14:textId="77777777" w:rsidR="00BB0C3B" w:rsidRDefault="00CB1823">
      <w:pPr>
        <w:pStyle w:val="ListNumber"/>
      </w:pPr>
      <w:r>
        <w:t>AC-03: All KPIs respond correctly to applicable filters.</w:t>
      </w:r>
    </w:p>
    <w:p w14:paraId="4DF70386" w14:textId="77777777" w:rsidR="00BB0C3B" w:rsidRDefault="00CB1823">
      <w:pPr>
        <w:pStyle w:val="ListNumber"/>
      </w:pPr>
      <w:r>
        <w:t>AC-04: All five stores can be compared.</w:t>
      </w:r>
    </w:p>
    <w:p w14:paraId="184F116F" w14:textId="77777777" w:rsidR="00BB0C3B" w:rsidRDefault="00CB1823">
      <w:pPr>
        <w:pStyle w:val="ListNumber"/>
      </w:pPr>
      <w:r>
        <w:t>AC-05: Monthly visuals are chronologically sorted.</w:t>
      </w:r>
    </w:p>
    <w:p w14:paraId="2C5C9C6D" w14:textId="77777777" w:rsidR="00BB0C3B" w:rsidRDefault="00CB1823">
      <w:pPr>
        <w:pStyle w:val="ListNumber"/>
      </w:pPr>
      <w:r>
        <w:t>AC-06: Top/bottom products respond to filter context.</w:t>
      </w:r>
    </w:p>
    <w:p w14:paraId="77E9D7E9" w14:textId="77777777" w:rsidR="00BB0C3B" w:rsidRDefault="00CB1823">
      <w:pPr>
        <w:pStyle w:val="ListNumber"/>
      </w:pPr>
      <w:r>
        <w:t>AC-07: Inventory alerts identify stock-out, low-stock, overstock and expiry conditions.</w:t>
      </w:r>
    </w:p>
    <w:p w14:paraId="610D0F70" w14:textId="77777777" w:rsidR="00BB0C3B" w:rsidRDefault="00CB1823">
      <w:pPr>
        <w:pStyle w:val="ListNumber"/>
      </w:pPr>
      <w:r>
        <w:t>AC-08: Budget and target values reconcile with the source.</w:t>
      </w:r>
    </w:p>
    <w:p w14:paraId="4D161706" w14:textId="77777777" w:rsidR="00BB0C3B" w:rsidRDefault="00CB1823">
      <w:pPr>
        <w:pStyle w:val="ListNumber"/>
      </w:pPr>
      <w:r>
        <w:t>AC-09: The star-schema relationships are correctly implemented.</w:t>
      </w:r>
    </w:p>
    <w:p w14:paraId="637E2B20" w14:textId="77777777" w:rsidR="00BB0C3B" w:rsidRDefault="00CB1823">
      <w:pPr>
        <w:pStyle w:val="ListNumber"/>
      </w:pPr>
      <w:r>
        <w:t>AC-10: Navigation, slicers, tooltips and reset filters work.</w:t>
      </w:r>
    </w:p>
    <w:p w14:paraId="7A4964AE" w14:textId="77777777" w:rsidR="00BB0C3B" w:rsidRDefault="00CB1823">
      <w:pPr>
        <w:pStyle w:val="ListNumber"/>
      </w:pPr>
      <w:r>
        <w:t>AC-11: No broken visuals, ambiguous relationships or unexplained KPI definitions remain.</w:t>
      </w:r>
    </w:p>
    <w:p w14:paraId="6CA8634A" w14:textId="4BF8C296" w:rsidR="00BB0C3B" w:rsidRDefault="00CB1823">
      <w:pPr>
        <w:pStyle w:val="Heading1"/>
      </w:pPr>
      <w:r>
        <w:lastRenderedPageBreak/>
        <w:t>1</w:t>
      </w:r>
      <w:r w:rsidR="00720C4C">
        <w:t>2</w:t>
      </w:r>
      <w:r>
        <w:t>. Owner's Expected Build Sequence</w:t>
      </w:r>
    </w:p>
    <w:p w14:paraId="12F6064C" w14:textId="77777777" w:rsidR="00BB0C3B" w:rsidRDefault="00CB1823">
      <w:pPr>
        <w:pStyle w:val="ListNumber"/>
      </w:pPr>
      <w:r>
        <w:t>Load the seven CSV files.</w:t>
      </w:r>
    </w:p>
    <w:p w14:paraId="035C4131" w14:textId="77777777" w:rsidR="00BB0C3B" w:rsidRDefault="00CB1823">
      <w:pPr>
        <w:pStyle w:val="ListNumber"/>
      </w:pPr>
      <w:r>
        <w:t>Clean and validate data in Power Query.</w:t>
      </w:r>
    </w:p>
    <w:p w14:paraId="053DB565" w14:textId="77777777" w:rsidR="00BB0C3B" w:rsidRDefault="00CB1823">
      <w:pPr>
        <w:pStyle w:val="ListNumber"/>
      </w:pPr>
      <w:r>
        <w:t>Create the six 1:* relationships.</w:t>
      </w:r>
    </w:p>
    <w:p w14:paraId="2B6486D6" w14:textId="77777777" w:rsidR="00BB0C3B" w:rsidRDefault="00CB1823">
      <w:pPr>
        <w:pStyle w:val="ListNumber"/>
      </w:pPr>
      <w:r>
        <w:t>Mark DimDate as the Date table.</w:t>
      </w:r>
    </w:p>
    <w:p w14:paraId="4A957A7C" w14:textId="77777777" w:rsidR="00BB0C3B" w:rsidRDefault="00CB1823">
      <w:pPr>
        <w:pStyle w:val="ListNumber"/>
      </w:pPr>
      <w:r>
        <w:t>Set Month → MonthNumber and MonthYear → YearMonthSort.</w:t>
      </w:r>
    </w:p>
    <w:p w14:paraId="6388D078" w14:textId="77777777" w:rsidR="00BB0C3B" w:rsidRDefault="00CB1823">
      <w:pPr>
        <w:pStyle w:val="ListNumber"/>
      </w:pPr>
      <w:r>
        <w:t>Create base DAX measures: Sales, Quantity, Cost, Profit, Transactions and Customers.</w:t>
      </w:r>
    </w:p>
    <w:p w14:paraId="12B27B3D" w14:textId="77777777" w:rsidR="00BB0C3B" w:rsidRDefault="00CB1823">
      <w:pPr>
        <w:pStyle w:val="ListNumber"/>
      </w:pPr>
      <w:r>
        <w:t>Create time-intelligence measures: PY, Growth %, YTD and MTD.</w:t>
      </w:r>
    </w:p>
    <w:p w14:paraId="642E9F5C" w14:textId="77777777" w:rsidR="00BB0C3B" w:rsidRDefault="00CB1823">
      <w:pPr>
        <w:pStyle w:val="ListNumber"/>
      </w:pPr>
      <w:r>
        <w:t>Build the five pages using governed measures.</w:t>
      </w:r>
    </w:p>
    <w:p w14:paraId="6BA48235" w14:textId="77777777" w:rsidR="00BB0C3B" w:rsidRDefault="00CB1823">
      <w:pPr>
        <w:pStyle w:val="ListNumber"/>
      </w:pPr>
      <w:r>
        <w:t>Add slicers, cross-filtering, drill-through, tooltips and alerts.</w:t>
      </w:r>
    </w:p>
    <w:p w14:paraId="212419C6" w14:textId="77777777" w:rsidR="00BB0C3B" w:rsidRDefault="00CB1823">
      <w:pPr>
        <w:pStyle w:val="ListNumber"/>
      </w:pPr>
      <w:r>
        <w:t>Reconcile Power BI totals against source data and perform final UAT.</w:t>
      </w:r>
    </w:p>
    <w:p w14:paraId="00FD97C7" w14:textId="1FE0865B" w:rsidR="00BB0C3B" w:rsidRDefault="00CB1823">
      <w:pPr>
        <w:pStyle w:val="Heading1"/>
      </w:pPr>
      <w:r>
        <w:t>1</w:t>
      </w:r>
      <w:r w:rsidR="00881E1E">
        <w:t>3</w:t>
      </w:r>
      <w:r>
        <w:t>. Final Business Expectation</w:t>
      </w:r>
    </w:p>
    <w:p w14:paraId="1BB44E6A" w14:textId="77777777" w:rsidR="00BB0C3B" w:rsidRDefault="00CB1823">
      <w:r>
        <w:t>This dashboard is a management tool, not a collection of charts. Every KPI and visual should answer a business question. The owner should be able to identify what changed, where it changed, and what requires attention, then drill from company → store → category → product where relevant.</w:t>
      </w:r>
    </w:p>
    <w:sectPr w:rsidR="00BB0C3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1422A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152082">
    <w:abstractNumId w:val="8"/>
  </w:num>
  <w:num w:numId="2" w16cid:durableId="1774280270">
    <w:abstractNumId w:val="6"/>
  </w:num>
  <w:num w:numId="3" w16cid:durableId="1254048216">
    <w:abstractNumId w:val="5"/>
  </w:num>
  <w:num w:numId="4" w16cid:durableId="1707750746">
    <w:abstractNumId w:val="4"/>
  </w:num>
  <w:num w:numId="5" w16cid:durableId="840311380">
    <w:abstractNumId w:val="7"/>
  </w:num>
  <w:num w:numId="6" w16cid:durableId="646007779">
    <w:abstractNumId w:val="3"/>
  </w:num>
  <w:num w:numId="7" w16cid:durableId="1382437632">
    <w:abstractNumId w:val="2"/>
  </w:num>
  <w:num w:numId="8" w16cid:durableId="1654021310">
    <w:abstractNumId w:val="1"/>
  </w:num>
  <w:num w:numId="9" w16cid:durableId="1965036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CD"/>
    <w:rsid w:val="00034616"/>
    <w:rsid w:val="0006063C"/>
    <w:rsid w:val="0015074B"/>
    <w:rsid w:val="00192084"/>
    <w:rsid w:val="0022733B"/>
    <w:rsid w:val="0029639D"/>
    <w:rsid w:val="0030447D"/>
    <w:rsid w:val="00326F90"/>
    <w:rsid w:val="00402F76"/>
    <w:rsid w:val="00720C4C"/>
    <w:rsid w:val="00881E1E"/>
    <w:rsid w:val="00AA1D8D"/>
    <w:rsid w:val="00AC1FB6"/>
    <w:rsid w:val="00B47730"/>
    <w:rsid w:val="00BB0C3B"/>
    <w:rsid w:val="00C00243"/>
    <w:rsid w:val="00CB0664"/>
    <w:rsid w:val="00CB1823"/>
    <w:rsid w:val="00EC1606"/>
    <w:rsid w:val="00EF10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93900CE-EAB3-4398-8BA7-7B82F8CD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5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Ponraj Kumar</cp:lastModifiedBy>
  <cp:revision>11</cp:revision>
  <dcterms:created xsi:type="dcterms:W3CDTF">2013-12-23T23:15:00Z</dcterms:created>
  <dcterms:modified xsi:type="dcterms:W3CDTF">2026-10-13T19:28:00Z</dcterms:modified>
  <cp:category/>
</cp:coreProperties>
</file>