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03" w:rsidRDefault="00262D7A" w:rsidP="00262D7A">
      <w:pPr>
        <w:jc w:val="center"/>
        <w:rPr>
          <w:b/>
          <w:sz w:val="36"/>
          <w:szCs w:val="36"/>
          <w:lang w:val="en-IN"/>
        </w:rPr>
      </w:pPr>
      <w:r w:rsidRPr="00262D7A">
        <w:rPr>
          <w:b/>
          <w:sz w:val="36"/>
          <w:szCs w:val="36"/>
          <w:lang w:val="en-IN"/>
        </w:rPr>
        <w:t>Blog on difference between HTTP1.1 and HTTP2</w:t>
      </w:r>
    </w:p>
    <w:p w:rsidR="00D17FE5" w:rsidRDefault="00087DC2" w:rsidP="00B708B5">
      <w:p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087DC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Hypertext Transfer Protocol (HTTP) is an application protocol that is, currently, the foundation of data communication for the World Wide Web.</w:t>
      </w:r>
      <w:r w:rsidR="00A379A2" w:rsidRPr="00087DC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B708B5" w:rsidRPr="00B708B5" w:rsidRDefault="00B708B5" w:rsidP="00B708B5">
      <w:p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708B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The first usable version of Introduction of HTTP was created in 1997. Because it went through several stages of development, this first </w:t>
      </w:r>
      <w:r w:rsidR="007970D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version of HTTP was called HTTP</w:t>
      </w:r>
      <w:r w:rsidRPr="00B708B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1.1. This version is still in use on the web. In 2015, a new version of HTTP called HTTP2 was created.</w:t>
      </w:r>
    </w:p>
    <w:p w:rsidR="0055663B" w:rsidRPr="00037C79" w:rsidRDefault="00666B0E" w:rsidP="005F52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037C79">
        <w:rPr>
          <w:rFonts w:ascii="Arial" w:hAnsi="Arial" w:cs="Arial"/>
          <w:color w:val="222222"/>
          <w:sz w:val="24"/>
          <w:szCs w:val="24"/>
        </w:rPr>
        <w:t>HTTP</w:t>
      </w:r>
      <w:r w:rsidR="0055663B" w:rsidRPr="00037C79">
        <w:rPr>
          <w:rFonts w:ascii="Arial" w:hAnsi="Arial" w:cs="Arial"/>
          <w:color w:val="222222"/>
          <w:sz w:val="24"/>
          <w:szCs w:val="24"/>
        </w:rPr>
        <w:t>1.1 loads resources one after the other, so if one resource cannot be loaded, it blocks all the other resourc</w:t>
      </w:r>
      <w:r w:rsidR="00BA0F80" w:rsidRPr="00037C79">
        <w:rPr>
          <w:rFonts w:ascii="Arial" w:hAnsi="Arial" w:cs="Arial"/>
          <w:color w:val="222222"/>
          <w:sz w:val="24"/>
          <w:szCs w:val="24"/>
        </w:rPr>
        <w:t>es behind it. In contrast, HTTP</w:t>
      </w:r>
      <w:r w:rsidR="0055663B" w:rsidRPr="00037C79">
        <w:rPr>
          <w:rFonts w:ascii="Arial" w:hAnsi="Arial" w:cs="Arial"/>
          <w:color w:val="222222"/>
          <w:sz w:val="24"/>
          <w:szCs w:val="24"/>
        </w:rPr>
        <w:t>2 is able to use a single</w:t>
      </w:r>
      <w:r w:rsidR="009D4DDE" w:rsidRPr="00037C79">
        <w:rPr>
          <w:rFonts w:ascii="Arial" w:hAnsi="Arial" w:cs="Arial"/>
          <w:color w:val="222222"/>
          <w:sz w:val="24"/>
          <w:szCs w:val="24"/>
        </w:rPr>
        <w:t xml:space="preserve"> TCP</w:t>
      </w:r>
      <w:r w:rsidR="0055663B" w:rsidRPr="00037C79">
        <w:rPr>
          <w:rFonts w:ascii="Arial" w:hAnsi="Arial" w:cs="Arial"/>
          <w:color w:val="222222"/>
          <w:sz w:val="24"/>
          <w:szCs w:val="24"/>
        </w:rPr>
        <w:t> connection to send multiple streams of data at once so that no one resource blocks any other resource.</w:t>
      </w:r>
    </w:p>
    <w:p w:rsidR="005B210F" w:rsidRDefault="0000289B" w:rsidP="005B210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HTTP</w:t>
      </w:r>
      <w:r w:rsidR="005B210F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1.1:</w:t>
      </w:r>
      <w:r w:rsidR="005B210F">
        <w:rPr>
          <w:rFonts w:ascii="Arial" w:hAnsi="Arial" w:cs="Arial"/>
          <w:color w:val="273239"/>
          <w:spacing w:val="2"/>
          <w:sz w:val="26"/>
          <w:szCs w:val="26"/>
        </w:rPr>
        <w:t> </w:t>
      </w:r>
      <w:r w:rsidR="005B210F" w:rsidRPr="00651267">
        <w:rPr>
          <w:rFonts w:ascii="Arial" w:hAnsi="Arial" w:cs="Arial"/>
          <w:color w:val="273239"/>
          <w:spacing w:val="2"/>
        </w:rPr>
        <w:t xml:space="preserve">For better understanding, let’s assume the situation when you make a request to the server for the </w:t>
      </w:r>
      <w:r w:rsidR="00DF452C">
        <w:rPr>
          <w:rFonts w:ascii="Arial" w:hAnsi="Arial" w:cs="Arial"/>
          <w:color w:val="273239"/>
          <w:spacing w:val="2"/>
        </w:rPr>
        <w:t>welcome</w:t>
      </w:r>
      <w:r w:rsidR="000C629D">
        <w:rPr>
          <w:rFonts w:ascii="Arial" w:hAnsi="Arial" w:cs="Arial"/>
          <w:color w:val="273239"/>
          <w:spacing w:val="2"/>
        </w:rPr>
        <w:t xml:space="preserve"> (</w:t>
      </w:r>
      <w:r w:rsidR="00552171">
        <w:rPr>
          <w:rFonts w:ascii="Arial" w:hAnsi="Arial" w:cs="Arial"/>
          <w:color w:val="273239"/>
          <w:spacing w:val="2"/>
        </w:rPr>
        <w:t>https://www.guvi.com</w:t>
      </w:r>
      <w:r w:rsidR="000C629D">
        <w:rPr>
          <w:rFonts w:ascii="Arial" w:hAnsi="Arial" w:cs="Arial"/>
          <w:color w:val="273239"/>
          <w:spacing w:val="2"/>
        </w:rPr>
        <w:t>)</w:t>
      </w:r>
      <w:r w:rsidR="005B210F" w:rsidRPr="00651267">
        <w:rPr>
          <w:rFonts w:ascii="Arial" w:hAnsi="Arial" w:cs="Arial"/>
          <w:color w:val="273239"/>
          <w:spacing w:val="2"/>
        </w:rPr>
        <w:t xml:space="preserve"> page &amp; server responds to you as a res</w:t>
      </w:r>
      <w:r w:rsidR="008C68D7" w:rsidRPr="00651267">
        <w:rPr>
          <w:rFonts w:ascii="Arial" w:hAnsi="Arial" w:cs="Arial"/>
          <w:color w:val="273239"/>
          <w:spacing w:val="2"/>
        </w:rPr>
        <w:t xml:space="preserve">ource </w:t>
      </w:r>
      <w:r w:rsidR="000C629D">
        <w:rPr>
          <w:rFonts w:ascii="Arial" w:hAnsi="Arial" w:cs="Arial"/>
          <w:color w:val="273239"/>
          <w:spacing w:val="2"/>
        </w:rPr>
        <w:t>welcome (</w:t>
      </w:r>
      <w:r w:rsidR="00552171">
        <w:rPr>
          <w:rFonts w:ascii="Arial" w:hAnsi="Arial" w:cs="Arial"/>
          <w:color w:val="273239"/>
          <w:spacing w:val="2"/>
        </w:rPr>
        <w:t>https://www.guvi.com</w:t>
      </w:r>
      <w:r w:rsidR="000C629D">
        <w:rPr>
          <w:rFonts w:ascii="Arial" w:hAnsi="Arial" w:cs="Arial"/>
          <w:color w:val="273239"/>
          <w:spacing w:val="2"/>
        </w:rPr>
        <w:t>)</w:t>
      </w:r>
      <w:r w:rsidR="008C68D7" w:rsidRPr="00651267">
        <w:rPr>
          <w:rFonts w:ascii="Arial" w:hAnsi="Arial" w:cs="Arial"/>
          <w:color w:val="273239"/>
          <w:spacing w:val="2"/>
        </w:rPr>
        <w:t xml:space="preserve"> page. B</w:t>
      </w:r>
      <w:r w:rsidR="005B210F" w:rsidRPr="00651267">
        <w:rPr>
          <w:rFonts w:ascii="Arial" w:hAnsi="Arial" w:cs="Arial"/>
          <w:color w:val="273239"/>
          <w:spacing w:val="2"/>
        </w:rPr>
        <w:t xml:space="preserve">efore sending the request and the response there is a TCP connection established between client &amp; server. </w:t>
      </w:r>
      <w:r w:rsidR="008C68D7" w:rsidRPr="00651267">
        <w:rPr>
          <w:rFonts w:ascii="Arial" w:hAnsi="Arial" w:cs="Arial"/>
          <w:color w:val="273239"/>
          <w:spacing w:val="2"/>
        </w:rPr>
        <w:t>Again</w:t>
      </w:r>
      <w:r w:rsidR="005B210F" w:rsidRPr="00651267">
        <w:rPr>
          <w:rFonts w:ascii="Arial" w:hAnsi="Arial" w:cs="Arial"/>
          <w:color w:val="273239"/>
          <w:spacing w:val="2"/>
        </w:rPr>
        <w:t xml:space="preserve"> you make a request to the server for image img.jpg &amp; the server gives a</w:t>
      </w:r>
      <w:r w:rsidR="008C68D7" w:rsidRPr="00651267">
        <w:rPr>
          <w:rFonts w:ascii="Arial" w:hAnsi="Arial" w:cs="Arial"/>
          <w:color w:val="273239"/>
          <w:spacing w:val="2"/>
        </w:rPr>
        <w:t xml:space="preserve"> response as an image img.jpg. T</w:t>
      </w:r>
      <w:r w:rsidR="005B210F" w:rsidRPr="00651267">
        <w:rPr>
          <w:rFonts w:ascii="Arial" w:hAnsi="Arial" w:cs="Arial"/>
          <w:color w:val="273239"/>
          <w:spacing w:val="2"/>
        </w:rPr>
        <w:t>he connection was not lost here after the first request because we add a keep-alive header which is the part of the request so there is an open connectio</w:t>
      </w:r>
      <w:r w:rsidR="008C68D7" w:rsidRPr="00651267">
        <w:rPr>
          <w:rFonts w:ascii="Arial" w:hAnsi="Arial" w:cs="Arial"/>
          <w:color w:val="273239"/>
          <w:spacing w:val="2"/>
        </w:rPr>
        <w:t>n between the server &amp; client. T</w:t>
      </w:r>
      <w:r w:rsidR="005B210F" w:rsidRPr="00651267">
        <w:rPr>
          <w:rFonts w:ascii="Arial" w:hAnsi="Arial" w:cs="Arial"/>
          <w:color w:val="273239"/>
          <w:spacing w:val="2"/>
        </w:rPr>
        <w:t>here is a persistent connection which means several requests &amp; responses are merged in a single connection. These are the drawbacks th</w:t>
      </w:r>
      <w:r w:rsidR="00277BFF">
        <w:rPr>
          <w:rFonts w:ascii="Arial" w:hAnsi="Arial" w:cs="Arial"/>
          <w:color w:val="273239"/>
          <w:spacing w:val="2"/>
        </w:rPr>
        <w:t>at lead to the creation of HTTP2: The first problem is HTTP</w:t>
      </w:r>
      <w:r w:rsidR="005B210F" w:rsidRPr="00651267">
        <w:rPr>
          <w:rFonts w:ascii="Arial" w:hAnsi="Arial" w:cs="Arial"/>
          <w:color w:val="273239"/>
          <w:spacing w:val="2"/>
        </w:rPr>
        <w:t xml:space="preserve">1.1 transfer all the requests &amp; responses in the plain text message form. The second one is head of line blocking in which TCP connection is blocked all other requests until </w:t>
      </w:r>
      <w:r w:rsidR="007A5C18" w:rsidRPr="00651267">
        <w:rPr>
          <w:rFonts w:ascii="Arial" w:hAnsi="Arial" w:cs="Arial"/>
          <w:color w:val="273239"/>
          <w:spacing w:val="2"/>
        </w:rPr>
        <w:t>the response does not receive. A</w:t>
      </w:r>
      <w:r w:rsidR="005B210F" w:rsidRPr="00651267">
        <w:rPr>
          <w:rFonts w:ascii="Arial" w:hAnsi="Arial" w:cs="Arial"/>
          <w:color w:val="273239"/>
          <w:spacing w:val="2"/>
        </w:rPr>
        <w:t>ll the information related to the header file is repeated in every request.</w:t>
      </w:r>
    </w:p>
    <w:p w:rsidR="005B210F" w:rsidRDefault="005B210F" w:rsidP="005B210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E761BF" w:rsidRDefault="00E5231A" w:rsidP="00E761B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HTTP</w:t>
      </w:r>
      <w:r w:rsidR="005B210F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2:</w:t>
      </w:r>
      <w:r w:rsidR="005B210F"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</w:rPr>
        <w:t>HTTP</w:t>
      </w:r>
      <w:r w:rsidR="005B210F" w:rsidRPr="001A1294">
        <w:rPr>
          <w:rFonts w:ascii="Arial" w:hAnsi="Arial" w:cs="Arial"/>
          <w:color w:val="273239"/>
          <w:spacing w:val="2"/>
        </w:rPr>
        <w:t>2 was develop</w:t>
      </w:r>
      <w:r>
        <w:rPr>
          <w:rFonts w:ascii="Arial" w:hAnsi="Arial" w:cs="Arial"/>
          <w:color w:val="273239"/>
          <w:spacing w:val="2"/>
        </w:rPr>
        <w:t>ed over the SPDY protocol. HTTP</w:t>
      </w:r>
      <w:r w:rsidR="005B210F" w:rsidRPr="001A1294">
        <w:rPr>
          <w:rFonts w:ascii="Arial" w:hAnsi="Arial" w:cs="Arial"/>
          <w:color w:val="273239"/>
          <w:spacing w:val="2"/>
        </w:rPr>
        <w:t xml:space="preserve">2 works on the binary framing layer instead of textual that converts all </w:t>
      </w:r>
      <w:r w:rsidR="005D69C6">
        <w:rPr>
          <w:rFonts w:ascii="Arial" w:hAnsi="Arial" w:cs="Arial"/>
          <w:color w:val="273239"/>
          <w:spacing w:val="2"/>
        </w:rPr>
        <w:t>the messages in binary format. I</w:t>
      </w:r>
      <w:r w:rsidR="005B210F" w:rsidRPr="001A1294">
        <w:rPr>
          <w:rFonts w:ascii="Arial" w:hAnsi="Arial" w:cs="Arial"/>
          <w:color w:val="273239"/>
          <w:spacing w:val="2"/>
        </w:rPr>
        <w:t>t works on fully multiplexed that is one TCP connection is u</w:t>
      </w:r>
      <w:r w:rsidR="00C311E8">
        <w:rPr>
          <w:rFonts w:ascii="Arial" w:hAnsi="Arial" w:cs="Arial"/>
          <w:color w:val="273239"/>
          <w:spacing w:val="2"/>
        </w:rPr>
        <w:t xml:space="preserve">sed for multiple requests. </w:t>
      </w:r>
      <w:r w:rsidR="00C311E8">
        <w:rPr>
          <w:rFonts w:ascii="Arial" w:hAnsi="Arial" w:cs="Arial"/>
          <w:color w:val="273239"/>
          <w:spacing w:val="2"/>
        </w:rPr>
        <w:lastRenderedPageBreak/>
        <w:t>HTTP</w:t>
      </w:r>
      <w:r w:rsidR="005B210F" w:rsidRPr="001A1294">
        <w:rPr>
          <w:rFonts w:ascii="Arial" w:hAnsi="Arial" w:cs="Arial"/>
          <w:color w:val="273239"/>
          <w:spacing w:val="2"/>
        </w:rPr>
        <w:t>2 uses HPACK which is u</w:t>
      </w:r>
      <w:r w:rsidR="00540D46">
        <w:rPr>
          <w:rFonts w:ascii="Arial" w:hAnsi="Arial" w:cs="Arial"/>
          <w:color w:val="273239"/>
          <w:spacing w:val="2"/>
        </w:rPr>
        <w:t>sed to split data from header. I</w:t>
      </w:r>
      <w:r w:rsidR="005B210F" w:rsidRPr="001A1294">
        <w:rPr>
          <w:rFonts w:ascii="Arial" w:hAnsi="Arial" w:cs="Arial"/>
          <w:color w:val="273239"/>
          <w:spacing w:val="2"/>
        </w:rPr>
        <w:t>t compresses the header. The server sends all the other files like CSS &amp; JS without the request of the client using the PUSH frame.</w:t>
      </w:r>
    </w:p>
    <w:p w:rsidR="004672D8" w:rsidRDefault="004672D8" w:rsidP="005B210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</w:rPr>
      </w:pPr>
    </w:p>
    <w:p w:rsidR="00E661E9" w:rsidRDefault="004D5D99" w:rsidP="005B210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Difference in HTTP1.1 and HTTP2:</w:t>
      </w:r>
    </w:p>
    <w:p w:rsidR="001359B5" w:rsidRDefault="001359B5" w:rsidP="005B210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HTTP1.1:</w:t>
      </w:r>
    </w:p>
    <w:p w:rsidR="001359B5" w:rsidRDefault="00BC0578" w:rsidP="00BD25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</w:t>
      </w:r>
      <w:r w:rsidR="001359B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works on the textual format</w:t>
      </w:r>
      <w:r w:rsidR="00D53C68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05059C" w:rsidRDefault="0005059C" w:rsidP="00BD25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There is head of line blocking that’s blocks all the requests behind it until it doesn’t</w:t>
      </w:r>
    </w:p>
    <w:p w:rsidR="0005059C" w:rsidRPr="004672D8" w:rsidRDefault="0005059C" w:rsidP="00BD25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Get </w:t>
      </w:r>
      <w:r w:rsidR="00381F8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all resources.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</w:p>
    <w:p w:rsidR="00D6424C" w:rsidRPr="00BD25C5" w:rsidRDefault="00D53C68" w:rsidP="00BD25C5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BD25C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It uses requests resource </w:t>
      </w:r>
      <w:proofErr w:type="spellStart"/>
      <w:r w:rsidR="0015233D" w:rsidRPr="00BD25C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Inlining</w:t>
      </w:r>
      <w:proofErr w:type="spellEnd"/>
      <w:r w:rsidRPr="00BD25C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for use getting multiple pages.</w:t>
      </w:r>
    </w:p>
    <w:p w:rsidR="00120D63" w:rsidRDefault="00120D63" w:rsidP="00BD25C5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BD25C5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Its compresses the data by itself.</w:t>
      </w:r>
    </w:p>
    <w:p w:rsidR="00BF6E9C" w:rsidRDefault="00BF6E9C" w:rsidP="00BF6E9C">
      <w:pPr>
        <w:rPr>
          <w:rFonts w:ascii="Arial" w:hAnsi="Arial" w:cs="Arial"/>
          <w:b/>
          <w:color w:val="273239"/>
          <w:spacing w:val="2"/>
          <w:sz w:val="25"/>
          <w:szCs w:val="25"/>
          <w:shd w:val="clear" w:color="auto" w:fill="FFFFFF"/>
        </w:rPr>
      </w:pPr>
      <w:r w:rsidRPr="00BF6E9C">
        <w:rPr>
          <w:rFonts w:ascii="Arial" w:hAnsi="Arial" w:cs="Arial"/>
          <w:b/>
          <w:color w:val="273239"/>
          <w:spacing w:val="2"/>
          <w:sz w:val="25"/>
          <w:szCs w:val="25"/>
          <w:shd w:val="clear" w:color="auto" w:fill="FFFFFF"/>
        </w:rPr>
        <w:t>HTTP2:</w:t>
      </w:r>
    </w:p>
    <w:p w:rsidR="00BF6E9C" w:rsidRPr="00AC5773" w:rsidRDefault="00BF6E9C" w:rsidP="00AC57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C577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works on the binary protocol.</w:t>
      </w:r>
    </w:p>
    <w:p w:rsidR="00932E5F" w:rsidRPr="00AC5773" w:rsidRDefault="00932E5F" w:rsidP="00AC57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C577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It allows multiplexing so one TCP </w:t>
      </w:r>
      <w:r w:rsidR="001441AB" w:rsidRPr="00AC577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connection is required for multiple requests.</w:t>
      </w:r>
    </w:p>
    <w:p w:rsidR="00095E53" w:rsidRPr="00AC5773" w:rsidRDefault="00095E53" w:rsidP="00AC57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C577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uses PUSH frame by server that collects all multiple pages </w:t>
      </w:r>
    </w:p>
    <w:p w:rsidR="00156811" w:rsidRPr="00AC5773" w:rsidRDefault="00156811" w:rsidP="00AC577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C577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uses HPACK for data compression.</w:t>
      </w:r>
    </w:p>
    <w:sectPr w:rsidR="00156811" w:rsidRPr="00AC5773" w:rsidSect="0090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E668F"/>
    <w:multiLevelType w:val="hybridMultilevel"/>
    <w:tmpl w:val="98FC8434"/>
    <w:lvl w:ilvl="0" w:tplc="49F0CB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0402F"/>
    <w:multiLevelType w:val="hybridMultilevel"/>
    <w:tmpl w:val="5BE01704"/>
    <w:lvl w:ilvl="0" w:tplc="49F0CB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566E1"/>
    <w:multiLevelType w:val="multilevel"/>
    <w:tmpl w:val="13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D7A"/>
    <w:rsid w:val="0000289B"/>
    <w:rsid w:val="00036959"/>
    <w:rsid w:val="00037C79"/>
    <w:rsid w:val="0005059C"/>
    <w:rsid w:val="00065D77"/>
    <w:rsid w:val="00083948"/>
    <w:rsid w:val="00087DC2"/>
    <w:rsid w:val="00095E53"/>
    <w:rsid w:val="000C629D"/>
    <w:rsid w:val="00120D63"/>
    <w:rsid w:val="001359B5"/>
    <w:rsid w:val="001441AB"/>
    <w:rsid w:val="0015233D"/>
    <w:rsid w:val="00156811"/>
    <w:rsid w:val="001A1294"/>
    <w:rsid w:val="00262D7A"/>
    <w:rsid w:val="00277BFF"/>
    <w:rsid w:val="002A666A"/>
    <w:rsid w:val="002B6090"/>
    <w:rsid w:val="00346703"/>
    <w:rsid w:val="00381F8A"/>
    <w:rsid w:val="003A31CB"/>
    <w:rsid w:val="00461925"/>
    <w:rsid w:val="004672D8"/>
    <w:rsid w:val="004A2C8C"/>
    <w:rsid w:val="004D5D99"/>
    <w:rsid w:val="00540D46"/>
    <w:rsid w:val="00552171"/>
    <w:rsid w:val="0055663B"/>
    <w:rsid w:val="005B210F"/>
    <w:rsid w:val="005D69C6"/>
    <w:rsid w:val="005F5209"/>
    <w:rsid w:val="006270C8"/>
    <w:rsid w:val="00651267"/>
    <w:rsid w:val="00666B0E"/>
    <w:rsid w:val="00693DEC"/>
    <w:rsid w:val="00742C49"/>
    <w:rsid w:val="00793693"/>
    <w:rsid w:val="007970D6"/>
    <w:rsid w:val="007A5C18"/>
    <w:rsid w:val="008154BC"/>
    <w:rsid w:val="008C68D7"/>
    <w:rsid w:val="008D700E"/>
    <w:rsid w:val="00904858"/>
    <w:rsid w:val="00932E5F"/>
    <w:rsid w:val="00940DCE"/>
    <w:rsid w:val="009C687F"/>
    <w:rsid w:val="009D26C1"/>
    <w:rsid w:val="009D4DDE"/>
    <w:rsid w:val="009F1FF8"/>
    <w:rsid w:val="00A166D7"/>
    <w:rsid w:val="00A379A2"/>
    <w:rsid w:val="00A96C1C"/>
    <w:rsid w:val="00AC5773"/>
    <w:rsid w:val="00B072E9"/>
    <w:rsid w:val="00B708B5"/>
    <w:rsid w:val="00B74426"/>
    <w:rsid w:val="00BA0F80"/>
    <w:rsid w:val="00BC0578"/>
    <w:rsid w:val="00BD25C5"/>
    <w:rsid w:val="00BD69DC"/>
    <w:rsid w:val="00BF6E9C"/>
    <w:rsid w:val="00C142F2"/>
    <w:rsid w:val="00C311E8"/>
    <w:rsid w:val="00CB567E"/>
    <w:rsid w:val="00D17FE5"/>
    <w:rsid w:val="00D53C68"/>
    <w:rsid w:val="00D6424C"/>
    <w:rsid w:val="00DF452C"/>
    <w:rsid w:val="00E5231A"/>
    <w:rsid w:val="00E661E9"/>
    <w:rsid w:val="00E761BF"/>
    <w:rsid w:val="00E858B8"/>
    <w:rsid w:val="00F76962"/>
    <w:rsid w:val="00FB0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58"/>
  </w:style>
  <w:style w:type="paragraph" w:styleId="Heading2">
    <w:name w:val="heading 2"/>
    <w:basedOn w:val="Normal"/>
    <w:link w:val="Heading2Char"/>
    <w:uiPriority w:val="9"/>
    <w:qFormat/>
    <w:rsid w:val="00E76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6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10F"/>
    <w:rPr>
      <w:b/>
      <w:bCs/>
    </w:rPr>
  </w:style>
  <w:style w:type="paragraph" w:styleId="ListParagraph">
    <w:name w:val="List Paragraph"/>
    <w:basedOn w:val="Normal"/>
    <w:uiPriority w:val="34"/>
    <w:qFormat/>
    <w:rsid w:val="005F52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1B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E7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2022-07-12T13:28:00Z</dcterms:created>
  <dcterms:modified xsi:type="dcterms:W3CDTF">2022-07-12T14:00:00Z</dcterms:modified>
</cp:coreProperties>
</file>