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D27" w:rsidRPr="00D46D27" w:rsidRDefault="00D46D27" w:rsidP="00D46D27">
      <w:pPr>
        <w:rPr>
          <w:sz w:val="40"/>
          <w:szCs w:val="40"/>
        </w:rPr>
      </w:pPr>
      <w:proofErr w:type="spellStart"/>
      <w:r w:rsidRPr="00D46D27">
        <w:rPr>
          <w:sz w:val="40"/>
          <w:szCs w:val="40"/>
        </w:rPr>
        <w:t>LegalEase</w:t>
      </w:r>
      <w:proofErr w:type="spellEnd"/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AI-Powered Legal Document Generator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>
        <w:rPr>
          <w:sz w:val="40"/>
          <w:szCs w:val="40"/>
        </w:rPr>
        <w:t xml:space="preserve">Phase 3: </w:t>
      </w:r>
      <w:r w:rsidRPr="00D46D27">
        <w:rPr>
          <w:sz w:val="40"/>
          <w:szCs w:val="40"/>
        </w:rPr>
        <w:t>PROJECT DESIGN PHASE</w:t>
      </w:r>
    </w:p>
    <w:p w:rsidR="00D46D27" w:rsidRPr="00D46D27" w:rsidRDefault="00D46D27" w:rsidP="00D46D27">
      <w:pPr>
        <w:rPr>
          <w:sz w:val="40"/>
          <w:szCs w:val="40"/>
        </w:rPr>
      </w:pPr>
      <w:r>
        <w:rPr>
          <w:sz w:val="40"/>
          <w:szCs w:val="40"/>
        </w:rPr>
        <w:t>File 2: data flow and database design</w:t>
      </w:r>
      <w:bookmarkStart w:id="0" w:name="_GoBack"/>
      <w:bookmarkEnd w:id="0"/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1. DATA FLOW DESIGN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1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 xml:space="preserve">The user enters legal document information in the </w:t>
      </w:r>
      <w:proofErr w:type="spellStart"/>
      <w:r w:rsidRPr="00D46D27">
        <w:rPr>
          <w:sz w:val="40"/>
          <w:szCs w:val="40"/>
        </w:rPr>
        <w:t>Streamlit</w:t>
      </w:r>
      <w:proofErr w:type="spellEnd"/>
      <w:r w:rsidRPr="00D46D27">
        <w:rPr>
          <w:sz w:val="40"/>
          <w:szCs w:val="40"/>
        </w:rPr>
        <w:t xml:space="preserve"> interface.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2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proofErr w:type="spellStart"/>
      <w:r w:rsidRPr="00D46D27">
        <w:rPr>
          <w:sz w:val="40"/>
          <w:szCs w:val="40"/>
        </w:rPr>
        <w:t>Streamlit</w:t>
      </w:r>
      <w:proofErr w:type="spellEnd"/>
      <w:r w:rsidRPr="00D46D27">
        <w:rPr>
          <w:sz w:val="40"/>
          <w:szCs w:val="40"/>
        </w:rPr>
        <w:t xml:space="preserve"> sends the information to </w:t>
      </w:r>
      <w:proofErr w:type="spellStart"/>
      <w:r w:rsidRPr="00D46D27">
        <w:rPr>
          <w:sz w:val="40"/>
          <w:szCs w:val="40"/>
        </w:rPr>
        <w:t>FastAPI</w:t>
      </w:r>
      <w:proofErr w:type="spellEnd"/>
      <w:r w:rsidRPr="00D46D27">
        <w:rPr>
          <w:sz w:val="40"/>
          <w:szCs w:val="40"/>
        </w:rPr>
        <w:t xml:space="preserve"> using: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POST /generate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lastRenderedPageBreak/>
        <w:t>STEP 3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proofErr w:type="spellStart"/>
      <w:r w:rsidRPr="00D46D27">
        <w:rPr>
          <w:sz w:val="40"/>
          <w:szCs w:val="40"/>
        </w:rPr>
        <w:t>FastAPI</w:t>
      </w:r>
      <w:proofErr w:type="spellEnd"/>
      <w:r w:rsidRPr="00D46D27">
        <w:rPr>
          <w:sz w:val="40"/>
          <w:szCs w:val="40"/>
        </w:rPr>
        <w:t xml:space="preserve"> validates the request using the </w:t>
      </w:r>
      <w:proofErr w:type="spellStart"/>
      <w:r w:rsidRPr="00D46D27">
        <w:rPr>
          <w:sz w:val="40"/>
          <w:szCs w:val="40"/>
        </w:rPr>
        <w:t>Pydantic</w:t>
      </w:r>
      <w:proofErr w:type="spellEnd"/>
      <w:r w:rsidRPr="00D46D27">
        <w:rPr>
          <w:sz w:val="40"/>
          <w:szCs w:val="40"/>
        </w:rPr>
        <w:t xml:space="preserve"> model.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4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The Gemini module creates a structured AI prompt.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5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Gemini generates the legal document draft.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6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proofErr w:type="spellStart"/>
      <w:r w:rsidRPr="00D46D27">
        <w:rPr>
          <w:sz w:val="40"/>
          <w:szCs w:val="40"/>
        </w:rPr>
        <w:t>FastAPI</w:t>
      </w:r>
      <w:proofErr w:type="spellEnd"/>
      <w:r w:rsidRPr="00D46D27">
        <w:rPr>
          <w:sz w:val="40"/>
          <w:szCs w:val="40"/>
        </w:rPr>
        <w:t xml:space="preserve"> returns the generated document to </w:t>
      </w:r>
      <w:proofErr w:type="spellStart"/>
      <w:r w:rsidRPr="00D46D27">
        <w:rPr>
          <w:sz w:val="40"/>
          <w:szCs w:val="40"/>
        </w:rPr>
        <w:t>Streamlit</w:t>
      </w:r>
      <w:proofErr w:type="spellEnd"/>
      <w:r w:rsidRPr="00D46D27">
        <w:rPr>
          <w:sz w:val="40"/>
          <w:szCs w:val="40"/>
        </w:rPr>
        <w:t>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7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proofErr w:type="spellStart"/>
      <w:r w:rsidRPr="00D46D27">
        <w:rPr>
          <w:sz w:val="40"/>
          <w:szCs w:val="40"/>
        </w:rPr>
        <w:lastRenderedPageBreak/>
        <w:t>Streamlit</w:t>
      </w:r>
      <w:proofErr w:type="spellEnd"/>
      <w:r w:rsidRPr="00D46D27">
        <w:rPr>
          <w:sz w:val="40"/>
          <w:szCs w:val="40"/>
        </w:rPr>
        <w:t xml:space="preserve"> displays the document for preview and editing.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STEP 8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The user downloads the final draft as: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TXT</w:t>
      </w: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DOCX</w:t>
      </w: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PDF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2. DATABASE DESIGN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 xml:space="preserve">The initial </w:t>
      </w:r>
      <w:proofErr w:type="spellStart"/>
      <w:r w:rsidRPr="00D46D27">
        <w:rPr>
          <w:sz w:val="40"/>
          <w:szCs w:val="40"/>
        </w:rPr>
        <w:t>LegalEase</w:t>
      </w:r>
      <w:proofErr w:type="spellEnd"/>
      <w:r w:rsidRPr="00D46D27">
        <w:rPr>
          <w:sz w:val="40"/>
          <w:szCs w:val="40"/>
        </w:rPr>
        <w:t xml:space="preserve"> design does not require a database for the core document-generation workflow.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Generated content can remain in the current application session and can be exported by the user.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lastRenderedPageBreak/>
        <w:t>3. FUTURE DATABASE POSSIBILITY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A future version may add persistent storage for:</w:t>
      </w:r>
    </w:p>
    <w:p w:rsidR="00D46D27" w:rsidRPr="00D46D27" w:rsidRDefault="00D46D27" w:rsidP="00D46D27">
      <w:pPr>
        <w:rPr>
          <w:sz w:val="40"/>
          <w:szCs w:val="40"/>
        </w:rPr>
      </w:pP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User accounts.</w:t>
      </w:r>
    </w:p>
    <w:p w:rsidR="00D46D27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Document history.</w:t>
      </w:r>
    </w:p>
    <w:p w:rsidR="006B45DC" w:rsidRPr="00D46D27" w:rsidRDefault="00D46D27" w:rsidP="00D46D27">
      <w:pPr>
        <w:rPr>
          <w:sz w:val="40"/>
          <w:szCs w:val="40"/>
        </w:rPr>
      </w:pPr>
      <w:r w:rsidRPr="00D46D27">
        <w:rPr>
          <w:sz w:val="40"/>
          <w:szCs w:val="40"/>
        </w:rPr>
        <w:t>• Saved drafts.</w:t>
      </w:r>
    </w:p>
    <w:sectPr w:rsidR="006B45DC" w:rsidRPr="00D46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D27"/>
    <w:rsid w:val="006B45DC"/>
    <w:rsid w:val="00D4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2026-09-30T10:16:00Z</dcterms:created>
  <dcterms:modified xsi:type="dcterms:W3CDTF">2026-09-30T10:17:00Z</dcterms:modified>
</cp:coreProperties>
</file>