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6.0 Completion Report</w:t>
      </w:r>
    </w:p>
    <w:p w:rsidR="00000000" w:rsidDel="00000000" w:rsidP="00000000" w:rsidRDefault="00000000" w:rsidRPr="00000000" w14:paraId="00000002">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Team Details </w:t>
      </w:r>
      <w:r w:rsidDel="00000000" w:rsidR="00000000" w:rsidRPr="00000000">
        <w:rPr>
          <w:rFonts w:ascii="Arial" w:cs="Arial" w:eastAsia="Arial" w:hAnsi="Arial"/>
          <w:b w:val="0"/>
          <w:bCs w:val="0"/>
          <w:sz w:val="20"/>
          <w:szCs w:val="20"/>
          <w:rtl w:val="0"/>
        </w:rPr>
        <w:t xml:space="preserve">&lt;Do not mention any personally identifiable information like email ID, institute details, mobile phone number etc.&gt;</w:t>
      </w: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:5</w:t>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Start date :13-oct-2025</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Names: PONSHIVAVELl S K</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w:t>
      </w:r>
    </w:p>
    <w:p w:rsidR="00000000" w:rsidDel="00000000" w:rsidP="00000000" w:rsidRDefault="00000000" w:rsidRPr="00000000" w14:paraId="0000000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 Project Title</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color w:val="1f1f1f"/>
          <w:sz w:val="20"/>
          <w:szCs w:val="20"/>
          <w:highlight w:val="white"/>
          <w:rtl w:val="0"/>
        </w:rPr>
        <w:t xml:space="preserve">InsurAI Corporate Policy Automation and Intelligence System</w:t>
      </w:r>
      <w:r w:rsidDel="00000000" w:rsidR="00000000" w:rsidRPr="00000000">
        <w:rPr>
          <w:rtl w:val="0"/>
        </w:rPr>
      </w:r>
    </w:p>
    <w:p w:rsidR="00000000" w:rsidDel="00000000" w:rsidP="00000000" w:rsidRDefault="00000000" w:rsidRPr="00000000" w14:paraId="0000000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The main objective of this internship project was to design and develop an integrated insurance management system that automates core insurance operations such as user registration, authentication, premium calculations, transaction history, and policy management.</w:t>
      </w:r>
    </w:p>
    <w:p w:rsidR="00000000" w:rsidDel="00000000" w:rsidP="00000000" w:rsidRDefault="00000000" w:rsidRPr="00000000" w14:paraId="0000000B">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A full-stack intelligent insurance management platform built using Java Spring Boot, React, and SQL.</w:t>
      </w:r>
    </w:p>
    <w:p w:rsidR="00000000" w:rsidDel="00000000" w:rsidP="00000000" w:rsidRDefault="00000000" w:rsidRPr="00000000" w14:paraId="0000000D">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Approach</w:t>
      </w:r>
    </w:p>
    <w:p w:rsidR="00000000" w:rsidDel="00000000" w:rsidP="00000000" w:rsidRDefault="00000000" w:rsidRPr="00000000" w14:paraId="0000000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was divided into multiple modules, each representing a key business operation within an insurance organization:</w:t>
      </w:r>
    </w:p>
    <w:p w:rsidR="00000000" w:rsidDel="00000000" w:rsidP="00000000" w:rsidRDefault="00000000" w:rsidRPr="00000000" w14:paraId="0000000F">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Step-by-step Approach</w:t>
      </w:r>
    </w:p>
    <w:p w:rsidR="00000000" w:rsidDel="00000000" w:rsidP="00000000" w:rsidRDefault="00000000" w:rsidRPr="00000000" w14:paraId="00000010">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 Analysis:</w:t>
      </w:r>
    </w:p>
    <w:p w:rsidR="00000000" w:rsidDel="00000000" w:rsidP="00000000" w:rsidRDefault="00000000" w:rsidRPr="00000000" w14:paraId="00000011">
      <w:pPr>
        <w:numPr>
          <w:ilvl w:val="0"/>
          <w:numId w:val="1"/>
        </w:numPr>
        <w:spacing w:after="0" w:afterAutospacing="0" w:before="240" w:lineRule="auto"/>
        <w:ind w:left="2160" w:hanging="360"/>
        <w:rPr>
          <w:sz w:val="20"/>
          <w:szCs w:val="20"/>
          <w:u w:val="none"/>
        </w:rPr>
      </w:pPr>
      <w:r w:rsidDel="00000000" w:rsidR="00000000" w:rsidRPr="00000000">
        <w:rPr>
          <w:rFonts w:ascii="Arial" w:cs="Arial" w:eastAsia="Arial" w:hAnsi="Arial"/>
          <w:sz w:val="20"/>
          <w:szCs w:val="20"/>
          <w:rtl w:val="0"/>
        </w:rPr>
        <w:t xml:space="preserve">Understood client needs such as payment remainder,payment alert.</w:t>
      </w:r>
    </w:p>
    <w:p w:rsidR="00000000" w:rsidDel="00000000" w:rsidP="00000000" w:rsidRDefault="00000000" w:rsidRPr="00000000" w14:paraId="00000012">
      <w:pPr>
        <w:numPr>
          <w:ilvl w:val="0"/>
          <w:numId w:val="1"/>
        </w:numPr>
        <w:spacing w:after="240" w:before="0" w:beforeAutospacing="0" w:lineRule="auto"/>
        <w:ind w:left="2160" w:hanging="360"/>
        <w:rPr>
          <w:sz w:val="20"/>
          <w:szCs w:val="20"/>
          <w:u w:val="none"/>
        </w:rPr>
      </w:pPr>
      <w:r w:rsidDel="00000000" w:rsidR="00000000" w:rsidRPr="00000000">
        <w:rPr>
          <w:rFonts w:ascii="Arial" w:cs="Arial" w:eastAsia="Arial" w:hAnsi="Arial"/>
          <w:sz w:val="20"/>
          <w:szCs w:val="20"/>
          <w:rtl w:val="0"/>
        </w:rPr>
        <w:t xml:space="preserve">Identified user roles: Customer and</w:t>
      </w:r>
      <w:r w:rsidDel="00000000" w:rsidR="00000000" w:rsidRPr="00000000">
        <w:rPr>
          <w:rFonts w:ascii="Arial" w:cs="Arial" w:eastAsia="Arial" w:hAnsi="Arial"/>
          <w:sz w:val="20"/>
          <w:szCs w:val="20"/>
          <w:rtl w:val="0"/>
        </w:rPr>
        <w:t xml:space="preserve"> Admin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3">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System Design:</w:t>
      </w:r>
    </w:p>
    <w:p w:rsidR="00000000" w:rsidDel="00000000" w:rsidP="00000000" w:rsidRDefault="00000000" w:rsidRPr="00000000" w14:paraId="00000014">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Created ER models to structure data and process flow.</w:t>
      </w:r>
    </w:p>
    <w:p w:rsidR="00000000" w:rsidDel="00000000" w:rsidP="00000000" w:rsidRDefault="00000000" w:rsidRPr="00000000" w14:paraId="00000015">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Designed the login page and registration page as well as some requirements in DashBoard.</w:t>
      </w:r>
    </w:p>
    <w:p w:rsidR="00000000" w:rsidDel="00000000" w:rsidP="00000000" w:rsidRDefault="00000000" w:rsidRPr="00000000" w14:paraId="00000016">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Backend Development:</w:t>
      </w:r>
    </w:p>
    <w:p w:rsidR="00000000" w:rsidDel="00000000" w:rsidP="00000000" w:rsidRDefault="00000000" w:rsidRPr="00000000" w14:paraId="00000017">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Built RESTful APIs using </w:t>
      </w:r>
      <w:r w:rsidDel="00000000" w:rsidR="00000000" w:rsidRPr="00000000">
        <w:rPr>
          <w:rFonts w:ascii="Arial" w:cs="Arial" w:eastAsia="Arial" w:hAnsi="Arial"/>
          <w:b w:val="1"/>
          <w:bCs w:val="1"/>
          <w:sz w:val="20"/>
          <w:szCs w:val="20"/>
          <w:rtl w:val="0"/>
        </w:rPr>
        <w:t xml:space="preserve">Spring Boot</w:t>
      </w:r>
      <w:r w:rsidDel="00000000" w:rsidR="00000000" w:rsidRPr="00000000">
        <w:rPr>
          <w:rFonts w:ascii="Arial" w:cs="Arial" w:eastAsia="Arial" w:hAnsi="Arial"/>
          <w:sz w:val="20"/>
          <w:szCs w:val="20"/>
          <w:rtl w:val="0"/>
        </w:rPr>
        <w:t xml:space="preserve"> (Java) and sql</w:t>
      </w:r>
    </w:p>
    <w:p w:rsidR="00000000" w:rsidDel="00000000" w:rsidP="00000000" w:rsidRDefault="00000000" w:rsidRPr="00000000" w14:paraId="00000018">
      <w:pPr>
        <w:spacing w:after="240" w:before="240" w:lineRule="auto"/>
        <w:ind w:left="180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Frontend Development:</w:t>
      </w:r>
    </w:p>
    <w:p w:rsidR="00000000" w:rsidDel="00000000" w:rsidP="00000000" w:rsidRDefault="00000000" w:rsidRPr="00000000" w14:paraId="0000001A">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Developed an interactive UI using </w:t>
      </w:r>
      <w:r w:rsidDel="00000000" w:rsidR="00000000" w:rsidRPr="00000000">
        <w:rPr>
          <w:rFonts w:ascii="Arial" w:cs="Arial" w:eastAsia="Arial" w:hAnsi="Arial"/>
          <w:b w:val="1"/>
          <w:bCs w:val="1"/>
          <w:sz w:val="20"/>
          <w:szCs w:val="20"/>
          <w:rtl w:val="0"/>
        </w:rPr>
        <w:t xml:space="preserve">React.js</w:t>
      </w:r>
      <w:r w:rsidDel="00000000" w:rsidR="00000000" w:rsidRPr="00000000">
        <w:rPr>
          <w:rFonts w:ascii="Arial" w:cs="Arial" w:eastAsia="Arial" w:hAnsi="Arial"/>
          <w:sz w:val="20"/>
          <w:szCs w:val="20"/>
          <w:rtl w:val="0"/>
        </w:rPr>
        <w:t xml:space="preserve"> with responsive layout and role-based dashboards.</w:t>
      </w:r>
    </w:p>
    <w:p w:rsidR="00000000" w:rsidDel="00000000" w:rsidP="00000000" w:rsidRDefault="00000000" w:rsidRPr="00000000" w14:paraId="0000001B">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Integrated API endpoints for appointment scheduling, user management, and notifications.</w:t>
      </w:r>
    </w:p>
    <w:p w:rsidR="00000000" w:rsidDel="00000000" w:rsidP="00000000" w:rsidRDefault="00000000" w:rsidRPr="00000000" w14:paraId="0000001C">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Testing and Integration:</w:t>
      </w:r>
    </w:p>
    <w:p w:rsidR="00000000" w:rsidDel="00000000" w:rsidP="00000000" w:rsidRDefault="00000000" w:rsidRPr="00000000" w14:paraId="0000001D">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Conducted module-level and integration testing using Postman and Spring Boot’s inbuilt test features.</w:t>
      </w:r>
    </w:p>
    <w:p w:rsidR="00000000" w:rsidDel="00000000" w:rsidP="00000000" w:rsidRDefault="00000000" w:rsidRPr="00000000" w14:paraId="0000001E">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Verified frontend–backend connectivity and data consistency.</w:t>
      </w:r>
    </w:p>
    <w:p w:rsidR="00000000" w:rsidDel="00000000" w:rsidP="00000000" w:rsidRDefault="00000000" w:rsidRPr="00000000" w14:paraId="0000001F">
      <w:pPr>
        <w:spacing w:after="240" w:before="240" w:lineRule="auto"/>
        <w:ind w:left="108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Deployment:</w:t>
      </w:r>
    </w:p>
    <w:p w:rsidR="00000000" w:rsidDel="00000000" w:rsidP="00000000" w:rsidRDefault="00000000" w:rsidRPr="00000000" w14:paraId="00000020">
      <w:pPr>
        <w:spacing w:after="240" w:before="240" w:lineRule="auto"/>
        <w:ind w:left="1800" w:hanging="360"/>
        <w:rPr>
          <w:rFonts w:ascii="Arial" w:cs="Arial" w:eastAsia="Arial" w:hAnsi="Arial"/>
          <w:sz w:val="20"/>
          <w:szCs w:val="20"/>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Arial" w:cs="Arial" w:eastAsia="Arial" w:hAnsi="Arial"/>
          <w:sz w:val="20"/>
          <w:szCs w:val="20"/>
          <w:rtl w:val="0"/>
        </w:rPr>
        <w:t xml:space="preserve">The project can be deployed on local servers or cloud (e.g., AWS, Azure) for scalability.</w:t>
      </w:r>
    </w:p>
    <w:p w:rsidR="00000000" w:rsidDel="00000000" w:rsidP="00000000" w:rsidRDefault="00000000" w:rsidRPr="00000000" w14:paraId="00000021">
      <w:pPr>
        <w:spacing w:after="240" w:before="24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2">
      <w:pPr>
        <w:spacing w:after="240" w:before="240" w:lineRule="auto"/>
        <w:ind w:left="1800" w:hanging="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4. Timeline Overview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Week</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Planned</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Completed</w:t>
            </w:r>
          </w:p>
        </w:tc>
      </w:tr>
      <w:tr>
        <w:trPr>
          <w:cantSplit w:val="0"/>
          <w:tblHeader w:val="0"/>
        </w:trPr>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LOGIN PAGE</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COMPLETED</w:t>
            </w:r>
          </w:p>
        </w:tc>
      </w:tr>
      <w:tr>
        <w:trPr>
          <w:cantSplit w:val="0"/>
          <w:trHeight w:val="139.98046875" w:hRule="atLeast"/>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SPRING BOOT</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COMPLETED</w:t>
            </w:r>
          </w:p>
        </w:tc>
      </w:tr>
      <w:tr>
        <w:trPr>
          <w:cantSplit w:val="0"/>
          <w:tblHeader w:val="0"/>
        </w:trPr>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SQL</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COMPLETED</w:t>
            </w:r>
          </w:p>
        </w:tc>
      </w:tr>
      <w:tr>
        <w:trPr>
          <w:cantSplit w:val="0"/>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API CONNECTION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COMPLETED</w:t>
            </w:r>
          </w:p>
        </w:tc>
      </w:tr>
      <w:tr>
        <w:trPr>
          <w:cantSplit w:val="0"/>
          <w:tblHeader w:val="0"/>
        </w:trPr>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JWT </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0">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Milestone</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Date Achieved</w:t>
            </w:r>
          </w:p>
        </w:tc>
      </w:tr>
      <w:tr>
        <w:trPr>
          <w:cantSplit w:val="0"/>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3">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5b. Project execution details</w:t>
      </w:r>
    </w:p>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Explain in detail how this project was executed</w:t>
      </w:r>
    </w:p>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I was done this project along with learn about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 relevant visuals such as screenshots of work done, dashboards, code snippets, or designs.</w:t>
      </w:r>
      <w:r w:rsidDel="00000000" w:rsidR="00000000" w:rsidRPr="00000000">
        <w:rPr>
          <w:rFonts w:ascii="Arial" w:cs="Arial" w:eastAsia="Arial" w:hAnsi="Arial"/>
          <w:sz w:val="20"/>
          <w:szCs w:val="20"/>
        </w:rPr>
        <w:drawing>
          <wp:inline distB="114300" distT="114300" distL="114300" distR="114300">
            <wp:extent cx="5486400" cy="30607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0607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5486400" cy="27686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7686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5486400" cy="29083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I was done this project along with learn about it . and it was most i learn but i have idea about html and css so the concept i understand easy and done it </w:t>
      </w:r>
    </w:p>
    <w:p w:rsidR="00000000" w:rsidDel="00000000" w:rsidP="00000000" w:rsidRDefault="00000000" w:rsidRPr="00000000" w14:paraId="0000005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5D">
      <w:pPr>
        <w:rPr/>
      </w:pPr>
      <w:r w:rsidDel="00000000" w:rsidR="00000000" w:rsidRPr="00000000">
        <w:rPr>
          <w:rtl w:val="0"/>
        </w:rPr>
        <w:t xml:space="preserve">I have gain the knowledge about the </w:t>
      </w:r>
      <w:hyperlink r:id="rId10">
        <w:r w:rsidDel="00000000" w:rsidR="00000000" w:rsidRPr="00000000">
          <w:rPr>
            <w:color w:val="1155cc"/>
            <w:u w:val="single"/>
            <w:rtl w:val="0"/>
          </w:rPr>
          <w:t xml:space="preserve">node.js</w:t>
        </w:r>
      </w:hyperlink>
      <w:r w:rsidDel="00000000" w:rsidR="00000000" w:rsidRPr="00000000">
        <w:rPr>
          <w:rtl w:val="0"/>
        </w:rPr>
        <w:t xml:space="preserve"> and it working and how it connect to data passing </w:t>
      </w:r>
      <w:r w:rsidDel="00000000" w:rsidR="00000000" w:rsidRPr="00000000">
        <w:rPr>
          <w:rtl w:val="0"/>
        </w:rPr>
      </w:r>
    </w:p>
    <w:p w:rsidR="00000000" w:rsidDel="00000000" w:rsidP="00000000" w:rsidRDefault="00000000" w:rsidRPr="00000000" w14:paraId="0000005E">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I have do small project before this project there i write small code but here there is number of file which connect by each other </w:t>
      </w:r>
    </w:p>
    <w:p w:rsidR="00000000" w:rsidDel="00000000" w:rsidP="00000000" w:rsidRDefault="00000000" w:rsidRPr="00000000" w14:paraId="00000060">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I learning the how the encryption is working and hash and also how there working with dependence</w:t>
      </w:r>
    </w:p>
    <w:p w:rsidR="00000000" w:rsidDel="00000000" w:rsidP="00000000" w:rsidRDefault="00000000" w:rsidRPr="00000000" w14:paraId="00000062">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11. Acknowledgements</w:t>
      </w:r>
    </w:p>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Thank the organization, mentor, and any team members who supported your internship journey.</w:t>
      </w:r>
    </w:p>
    <w:sectPr>
      <w:headerReference r:id="rId11" w:type="default"/>
      <w:foot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9" name="image1.png"/>
          <a:graphic>
            <a:graphicData uri="http://schemas.openxmlformats.org/drawingml/2006/picture">
              <pic:pic>
                <pic:nvPicPr>
                  <pic:cNvPr descr="Logo&#10;&#10;Description automatically generated" id="0" name="image1.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node.js"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8zTzW/hAmyjbrcEdXQavhmlcw==">CgMxLjA4AHIhMWczbkNlSDJMZ2NwQnVXbTVVM0w0bnFjdjVMMWdlLURr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