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30F" w:rsidRPr="008B6D0E" w:rsidRDefault="00477A79">
      <w:pPr>
        <w:rPr>
          <w:b/>
          <w:sz w:val="24"/>
          <w:szCs w:val="24"/>
        </w:rPr>
      </w:pPr>
      <w:r w:rsidRPr="008B6D0E">
        <w:rPr>
          <w:rFonts w:eastAsia="Times New Roman" w:cs="MS Gothic"/>
          <w:b/>
          <w:sz w:val="24"/>
          <w:szCs w:val="24"/>
          <w:lang w:eastAsia="en-GB"/>
        </w:rPr>
        <w:t>In Situ</w:t>
      </w:r>
      <w:r w:rsidRPr="008B6D0E">
        <w:rPr>
          <w:rFonts w:eastAsia="Times New Roman" w:cs="MS Gothic"/>
          <w:b/>
          <w:sz w:val="24"/>
          <w:szCs w:val="24"/>
          <w:vertAlign w:val="superscript"/>
          <w:lang w:eastAsia="en-GB"/>
        </w:rPr>
        <w:t>3</w:t>
      </w:r>
      <w:r w:rsidRPr="008B6D0E">
        <w:rPr>
          <w:rFonts w:eastAsia="Times New Roman" w:cs="MS Gothic"/>
          <w:b/>
          <w:sz w:val="24"/>
          <w:szCs w:val="24"/>
          <w:lang w:eastAsia="en-GB"/>
        </w:rPr>
        <w:t xml:space="preserve"> </w:t>
      </w:r>
      <w:r w:rsidRPr="008B6D0E">
        <w:rPr>
          <w:rFonts w:eastAsia="Times New Roman" w:cs="MS Gothic"/>
          <w:sz w:val="24"/>
          <w:szCs w:val="24"/>
          <w:lang w:eastAsia="en-GB"/>
        </w:rPr>
        <w:t xml:space="preserve">– </w:t>
      </w:r>
      <w:r w:rsidR="00544C7F" w:rsidRPr="008B6D0E">
        <w:rPr>
          <w:b/>
          <w:sz w:val="24"/>
          <w:szCs w:val="24"/>
        </w:rPr>
        <w:t>Workshop</w:t>
      </w:r>
      <w:r w:rsidRPr="008B6D0E">
        <w:rPr>
          <w:b/>
          <w:sz w:val="24"/>
          <w:szCs w:val="24"/>
        </w:rPr>
        <w:t xml:space="preserve">  </w:t>
      </w:r>
      <w:r w:rsidR="00544C7F" w:rsidRPr="008B6D0E">
        <w:rPr>
          <w:b/>
          <w:sz w:val="24"/>
          <w:szCs w:val="24"/>
        </w:rPr>
        <w:t xml:space="preserve"> September 2016</w:t>
      </w:r>
    </w:p>
    <w:p w:rsidR="00544C7F" w:rsidRPr="008B6D0E" w:rsidRDefault="00245BB3">
      <w:pPr>
        <w:rPr>
          <w:b/>
          <w:sz w:val="24"/>
          <w:szCs w:val="24"/>
        </w:rPr>
      </w:pPr>
      <w:bookmarkStart w:id="0" w:name="_GoBack"/>
      <w:r w:rsidRPr="008B6D0E">
        <w:rPr>
          <w:b/>
          <w:sz w:val="24"/>
          <w:szCs w:val="24"/>
        </w:rPr>
        <w:t xml:space="preserve">BROKEN BY TIME – engaging with </w:t>
      </w:r>
      <w:r w:rsidR="002B389D" w:rsidRPr="008B6D0E">
        <w:rPr>
          <w:b/>
          <w:sz w:val="24"/>
          <w:szCs w:val="24"/>
        </w:rPr>
        <w:t>‘</w:t>
      </w:r>
      <w:r w:rsidRPr="008B6D0E">
        <w:rPr>
          <w:b/>
          <w:sz w:val="24"/>
          <w:szCs w:val="24"/>
        </w:rPr>
        <w:t>the lie of the land</w:t>
      </w:r>
      <w:r w:rsidR="002B389D" w:rsidRPr="008B6D0E">
        <w:rPr>
          <w:b/>
          <w:sz w:val="24"/>
          <w:szCs w:val="24"/>
        </w:rPr>
        <w:t>’</w:t>
      </w:r>
    </w:p>
    <w:bookmarkEnd w:id="0"/>
    <w:p w:rsidR="002B389D" w:rsidRPr="00B530AC" w:rsidRDefault="002B389D">
      <w:pPr>
        <w:rPr>
          <w:b/>
          <w:sz w:val="24"/>
          <w:szCs w:val="24"/>
        </w:rPr>
      </w:pPr>
    </w:p>
    <w:p w:rsidR="00ED4DD1" w:rsidRPr="008B6D0E" w:rsidRDefault="00245BB3" w:rsidP="00ED4DD1">
      <w:pPr>
        <w:rPr>
          <w:rFonts w:eastAsia="Times New Roman" w:cs="Times New Roman"/>
          <w:lang w:eastAsia="en-GB"/>
        </w:rPr>
      </w:pPr>
      <w:r w:rsidRPr="008B6D0E">
        <w:rPr>
          <w:rFonts w:eastAsia="Times New Roman" w:cs="Times New Roman"/>
          <w:lang w:eastAsia="en-GB"/>
        </w:rPr>
        <w:t>The Colli</w:t>
      </w:r>
      <w:r w:rsidR="001D5CB4" w:rsidRPr="008B6D0E">
        <w:rPr>
          <w:rFonts w:eastAsia="Times New Roman" w:cs="Times New Roman"/>
          <w:lang w:eastAsia="en-GB"/>
        </w:rPr>
        <w:t>ns English Dictionary</w:t>
      </w:r>
      <w:r w:rsidR="00ED4DD1" w:rsidRPr="008B6D0E">
        <w:rPr>
          <w:rFonts w:eastAsia="Times New Roman" w:cs="Times New Roman"/>
          <w:lang w:eastAsia="en-GB"/>
        </w:rPr>
        <w:t xml:space="preserve"> </w:t>
      </w:r>
      <w:r w:rsidR="001D5CB4" w:rsidRPr="008B6D0E">
        <w:rPr>
          <w:rFonts w:eastAsia="Times New Roman" w:cs="Times New Roman"/>
          <w:lang w:eastAsia="en-GB"/>
        </w:rPr>
        <w:t>explains</w:t>
      </w:r>
      <w:r w:rsidR="00477A79" w:rsidRPr="008B6D0E">
        <w:rPr>
          <w:rFonts w:eastAsia="Times New Roman" w:cs="Times New Roman"/>
          <w:lang w:eastAsia="en-GB"/>
        </w:rPr>
        <w:t>:</w:t>
      </w:r>
      <w:r w:rsidR="001D5CB4" w:rsidRPr="008B6D0E">
        <w:rPr>
          <w:rFonts w:eastAsia="Times New Roman" w:cs="Times New Roman"/>
          <w:lang w:eastAsia="en-GB"/>
        </w:rPr>
        <w:t xml:space="preserve"> </w:t>
      </w:r>
    </w:p>
    <w:p w:rsidR="00245BB3" w:rsidRPr="008B6D0E" w:rsidRDefault="001D5CB4" w:rsidP="00ED4DD1">
      <w:pPr>
        <w:rPr>
          <w:rFonts w:eastAsia="Times New Roman" w:cs="Times New Roman"/>
          <w:lang w:eastAsia="en-GB"/>
        </w:rPr>
      </w:pPr>
      <w:r w:rsidRPr="008B6D0E">
        <w:rPr>
          <w:rFonts w:eastAsia="Times New Roman" w:cs="Times New Roman"/>
          <w:i/>
          <w:lang w:eastAsia="en-GB"/>
        </w:rPr>
        <w:t>T</w:t>
      </w:r>
      <w:r w:rsidR="00245BB3" w:rsidRPr="008B6D0E">
        <w:rPr>
          <w:rFonts w:eastAsia="Times New Roman" w:cs="Times New Roman"/>
          <w:i/>
          <w:lang w:eastAsia="en-GB"/>
        </w:rPr>
        <w:t>he lie of the land</w:t>
      </w:r>
      <w:r w:rsidR="00245BB3" w:rsidRPr="008B6D0E">
        <w:rPr>
          <w:rFonts w:eastAsia="Times New Roman" w:cs="Times New Roman"/>
          <w:lang w:eastAsia="en-GB"/>
        </w:rPr>
        <w:t xml:space="preserve"> in 2 ways:</w:t>
      </w:r>
    </w:p>
    <w:p w:rsidR="00B530AC" w:rsidRPr="008B6D0E" w:rsidRDefault="00B530AC" w:rsidP="00245BB3">
      <w:pPr>
        <w:spacing w:after="0" w:line="240" w:lineRule="auto"/>
        <w:rPr>
          <w:rFonts w:eastAsia="Times New Roman" w:cs="Times New Roman"/>
          <w:lang w:eastAsia="en-GB"/>
        </w:rPr>
      </w:pPr>
    </w:p>
    <w:p w:rsidR="00477A79" w:rsidRPr="008B6D0E" w:rsidRDefault="00245BB3" w:rsidP="00477A79">
      <w:pPr>
        <w:pStyle w:val="ListParagraph"/>
        <w:numPr>
          <w:ilvl w:val="0"/>
          <w:numId w:val="2"/>
        </w:numPr>
        <w:rPr>
          <w:rFonts w:eastAsia="Times New Roman" w:cs="MS Gothic"/>
          <w:lang w:eastAsia="en-GB"/>
        </w:rPr>
      </w:pPr>
      <w:r w:rsidRPr="008B6D0E">
        <w:rPr>
          <w:rFonts w:eastAsia="Times New Roman" w:cs="Times New Roman"/>
          <w:lang w:eastAsia="en-GB"/>
        </w:rPr>
        <w:t>The</w:t>
      </w:r>
      <w:r w:rsidRPr="008B6D0E">
        <w:rPr>
          <w:rFonts w:eastAsia="Times New Roman" w:cs="Times New Roman"/>
          <w:b/>
          <w:lang w:eastAsia="en-GB"/>
        </w:rPr>
        <w:t xml:space="preserve"> </w:t>
      </w:r>
      <w:hyperlink r:id="rId5" w:tooltip="Definition of topography" w:history="1">
        <w:r w:rsidRPr="008B6D0E">
          <w:rPr>
            <w:rFonts w:eastAsia="Times New Roman" w:cs="Times New Roman"/>
            <w:b/>
            <w:lang w:eastAsia="en-GB"/>
          </w:rPr>
          <w:t>topography</w:t>
        </w:r>
      </w:hyperlink>
      <w:r w:rsidR="00477A79" w:rsidRPr="008B6D0E">
        <w:rPr>
          <w:rFonts w:eastAsia="Times New Roman" w:cs="Times New Roman"/>
          <w:lang w:eastAsia="en-GB"/>
        </w:rPr>
        <w:t xml:space="preserve"> of the land, </w:t>
      </w:r>
    </w:p>
    <w:p w:rsidR="00477A79" w:rsidRPr="008B6D0E" w:rsidRDefault="00477A79" w:rsidP="00AD3581">
      <w:pPr>
        <w:pStyle w:val="ListParagraph"/>
        <w:numPr>
          <w:ilvl w:val="0"/>
          <w:numId w:val="2"/>
        </w:numPr>
        <w:rPr>
          <w:rFonts w:eastAsia="Times New Roman" w:cs="MS Gothic"/>
          <w:lang w:eastAsia="en-GB"/>
        </w:rPr>
      </w:pPr>
      <w:r w:rsidRPr="008B6D0E">
        <w:rPr>
          <w:rFonts w:eastAsia="Times New Roman" w:cs="Times New Roman"/>
          <w:lang w:eastAsia="en-GB"/>
        </w:rPr>
        <w:t>T</w:t>
      </w:r>
      <w:r w:rsidR="00245BB3" w:rsidRPr="008B6D0E">
        <w:rPr>
          <w:rFonts w:eastAsia="Times New Roman" w:cs="Times New Roman"/>
          <w:lang w:eastAsia="en-GB"/>
        </w:rPr>
        <w:t xml:space="preserve">he way in which a </w:t>
      </w:r>
      <w:hyperlink r:id="rId6" w:tooltip="Definition of situation" w:history="1">
        <w:r w:rsidR="00245BB3" w:rsidRPr="008B6D0E">
          <w:rPr>
            <w:rFonts w:eastAsia="Times New Roman" w:cs="Times New Roman"/>
            <w:lang w:eastAsia="en-GB"/>
          </w:rPr>
          <w:t>situation</w:t>
        </w:r>
      </w:hyperlink>
      <w:r w:rsidRPr="008B6D0E">
        <w:rPr>
          <w:rFonts w:eastAsia="Times New Roman" w:cs="Times New Roman"/>
          <w:lang w:eastAsia="en-GB"/>
        </w:rPr>
        <w:t xml:space="preserve"> is developing and</w:t>
      </w:r>
      <w:r w:rsidR="00245BB3" w:rsidRPr="008B6D0E">
        <w:rPr>
          <w:rFonts w:eastAsia="Times New Roman" w:cs="Times New Roman"/>
          <w:lang w:eastAsia="en-GB"/>
        </w:rPr>
        <w:t xml:space="preserve"> </w:t>
      </w:r>
      <w:r w:rsidR="00245BB3" w:rsidRPr="008B6D0E">
        <w:rPr>
          <w:rFonts w:eastAsia="Times New Roman" w:cs="Times New Roman"/>
          <w:b/>
          <w:lang w:eastAsia="en-GB"/>
        </w:rPr>
        <w:t xml:space="preserve">people are </w:t>
      </w:r>
      <w:hyperlink r:id="rId7" w:tooltip="Definition of behave" w:history="1">
        <w:r w:rsidR="00245BB3" w:rsidRPr="008B6D0E">
          <w:rPr>
            <w:rFonts w:eastAsia="Times New Roman" w:cs="Times New Roman"/>
            <w:b/>
            <w:lang w:eastAsia="en-GB"/>
          </w:rPr>
          <w:t>behaving</w:t>
        </w:r>
      </w:hyperlink>
      <w:r w:rsidR="00245BB3" w:rsidRPr="008B6D0E">
        <w:rPr>
          <w:rFonts w:eastAsia="Times New Roman" w:cs="MS Gothic"/>
          <w:lang w:eastAsia="en-GB"/>
        </w:rPr>
        <w:t>.</w:t>
      </w:r>
      <w:r w:rsidR="009F1147" w:rsidRPr="008B6D0E">
        <w:rPr>
          <w:rFonts w:eastAsia="Times New Roman" w:cs="MS Gothic"/>
          <w:lang w:eastAsia="en-GB"/>
        </w:rPr>
        <w:t xml:space="preserve"> </w:t>
      </w:r>
    </w:p>
    <w:p w:rsidR="00245BB3" w:rsidRPr="008B6D0E" w:rsidRDefault="008B6D0E" w:rsidP="00477A79">
      <w:pPr>
        <w:rPr>
          <w:rStyle w:val="HTMLCite"/>
          <w:bCs/>
          <w:i w:val="0"/>
        </w:rPr>
      </w:pPr>
      <w:r>
        <w:rPr>
          <w:rFonts w:eastAsia="Times New Roman" w:cs="MS Gothic"/>
          <w:lang w:eastAsia="en-GB"/>
        </w:rPr>
        <w:t xml:space="preserve">These are essentially the 2 </w:t>
      </w:r>
      <w:r w:rsidR="009F1147" w:rsidRPr="008B6D0E">
        <w:rPr>
          <w:rFonts w:eastAsia="Times New Roman" w:cs="MS Gothic"/>
          <w:lang w:eastAsia="en-GB"/>
        </w:rPr>
        <w:t>main concepts we will be consideri</w:t>
      </w:r>
      <w:r w:rsidR="00477A79" w:rsidRPr="008B6D0E">
        <w:rPr>
          <w:rFonts w:eastAsia="Times New Roman" w:cs="MS Gothic"/>
          <w:lang w:eastAsia="en-GB"/>
        </w:rPr>
        <w:t>ng during this I</w:t>
      </w:r>
      <w:r w:rsidR="004C198B" w:rsidRPr="008B6D0E">
        <w:rPr>
          <w:rFonts w:eastAsia="Times New Roman" w:cs="MS Gothic"/>
          <w:lang w:eastAsia="en-GB"/>
        </w:rPr>
        <w:t>n Situ</w:t>
      </w:r>
      <w:r w:rsidR="00477A79" w:rsidRPr="008B6D0E">
        <w:rPr>
          <w:rFonts w:eastAsia="Times New Roman" w:cs="MS Gothic"/>
          <w:vertAlign w:val="superscript"/>
          <w:lang w:eastAsia="en-GB"/>
        </w:rPr>
        <w:t>3</w:t>
      </w:r>
      <w:r w:rsidR="00ED4DD1" w:rsidRPr="008B6D0E">
        <w:rPr>
          <w:rFonts w:eastAsia="Times New Roman" w:cs="MS Gothic"/>
          <w:lang w:eastAsia="en-GB"/>
        </w:rPr>
        <w:t xml:space="preserve"> workshop</w:t>
      </w:r>
      <w:r w:rsidR="004C198B" w:rsidRPr="008B6D0E">
        <w:rPr>
          <w:rStyle w:val="HTMLCite"/>
          <w:bCs/>
          <w:i w:val="0"/>
        </w:rPr>
        <w:t>.</w:t>
      </w:r>
    </w:p>
    <w:p w:rsidR="00ED4DD1" w:rsidRPr="008B6D0E" w:rsidRDefault="00ED4DD1" w:rsidP="00477A79">
      <w:pPr>
        <w:rPr>
          <w:rFonts w:eastAsia="Times New Roman" w:cs="MS Gothic"/>
          <w:lang w:eastAsia="en-GB"/>
        </w:rPr>
      </w:pPr>
    </w:p>
    <w:p w:rsidR="00B530AC" w:rsidRPr="008B6D0E" w:rsidRDefault="00B530AC" w:rsidP="00B530AC">
      <w:pPr>
        <w:rPr>
          <w:bCs/>
        </w:rPr>
      </w:pPr>
      <w:r w:rsidRPr="008B6D0E">
        <w:rPr>
          <w:rStyle w:val="st"/>
          <w:b/>
        </w:rPr>
        <w:t>Nature</w:t>
      </w:r>
      <w:r w:rsidR="00DA2D1B" w:rsidRPr="008B6D0E">
        <w:rPr>
          <w:rStyle w:val="st"/>
          <w:b/>
        </w:rPr>
        <w:t xml:space="preserve"> and land</w:t>
      </w:r>
      <w:r w:rsidRPr="008B6D0E">
        <w:rPr>
          <w:rStyle w:val="st"/>
        </w:rPr>
        <w:t xml:space="preserve"> in this context includes the physical world and everything in it - such as plants, animals, mountains, </w:t>
      </w:r>
      <w:r w:rsidR="00FA3CB6" w:rsidRPr="008B6D0E">
        <w:rPr>
          <w:rStyle w:val="st"/>
        </w:rPr>
        <w:t xml:space="preserve">fossils, </w:t>
      </w:r>
      <w:r w:rsidRPr="008B6D0E">
        <w:rPr>
          <w:rStyle w:val="st"/>
        </w:rPr>
        <w:t xml:space="preserve">rocks, </w:t>
      </w:r>
      <w:r w:rsidR="00FA3CB6" w:rsidRPr="008B6D0E">
        <w:rPr>
          <w:rStyle w:val="st"/>
        </w:rPr>
        <w:t>oceans and</w:t>
      </w:r>
      <w:r w:rsidRPr="008B6D0E">
        <w:rPr>
          <w:rStyle w:val="st"/>
        </w:rPr>
        <w:t xml:space="preserve"> </w:t>
      </w:r>
      <w:r w:rsidR="00AC65DA" w:rsidRPr="008B6D0E">
        <w:rPr>
          <w:rStyle w:val="st"/>
        </w:rPr>
        <w:t xml:space="preserve">even </w:t>
      </w:r>
      <w:r w:rsidRPr="008B6D0E">
        <w:rPr>
          <w:rStyle w:val="st"/>
        </w:rPr>
        <w:t xml:space="preserve">stars </w:t>
      </w:r>
      <w:r w:rsidRPr="008B6D0E">
        <w:rPr>
          <w:bCs/>
        </w:rPr>
        <w:t xml:space="preserve">in the universe.  </w:t>
      </w:r>
    </w:p>
    <w:p w:rsidR="00DA2D1B" w:rsidRPr="008B6D0E" w:rsidRDefault="004C198B" w:rsidP="00B530AC">
      <w:r w:rsidRPr="008B6D0E">
        <w:rPr>
          <w:bCs/>
        </w:rPr>
        <w:t xml:space="preserve">This </w:t>
      </w:r>
      <w:r w:rsidR="00FA3CB6" w:rsidRPr="008B6D0E">
        <w:rPr>
          <w:bCs/>
        </w:rPr>
        <w:t xml:space="preserve">also </w:t>
      </w:r>
      <w:r w:rsidRPr="008B6D0E">
        <w:rPr>
          <w:bCs/>
        </w:rPr>
        <w:t>incorporates</w:t>
      </w:r>
      <w:r w:rsidR="00B530AC" w:rsidRPr="008B6D0E">
        <w:rPr>
          <w:bCs/>
        </w:rPr>
        <w:t xml:space="preserve"> </w:t>
      </w:r>
      <w:hyperlink r:id="rId8" w:tooltip="features" w:history="1">
        <w:r w:rsidR="00B530AC" w:rsidRPr="008B6D0E">
          <w:rPr>
            <w:rStyle w:val="Hyperlink"/>
            <w:bCs/>
            <w:color w:val="auto"/>
            <w:u w:val="none"/>
          </w:rPr>
          <w:t>features</w:t>
        </w:r>
      </w:hyperlink>
      <w:r w:rsidR="00B530AC" w:rsidRPr="008B6D0E">
        <w:rPr>
          <w:bCs/>
        </w:rPr>
        <w:t xml:space="preserve">, </w:t>
      </w:r>
      <w:hyperlink r:id="rId9" w:tooltip="forces" w:history="1">
        <w:r w:rsidR="00B530AC" w:rsidRPr="008B6D0E">
          <w:rPr>
            <w:rStyle w:val="Hyperlink"/>
            <w:bCs/>
            <w:color w:val="auto"/>
            <w:u w:val="none"/>
          </w:rPr>
          <w:t>forces</w:t>
        </w:r>
      </w:hyperlink>
      <w:r w:rsidR="00B530AC" w:rsidRPr="008B6D0E">
        <w:rPr>
          <w:bCs/>
        </w:rPr>
        <w:t xml:space="preserve">, and </w:t>
      </w:r>
      <w:hyperlink r:id="rId10" w:tooltip="processes" w:history="1">
        <w:r w:rsidR="00B530AC" w:rsidRPr="008B6D0E">
          <w:rPr>
            <w:rStyle w:val="Hyperlink"/>
            <w:bCs/>
            <w:color w:val="auto"/>
            <w:u w:val="none"/>
          </w:rPr>
          <w:t>processes</w:t>
        </w:r>
      </w:hyperlink>
      <w:r w:rsidR="00B530AC" w:rsidRPr="008B6D0E">
        <w:rPr>
          <w:bCs/>
        </w:rPr>
        <w:t xml:space="preserve"> that </w:t>
      </w:r>
      <w:r w:rsidRPr="008B6D0E">
        <w:rPr>
          <w:bCs/>
        </w:rPr>
        <w:t xml:space="preserve">formerly </w:t>
      </w:r>
      <w:hyperlink r:id="rId11" w:tooltip="happen" w:history="1">
        <w:r w:rsidR="00B530AC" w:rsidRPr="008B6D0E">
          <w:rPr>
            <w:rStyle w:val="Hyperlink"/>
            <w:bCs/>
            <w:color w:val="auto"/>
            <w:u w:val="none"/>
          </w:rPr>
          <w:t>happen</w:t>
        </w:r>
      </w:hyperlink>
      <w:r w:rsidRPr="008B6D0E">
        <w:rPr>
          <w:bCs/>
        </w:rPr>
        <w:t>ed</w:t>
      </w:r>
      <w:r w:rsidR="00B530AC" w:rsidRPr="008B6D0E">
        <w:rPr>
          <w:bCs/>
        </w:rPr>
        <w:t xml:space="preserve"> or </w:t>
      </w:r>
      <w:hyperlink r:id="rId12" w:tooltip="exist" w:history="1">
        <w:r w:rsidR="00B530AC" w:rsidRPr="008B6D0E">
          <w:rPr>
            <w:rStyle w:val="Hyperlink"/>
            <w:bCs/>
            <w:color w:val="auto"/>
            <w:u w:val="none"/>
          </w:rPr>
          <w:t>exist</w:t>
        </w:r>
      </w:hyperlink>
      <w:r w:rsidRPr="008B6D0E">
        <w:rPr>
          <w:bCs/>
        </w:rPr>
        <w:t>ed</w:t>
      </w:r>
      <w:r w:rsidR="00B530AC" w:rsidRPr="008B6D0E">
        <w:rPr>
          <w:bCs/>
        </w:rPr>
        <w:t xml:space="preserve"> </w:t>
      </w:r>
      <w:hyperlink r:id="rId13" w:tooltip="independently" w:history="1">
        <w:r w:rsidR="00B530AC" w:rsidRPr="008B6D0E">
          <w:rPr>
            <w:rStyle w:val="Hyperlink"/>
            <w:bCs/>
            <w:color w:val="auto"/>
            <w:u w:val="none"/>
          </w:rPr>
          <w:t>independently</w:t>
        </w:r>
      </w:hyperlink>
      <w:r w:rsidR="00B530AC" w:rsidRPr="008B6D0E">
        <w:rPr>
          <w:bCs/>
        </w:rPr>
        <w:t xml:space="preserve"> of </w:t>
      </w:r>
      <w:hyperlink r:id="rId14" w:tooltip="people" w:history="1">
        <w:r w:rsidR="00B530AC" w:rsidRPr="008B6D0E">
          <w:rPr>
            <w:rStyle w:val="Hyperlink"/>
            <w:bCs/>
            <w:color w:val="auto"/>
            <w:u w:val="none"/>
          </w:rPr>
          <w:t>people</w:t>
        </w:r>
      </w:hyperlink>
      <w:r w:rsidR="00B530AC" w:rsidRPr="008B6D0E">
        <w:rPr>
          <w:bCs/>
        </w:rPr>
        <w:t xml:space="preserve">, such as the </w:t>
      </w:r>
      <w:hyperlink r:id="rId15" w:tooltip="weather" w:history="1">
        <w:r w:rsidR="00B530AC" w:rsidRPr="008B6D0E">
          <w:rPr>
            <w:rStyle w:val="Hyperlink"/>
            <w:bCs/>
            <w:color w:val="auto"/>
            <w:u w:val="none"/>
          </w:rPr>
          <w:t>weather</w:t>
        </w:r>
      </w:hyperlink>
      <w:r w:rsidR="00AC65DA" w:rsidRPr="008B6D0E">
        <w:rPr>
          <w:rStyle w:val="Hyperlink"/>
          <w:bCs/>
          <w:color w:val="auto"/>
          <w:u w:val="none"/>
        </w:rPr>
        <w:t xml:space="preserve"> patterns</w:t>
      </w:r>
      <w:r w:rsidR="00AC65DA" w:rsidRPr="008B6D0E">
        <w:rPr>
          <w:bCs/>
        </w:rPr>
        <w:t>,</w:t>
      </w:r>
      <w:r w:rsidR="00B530AC" w:rsidRPr="008B6D0E">
        <w:rPr>
          <w:bCs/>
        </w:rPr>
        <w:t xml:space="preserve"> the </w:t>
      </w:r>
      <w:hyperlink r:id="rId16" w:tooltip="production" w:history="1">
        <w:r w:rsidR="00B530AC" w:rsidRPr="008B6D0E">
          <w:rPr>
            <w:rStyle w:val="Hyperlink"/>
            <w:bCs/>
            <w:color w:val="auto"/>
            <w:u w:val="none"/>
          </w:rPr>
          <w:t>production</w:t>
        </w:r>
      </w:hyperlink>
      <w:r w:rsidR="00B530AC" w:rsidRPr="008B6D0E">
        <w:rPr>
          <w:bCs/>
        </w:rPr>
        <w:t xml:space="preserve"> of </w:t>
      </w:r>
      <w:hyperlink r:id="rId17" w:tooltip="young" w:history="1">
        <w:r w:rsidR="00B530AC" w:rsidRPr="008B6D0E">
          <w:rPr>
            <w:rStyle w:val="Hyperlink"/>
            <w:bCs/>
            <w:color w:val="auto"/>
            <w:u w:val="none"/>
          </w:rPr>
          <w:t>young</w:t>
        </w:r>
      </w:hyperlink>
      <w:r w:rsidR="00B530AC" w:rsidRPr="008B6D0E">
        <w:rPr>
          <w:bCs/>
        </w:rPr>
        <w:t xml:space="preserve"> </w:t>
      </w:r>
      <w:hyperlink r:id="rId18" w:tooltip="animals" w:history="1">
        <w:r w:rsidR="00B530AC" w:rsidRPr="008B6D0E">
          <w:rPr>
            <w:rStyle w:val="Hyperlink"/>
            <w:bCs/>
            <w:color w:val="auto"/>
            <w:u w:val="none"/>
          </w:rPr>
          <w:t>animals</w:t>
        </w:r>
      </w:hyperlink>
      <w:r w:rsidR="00B530AC" w:rsidRPr="008B6D0E">
        <w:rPr>
          <w:bCs/>
        </w:rPr>
        <w:t xml:space="preserve"> or </w:t>
      </w:r>
      <w:hyperlink r:id="rId19" w:tooltip="plants" w:history="1">
        <w:r w:rsidR="00B530AC" w:rsidRPr="008B6D0E">
          <w:rPr>
            <w:rStyle w:val="Hyperlink"/>
            <w:bCs/>
            <w:color w:val="auto"/>
            <w:u w:val="none"/>
          </w:rPr>
          <w:t>plants</w:t>
        </w:r>
      </w:hyperlink>
      <w:r w:rsidR="00B530AC" w:rsidRPr="008B6D0E">
        <w:rPr>
          <w:bCs/>
        </w:rPr>
        <w:t xml:space="preserve">, and growth; </w:t>
      </w:r>
      <w:r w:rsidR="00AC65DA" w:rsidRPr="008B6D0E">
        <w:rPr>
          <w:bCs/>
        </w:rPr>
        <w:t xml:space="preserve">therefore </w:t>
      </w:r>
      <w:r w:rsidR="00B530AC" w:rsidRPr="008B6D0E">
        <w:rPr>
          <w:rStyle w:val="st"/>
        </w:rPr>
        <w:t xml:space="preserve">the </w:t>
      </w:r>
      <w:r w:rsidR="00B530AC" w:rsidRPr="008B6D0E">
        <w:rPr>
          <w:rStyle w:val="Emphasis"/>
        </w:rPr>
        <w:t>natural</w:t>
      </w:r>
      <w:r w:rsidR="00B530AC" w:rsidRPr="008B6D0E">
        <w:rPr>
          <w:rStyle w:val="st"/>
        </w:rPr>
        <w:t xml:space="preserve"> forces that control</w:t>
      </w:r>
      <w:r w:rsidR="00FA3CB6" w:rsidRPr="008B6D0E">
        <w:rPr>
          <w:rStyle w:val="st"/>
        </w:rPr>
        <w:t>led what happened</w:t>
      </w:r>
      <w:r w:rsidR="003B55F8">
        <w:rPr>
          <w:rStyle w:val="st"/>
        </w:rPr>
        <w:t xml:space="preserve"> in the </w:t>
      </w:r>
      <w:r w:rsidR="00B530AC" w:rsidRPr="008B6D0E">
        <w:rPr>
          <w:rStyle w:val="st"/>
        </w:rPr>
        <w:t>living world, environment, countryside, l</w:t>
      </w:r>
      <w:r w:rsidR="00ED4DD1" w:rsidRPr="008B6D0E">
        <w:rPr>
          <w:rStyle w:val="st"/>
        </w:rPr>
        <w:t>andscape, scenery</w:t>
      </w:r>
      <w:r w:rsidR="00FA3CB6" w:rsidRPr="008B6D0E">
        <w:rPr>
          <w:rStyle w:val="st"/>
        </w:rPr>
        <w:t xml:space="preserve"> </w:t>
      </w:r>
    </w:p>
    <w:p w:rsidR="006C5618" w:rsidRPr="008B6D0E" w:rsidRDefault="00FA3CB6" w:rsidP="006C5618">
      <w:pPr>
        <w:rPr>
          <w:rFonts w:eastAsia="Times New Roman" w:cs="MS Gothic"/>
          <w:lang w:eastAsia="en-GB"/>
        </w:rPr>
      </w:pPr>
      <w:r w:rsidRPr="008B6D0E">
        <w:rPr>
          <w:rFonts w:eastAsia="Times New Roman" w:cs="MS Gothic"/>
          <w:lang w:eastAsia="en-GB"/>
        </w:rPr>
        <w:t xml:space="preserve">This </w:t>
      </w:r>
      <w:r w:rsidRPr="008B6D0E">
        <w:rPr>
          <w:rFonts w:eastAsia="Times New Roman" w:cs="MS Gothic"/>
          <w:b/>
          <w:lang w:eastAsia="en-GB"/>
        </w:rPr>
        <w:t>In Situ</w:t>
      </w:r>
      <w:r w:rsidRPr="008B6D0E">
        <w:rPr>
          <w:rFonts w:eastAsia="Times New Roman" w:cs="MS Gothic"/>
          <w:lang w:eastAsia="en-GB"/>
        </w:rPr>
        <w:t xml:space="preserve"> </w:t>
      </w:r>
      <w:r w:rsidR="006C5618" w:rsidRPr="008B6D0E">
        <w:rPr>
          <w:rFonts w:eastAsia="Times New Roman" w:cs="MS Gothic"/>
          <w:lang w:eastAsia="en-GB"/>
        </w:rPr>
        <w:t xml:space="preserve">workshop is essentially orientated towards contemplation about the manner in which elements in the environment are gradually </w:t>
      </w:r>
      <w:r w:rsidR="006C5618" w:rsidRPr="008B6D0E">
        <w:rPr>
          <w:rFonts w:eastAsia="Times New Roman" w:cs="MS Gothic"/>
          <w:b/>
          <w:lang w:eastAsia="en-GB"/>
        </w:rPr>
        <w:t>remodelled</w:t>
      </w:r>
      <w:r w:rsidR="006C5618" w:rsidRPr="008B6D0E">
        <w:rPr>
          <w:rFonts w:eastAsia="Times New Roman" w:cs="MS Gothic"/>
          <w:lang w:eastAsia="en-GB"/>
        </w:rPr>
        <w:t xml:space="preserve"> </w:t>
      </w:r>
      <w:r w:rsidR="0018217D" w:rsidRPr="008B6D0E">
        <w:rPr>
          <w:rFonts w:eastAsia="Times New Roman" w:cs="MS Gothic"/>
          <w:lang w:eastAsia="en-GB"/>
        </w:rPr>
        <w:t xml:space="preserve">or </w:t>
      </w:r>
      <w:r w:rsidR="0018217D" w:rsidRPr="008B6D0E">
        <w:rPr>
          <w:rFonts w:eastAsia="Times New Roman" w:cs="MS Gothic"/>
          <w:b/>
          <w:lang w:eastAsia="en-GB"/>
        </w:rPr>
        <w:t>transformed</w:t>
      </w:r>
      <w:r w:rsidR="0018217D" w:rsidRPr="008B6D0E">
        <w:rPr>
          <w:rFonts w:eastAsia="Times New Roman" w:cs="MS Gothic"/>
          <w:lang w:eastAsia="en-GB"/>
        </w:rPr>
        <w:t xml:space="preserve"> </w:t>
      </w:r>
      <w:r w:rsidR="006C5618" w:rsidRPr="009E23DB">
        <w:rPr>
          <w:rFonts w:eastAsia="Times New Roman" w:cs="MS Gothic"/>
          <w:b/>
          <w:lang w:eastAsia="en-GB"/>
        </w:rPr>
        <w:t xml:space="preserve">over time </w:t>
      </w:r>
      <w:r w:rsidR="00AC65DA" w:rsidRPr="008B6D0E">
        <w:rPr>
          <w:rFonts w:eastAsia="Times New Roman" w:cs="MS Gothic"/>
          <w:lang w:eastAsia="en-GB"/>
        </w:rPr>
        <w:t xml:space="preserve">- </w:t>
      </w:r>
      <w:r w:rsidR="003B55F8">
        <w:rPr>
          <w:rFonts w:eastAsia="Times New Roman" w:cs="MS Gothic"/>
          <w:lang w:eastAsia="en-GB"/>
        </w:rPr>
        <w:t xml:space="preserve">either by </w:t>
      </w:r>
      <w:r w:rsidR="009200BD">
        <w:rPr>
          <w:rFonts w:eastAsia="Times New Roman" w:cs="MS Gothic"/>
          <w:lang w:eastAsia="en-GB"/>
        </w:rPr>
        <w:t>natural</w:t>
      </w:r>
      <w:r w:rsidR="006C5618" w:rsidRPr="008B6D0E">
        <w:rPr>
          <w:rFonts w:eastAsia="Times New Roman" w:cs="MS Gothic"/>
          <w:lang w:eastAsia="en-GB"/>
        </w:rPr>
        <w:t xml:space="preserve"> forces or by processes due to human intervention.  </w:t>
      </w:r>
    </w:p>
    <w:p w:rsidR="008B6D0E" w:rsidRPr="008B6D0E" w:rsidRDefault="008B6D0E" w:rsidP="008B6D0E">
      <w:r w:rsidRPr="008B6D0E">
        <w:rPr>
          <w:rFonts w:eastAsia="Times New Roman" w:cs="MS Gothic"/>
          <w:lang w:eastAsia="en-GB"/>
        </w:rPr>
        <w:t xml:space="preserve">The contemporary relevance of this topic is that for the first time in the history of the earth </w:t>
      </w:r>
      <w:r w:rsidRPr="008B6D0E">
        <w:t xml:space="preserve">the current geological age is viewed as the period during which human activity has been the dominant influence in environmental changes.  After extensive research in 2000, the Dutch Nobel laureate, Paul </w:t>
      </w:r>
      <w:proofErr w:type="spellStart"/>
      <w:r w:rsidRPr="008B6D0E">
        <w:t>Crutzen</w:t>
      </w:r>
      <w:proofErr w:type="spellEnd"/>
      <w:r w:rsidRPr="008B6D0E">
        <w:t xml:space="preserve"> and his colleague </w:t>
      </w:r>
      <w:hyperlink r:id="rId20" w:tooltip="Eugene F. Stoermer" w:history="1">
        <w:r w:rsidRPr="008B6D0E">
          <w:rPr>
            <w:rStyle w:val="Hyperlink"/>
            <w:color w:val="auto"/>
            <w:u w:val="none"/>
          </w:rPr>
          <w:t>Eugene Stoermer</w:t>
        </w:r>
      </w:hyperlink>
      <w:r w:rsidRPr="008B6D0E">
        <w:rPr>
          <w:rStyle w:val="Hyperlink"/>
          <w:color w:val="auto"/>
          <w:u w:val="none"/>
        </w:rPr>
        <w:t>,</w:t>
      </w:r>
      <w:r w:rsidRPr="008B6D0E">
        <w:t xml:space="preserve"> from Michigan University, presented their findings about the geographical complexity of the earth over time.  They came to emphasise the central role of humankind’s harmful cause and effect relation to the earth’s geological, planetary and atmospheric forces over the past two to three hundred years.  </w:t>
      </w:r>
    </w:p>
    <w:p w:rsidR="008B6D0E" w:rsidRPr="008B6D0E" w:rsidRDefault="008B6D0E" w:rsidP="008B6D0E">
      <w:r w:rsidRPr="008B6D0E">
        <w:t xml:space="preserve">They proposed using the term the </w:t>
      </w:r>
      <w:r w:rsidRPr="008B6D0E">
        <w:rPr>
          <w:b/>
          <w:i/>
        </w:rPr>
        <w:t>Anthropocene era</w:t>
      </w:r>
      <w:r w:rsidRPr="008B6D0E">
        <w:t xml:space="preserve"> to refer to this current stressful global transformation triggered by humans – for example; climate change, industrialisation, urbanisation, soil erosion, change in soil nitrogen levels and the extinction of species.</w:t>
      </w:r>
    </w:p>
    <w:p w:rsidR="006C5618" w:rsidRPr="008B6D0E" w:rsidRDefault="006C5618" w:rsidP="00245BB3">
      <w:pPr>
        <w:rPr>
          <w:b/>
        </w:rPr>
      </w:pPr>
    </w:p>
    <w:p w:rsidR="00AC65DA" w:rsidRPr="009E23DB" w:rsidRDefault="004458D1" w:rsidP="00B76314">
      <w:pPr>
        <w:rPr>
          <w:rFonts w:eastAsia="Times New Roman" w:cs="MS Gothic"/>
          <w:b/>
          <w:sz w:val="24"/>
          <w:szCs w:val="24"/>
          <w:lang w:eastAsia="en-GB"/>
        </w:rPr>
      </w:pPr>
      <w:r w:rsidRPr="009E23DB">
        <w:rPr>
          <w:rFonts w:eastAsia="Times New Roman" w:cs="MS Gothic"/>
          <w:b/>
          <w:sz w:val="24"/>
          <w:szCs w:val="24"/>
          <w:lang w:eastAsia="en-GB"/>
        </w:rPr>
        <w:t xml:space="preserve">The </w:t>
      </w:r>
      <w:r w:rsidR="008B6D0E" w:rsidRPr="009E23DB">
        <w:rPr>
          <w:rFonts w:eastAsia="Times New Roman" w:cs="MS Gothic"/>
          <w:b/>
          <w:sz w:val="24"/>
          <w:szCs w:val="24"/>
          <w:lang w:eastAsia="en-GB"/>
        </w:rPr>
        <w:t>experiments</w:t>
      </w:r>
      <w:r w:rsidR="00E14B44">
        <w:rPr>
          <w:rFonts w:eastAsia="Times New Roman" w:cs="MS Gothic"/>
          <w:b/>
          <w:sz w:val="24"/>
          <w:szCs w:val="24"/>
          <w:lang w:eastAsia="en-GB"/>
        </w:rPr>
        <w:t>,</w:t>
      </w:r>
      <w:r w:rsidR="008B6D0E" w:rsidRPr="009E23DB">
        <w:rPr>
          <w:rFonts w:eastAsia="Times New Roman" w:cs="MS Gothic"/>
          <w:b/>
          <w:sz w:val="24"/>
          <w:szCs w:val="24"/>
          <w:lang w:eastAsia="en-GB"/>
        </w:rPr>
        <w:t xml:space="preserve"> research and </w:t>
      </w:r>
      <w:r w:rsidRPr="009E23DB">
        <w:rPr>
          <w:rFonts w:eastAsia="Times New Roman" w:cs="MS Gothic"/>
          <w:b/>
          <w:sz w:val="24"/>
          <w:szCs w:val="24"/>
          <w:lang w:eastAsia="en-GB"/>
        </w:rPr>
        <w:t>artworks resulting from this workshop may refer to</w:t>
      </w:r>
      <w:r w:rsidR="00AC65DA" w:rsidRPr="009E23DB">
        <w:rPr>
          <w:rFonts w:eastAsia="Times New Roman" w:cs="MS Gothic"/>
          <w:b/>
          <w:sz w:val="24"/>
          <w:szCs w:val="24"/>
          <w:lang w:eastAsia="en-GB"/>
        </w:rPr>
        <w:t>:</w:t>
      </w:r>
    </w:p>
    <w:p w:rsidR="00B76314" w:rsidRPr="009E23DB" w:rsidRDefault="00AC65DA" w:rsidP="00B76314">
      <w:pPr>
        <w:rPr>
          <w:rFonts w:eastAsia="Times New Roman" w:cs="MS Gothic"/>
          <w:lang w:eastAsia="en-GB"/>
        </w:rPr>
      </w:pPr>
      <w:r w:rsidRPr="009E23DB">
        <w:rPr>
          <w:rFonts w:eastAsia="Times New Roman" w:cs="MS Gothic"/>
          <w:lang w:eastAsia="en-GB"/>
        </w:rPr>
        <w:t>S</w:t>
      </w:r>
      <w:r w:rsidR="00A4251D" w:rsidRPr="009E23DB">
        <w:rPr>
          <w:rFonts w:eastAsia="Times New Roman" w:cs="MS Gothic"/>
          <w:lang w:eastAsia="en-GB"/>
        </w:rPr>
        <w:t xml:space="preserve">low </w:t>
      </w:r>
      <w:r w:rsidR="00B76314" w:rsidRPr="009E23DB">
        <w:rPr>
          <w:rFonts w:eastAsia="Times New Roman" w:cs="MS Gothic"/>
          <w:lang w:eastAsia="en-GB"/>
        </w:rPr>
        <w:t xml:space="preserve">innate </w:t>
      </w:r>
      <w:r w:rsidR="004458D1" w:rsidRPr="009E23DB">
        <w:rPr>
          <w:rFonts w:eastAsia="Times New Roman" w:cs="MS Gothic"/>
          <w:lang w:eastAsia="en-GB"/>
        </w:rPr>
        <w:t>e</w:t>
      </w:r>
      <w:r w:rsidR="00B76314" w:rsidRPr="009E23DB">
        <w:rPr>
          <w:rFonts w:eastAsia="Times New Roman" w:cs="MS Gothic"/>
          <w:lang w:eastAsia="en-GB"/>
        </w:rPr>
        <w:t>co systems</w:t>
      </w:r>
      <w:r w:rsidR="00A4251D" w:rsidRPr="009E23DB">
        <w:rPr>
          <w:rFonts w:eastAsia="Times New Roman" w:cs="MS Gothic"/>
          <w:lang w:eastAsia="en-GB"/>
        </w:rPr>
        <w:t xml:space="preserve">, or violent and sudden </w:t>
      </w:r>
      <w:r w:rsidR="004458D1" w:rsidRPr="009E23DB">
        <w:rPr>
          <w:rFonts w:eastAsia="Times New Roman" w:cs="MS Gothic"/>
          <w:lang w:eastAsia="en-GB"/>
        </w:rPr>
        <w:t>organic events</w:t>
      </w:r>
      <w:r w:rsidR="00A4251D" w:rsidRPr="009E23DB">
        <w:rPr>
          <w:rFonts w:eastAsia="Times New Roman" w:cs="MS Gothic"/>
          <w:lang w:eastAsia="en-GB"/>
        </w:rPr>
        <w:t>;</w:t>
      </w:r>
      <w:r w:rsidR="004458D1" w:rsidRPr="009E23DB">
        <w:rPr>
          <w:rFonts w:eastAsia="Times New Roman" w:cs="MS Gothic"/>
          <w:lang w:eastAsia="en-GB"/>
        </w:rPr>
        <w:t xml:space="preserve"> be it</w:t>
      </w:r>
      <w:r w:rsidR="00A4251D" w:rsidRPr="009E23DB">
        <w:rPr>
          <w:rFonts w:eastAsia="Times New Roman" w:cs="MS Gothic"/>
          <w:lang w:eastAsia="en-GB"/>
        </w:rPr>
        <w:t xml:space="preserve"> geographical, geological, biological OR by visible </w:t>
      </w:r>
      <w:r w:rsidR="00FA3CB6" w:rsidRPr="009E23DB">
        <w:rPr>
          <w:rFonts w:eastAsia="Times New Roman" w:cs="MS Gothic"/>
          <w:lang w:eastAsia="en-GB"/>
        </w:rPr>
        <w:t xml:space="preserve">and invisible </w:t>
      </w:r>
      <w:r w:rsidR="004458D1" w:rsidRPr="009E23DB">
        <w:rPr>
          <w:rFonts w:eastAsia="Times New Roman" w:cs="MS Gothic"/>
          <w:lang w:eastAsia="en-GB"/>
        </w:rPr>
        <w:t xml:space="preserve">human intervention. </w:t>
      </w:r>
      <w:r w:rsidR="00A4251D" w:rsidRPr="009E23DB">
        <w:rPr>
          <w:rFonts w:eastAsia="Times New Roman" w:cs="MS Gothic"/>
          <w:lang w:eastAsia="en-GB"/>
        </w:rPr>
        <w:t xml:space="preserve"> </w:t>
      </w:r>
      <w:r w:rsidR="00F4365F" w:rsidRPr="009E23DB">
        <w:rPr>
          <w:rFonts w:eastAsia="Times New Roman" w:cs="MS Gothic"/>
          <w:lang w:eastAsia="en-GB"/>
        </w:rPr>
        <w:t xml:space="preserve">You </w:t>
      </w:r>
      <w:r w:rsidR="004458D1" w:rsidRPr="009E23DB">
        <w:rPr>
          <w:rFonts w:eastAsia="Times New Roman" w:cs="MS Gothic"/>
          <w:lang w:eastAsia="en-GB"/>
        </w:rPr>
        <w:t>m</w:t>
      </w:r>
      <w:r w:rsidR="002B389D" w:rsidRPr="009E23DB">
        <w:rPr>
          <w:rFonts w:eastAsia="Times New Roman" w:cs="MS Gothic"/>
          <w:lang w:eastAsia="en-GB"/>
        </w:rPr>
        <w:t>a</w:t>
      </w:r>
      <w:r w:rsidR="004458D1" w:rsidRPr="009E23DB">
        <w:rPr>
          <w:rFonts w:eastAsia="Times New Roman" w:cs="MS Gothic"/>
          <w:lang w:eastAsia="en-GB"/>
        </w:rPr>
        <w:t>y refer to climatic</w:t>
      </w:r>
      <w:r w:rsidR="00E14B44">
        <w:rPr>
          <w:rFonts w:eastAsia="Times New Roman" w:cs="MS Gothic"/>
          <w:lang w:eastAsia="en-GB"/>
        </w:rPr>
        <w:t xml:space="preserve"> exposure</w:t>
      </w:r>
      <w:r w:rsidR="004458D1" w:rsidRPr="009E23DB">
        <w:rPr>
          <w:rFonts w:eastAsia="Times New Roman" w:cs="MS Gothic"/>
          <w:lang w:eastAsia="en-GB"/>
        </w:rPr>
        <w:t>, geographic</w:t>
      </w:r>
      <w:r w:rsidR="00AC5706">
        <w:rPr>
          <w:rFonts w:eastAsia="Times New Roman" w:cs="MS Gothic"/>
          <w:lang w:eastAsia="en-GB"/>
        </w:rPr>
        <w:t xml:space="preserve"> consequences</w:t>
      </w:r>
      <w:r w:rsidR="008B6D0E" w:rsidRPr="009E23DB">
        <w:rPr>
          <w:rFonts w:eastAsia="Times New Roman" w:cs="MS Gothic"/>
          <w:lang w:eastAsia="en-GB"/>
        </w:rPr>
        <w:t>,</w:t>
      </w:r>
      <w:r w:rsidR="00AC5706">
        <w:rPr>
          <w:rFonts w:eastAsia="Times New Roman" w:cs="MS Gothic"/>
          <w:lang w:eastAsia="en-GB"/>
        </w:rPr>
        <w:t xml:space="preserve"> the</w:t>
      </w:r>
      <w:r w:rsidR="008F2834" w:rsidRPr="009E23DB">
        <w:rPr>
          <w:rFonts w:eastAsia="Times New Roman" w:cs="MS Gothic"/>
          <w:lang w:eastAsia="en-GB"/>
        </w:rPr>
        <w:t xml:space="preserve"> relationship between people &amp; earth </w:t>
      </w:r>
      <w:r w:rsidR="004458D1" w:rsidRPr="009E23DB">
        <w:rPr>
          <w:rFonts w:eastAsia="Times New Roman" w:cs="MS Gothic"/>
          <w:lang w:eastAsia="en-GB"/>
        </w:rPr>
        <w:t>and</w:t>
      </w:r>
      <w:r w:rsidR="009200BD">
        <w:rPr>
          <w:rFonts w:eastAsia="Times New Roman" w:cs="MS Gothic"/>
          <w:lang w:eastAsia="en-GB"/>
        </w:rPr>
        <w:t>/</w:t>
      </w:r>
      <w:r w:rsidR="004458D1" w:rsidRPr="009E23DB">
        <w:rPr>
          <w:rFonts w:eastAsia="Times New Roman" w:cs="MS Gothic"/>
          <w:lang w:eastAsia="en-GB"/>
        </w:rPr>
        <w:t>or ecological destruction</w:t>
      </w:r>
      <w:r w:rsidR="002B389D" w:rsidRPr="009E23DB">
        <w:rPr>
          <w:rFonts w:eastAsia="Times New Roman" w:cs="MS Gothic"/>
          <w:lang w:eastAsia="en-GB"/>
        </w:rPr>
        <w:t>.</w:t>
      </w:r>
    </w:p>
    <w:p w:rsidR="00BB50A9" w:rsidRPr="009E23DB" w:rsidRDefault="001533E2" w:rsidP="00BB50A9">
      <w:pPr>
        <w:rPr>
          <w:rFonts w:eastAsia="Times New Roman" w:cs="MS Gothic"/>
          <w:lang w:eastAsia="en-GB"/>
        </w:rPr>
      </w:pPr>
      <w:r w:rsidRPr="009E23DB">
        <w:rPr>
          <w:rFonts w:eastAsia="Times New Roman" w:cs="MS Gothic"/>
          <w:lang w:eastAsia="en-GB"/>
        </w:rPr>
        <w:t>Th</w:t>
      </w:r>
      <w:r w:rsidR="00DE26C1">
        <w:rPr>
          <w:rFonts w:eastAsia="Times New Roman" w:cs="MS Gothic"/>
          <w:lang w:eastAsia="en-GB"/>
        </w:rPr>
        <w:t>e</w:t>
      </w:r>
      <w:r w:rsidRPr="009E23DB">
        <w:rPr>
          <w:rFonts w:eastAsia="Times New Roman" w:cs="MS Gothic"/>
          <w:lang w:eastAsia="en-GB"/>
        </w:rPr>
        <w:t xml:space="preserve"> </w:t>
      </w:r>
      <w:r w:rsidR="00DE26C1">
        <w:rPr>
          <w:rFonts w:eastAsia="Times New Roman" w:cs="MS Gothic"/>
          <w:lang w:eastAsia="en-GB"/>
        </w:rPr>
        <w:t xml:space="preserve">site specific class </w:t>
      </w:r>
      <w:r w:rsidRPr="009E23DB">
        <w:rPr>
          <w:rFonts w:eastAsia="Times New Roman" w:cs="MS Gothic"/>
          <w:lang w:eastAsia="en-GB"/>
        </w:rPr>
        <w:t xml:space="preserve">is </w:t>
      </w:r>
      <w:r w:rsidR="00E8424D" w:rsidRPr="009E23DB">
        <w:rPr>
          <w:rFonts w:eastAsia="Times New Roman" w:cs="MS Gothic"/>
          <w:lang w:eastAsia="en-GB"/>
        </w:rPr>
        <w:t xml:space="preserve">about </w:t>
      </w:r>
      <w:r w:rsidR="00E8424D" w:rsidRPr="009E23DB">
        <w:rPr>
          <w:rFonts w:eastAsia="Times New Roman" w:cs="MS Gothic"/>
          <w:b/>
          <w:lang w:eastAsia="en-GB"/>
        </w:rPr>
        <w:t>the relationship of art to geoscience</w:t>
      </w:r>
      <w:r w:rsidR="00E8424D" w:rsidRPr="009E23DB">
        <w:rPr>
          <w:rFonts w:eastAsia="Times New Roman" w:cs="MS Gothic"/>
          <w:lang w:eastAsia="en-GB"/>
        </w:rPr>
        <w:t xml:space="preserve"> - </w:t>
      </w:r>
      <w:r w:rsidR="00A4251D" w:rsidRPr="009E23DB">
        <w:rPr>
          <w:rFonts w:eastAsia="Times New Roman" w:cs="MS Gothic"/>
          <w:lang w:eastAsia="en-GB"/>
        </w:rPr>
        <w:t>obser</w:t>
      </w:r>
      <w:r w:rsidR="00F4365F" w:rsidRPr="009E23DB">
        <w:rPr>
          <w:rFonts w:eastAsia="Times New Roman" w:cs="MS Gothic"/>
          <w:lang w:eastAsia="en-GB"/>
        </w:rPr>
        <w:t xml:space="preserve">ving and responding to activities </w:t>
      </w:r>
      <w:r w:rsidR="00A4251D" w:rsidRPr="009E23DB">
        <w:rPr>
          <w:rFonts w:eastAsia="Times New Roman" w:cs="MS Gothic"/>
          <w:lang w:eastAsia="en-GB"/>
        </w:rPr>
        <w:t xml:space="preserve">of </w:t>
      </w:r>
      <w:r w:rsidR="00A4251D" w:rsidRPr="009E23DB">
        <w:rPr>
          <w:rFonts w:eastAsia="Times New Roman" w:cs="MS Gothic"/>
          <w:b/>
          <w:lang w:eastAsia="en-GB"/>
        </w:rPr>
        <w:t>rupture</w:t>
      </w:r>
      <w:r w:rsidR="00A4251D" w:rsidRPr="009E23DB">
        <w:rPr>
          <w:rFonts w:eastAsia="Times New Roman" w:cs="MS Gothic"/>
          <w:lang w:eastAsia="en-GB"/>
        </w:rPr>
        <w:t xml:space="preserve"> and </w:t>
      </w:r>
      <w:r w:rsidR="00A4251D" w:rsidRPr="009E23DB">
        <w:rPr>
          <w:rFonts w:eastAsia="Times New Roman" w:cs="MS Gothic"/>
          <w:b/>
          <w:lang w:eastAsia="en-GB"/>
        </w:rPr>
        <w:t>fragmentation</w:t>
      </w:r>
      <w:r w:rsidR="00A4251D" w:rsidRPr="009E23DB">
        <w:rPr>
          <w:rFonts w:eastAsia="Times New Roman" w:cs="MS Gothic"/>
          <w:lang w:eastAsia="en-GB"/>
        </w:rPr>
        <w:t xml:space="preserve"> in the land</w:t>
      </w:r>
      <w:r w:rsidR="009A67E9" w:rsidRPr="009E23DB">
        <w:rPr>
          <w:rFonts w:eastAsia="Times New Roman" w:cs="MS Gothic"/>
          <w:lang w:eastAsia="en-GB"/>
        </w:rPr>
        <w:t>(</w:t>
      </w:r>
      <w:r w:rsidR="00A4251D" w:rsidRPr="009E23DB">
        <w:rPr>
          <w:rFonts w:eastAsia="Times New Roman" w:cs="MS Gothic"/>
          <w:lang w:eastAsia="en-GB"/>
        </w:rPr>
        <w:t>scape</w:t>
      </w:r>
      <w:r w:rsidR="009A67E9" w:rsidRPr="009E23DB">
        <w:rPr>
          <w:rFonts w:eastAsia="Times New Roman" w:cs="MS Gothic"/>
          <w:lang w:eastAsia="en-GB"/>
        </w:rPr>
        <w:t>)</w:t>
      </w:r>
      <w:r w:rsidR="00E8424D" w:rsidRPr="009E23DB">
        <w:rPr>
          <w:rFonts w:eastAsia="Times New Roman" w:cs="MS Gothic"/>
          <w:lang w:eastAsia="en-GB"/>
        </w:rPr>
        <w:t>.</w:t>
      </w:r>
    </w:p>
    <w:p w:rsidR="0018217D" w:rsidRPr="009E23DB" w:rsidRDefault="0018217D" w:rsidP="00B76314">
      <w:pPr>
        <w:rPr>
          <w:rFonts w:eastAsia="Times New Roman" w:cs="MS Gothic"/>
          <w:lang w:eastAsia="en-GB"/>
        </w:rPr>
      </w:pPr>
    </w:p>
    <w:p w:rsidR="00B76314" w:rsidRPr="003B55F8" w:rsidRDefault="004458D1" w:rsidP="00245BB3">
      <w:pPr>
        <w:rPr>
          <w:rFonts w:eastAsia="Times New Roman" w:cs="MS Gothic"/>
          <w:b/>
          <w:sz w:val="24"/>
          <w:szCs w:val="24"/>
          <w:lang w:eastAsia="en-GB"/>
        </w:rPr>
      </w:pPr>
      <w:r w:rsidRPr="009E23DB">
        <w:rPr>
          <w:rFonts w:eastAsia="Times New Roman" w:cs="MS Gothic"/>
          <w:b/>
          <w:sz w:val="24"/>
          <w:szCs w:val="24"/>
          <w:lang w:eastAsia="en-GB"/>
        </w:rPr>
        <w:lastRenderedPageBreak/>
        <w:t>Consider the following concepts</w:t>
      </w:r>
      <w:r w:rsidR="00485D6D" w:rsidRPr="009E23DB">
        <w:rPr>
          <w:rFonts w:eastAsia="Times New Roman" w:cs="MS Gothic"/>
          <w:b/>
          <w:sz w:val="24"/>
          <w:szCs w:val="24"/>
          <w:lang w:eastAsia="en-GB"/>
        </w:rPr>
        <w:t xml:space="preserve"> and ideas</w:t>
      </w:r>
      <w:r w:rsidR="0018217D" w:rsidRPr="009E23DB">
        <w:rPr>
          <w:rFonts w:eastAsia="Times New Roman" w:cs="MS Gothic"/>
          <w:b/>
          <w:sz w:val="24"/>
          <w:szCs w:val="24"/>
          <w:lang w:eastAsia="en-GB"/>
        </w:rPr>
        <w:t xml:space="preserve"> to trigger your creativity</w:t>
      </w:r>
      <w:r w:rsidRPr="009E23DB">
        <w:rPr>
          <w:rFonts w:eastAsia="Times New Roman" w:cs="MS Gothic"/>
          <w:b/>
          <w:sz w:val="24"/>
          <w:szCs w:val="24"/>
          <w:lang w:eastAsia="en-GB"/>
        </w:rPr>
        <w:t>:</w:t>
      </w:r>
    </w:p>
    <w:p w:rsidR="00245BB3" w:rsidRPr="009E23DB" w:rsidRDefault="00245BB3" w:rsidP="005110F3">
      <w:pPr>
        <w:pStyle w:val="ListParagraph"/>
        <w:numPr>
          <w:ilvl w:val="0"/>
          <w:numId w:val="1"/>
        </w:numPr>
      </w:pPr>
      <w:r w:rsidRPr="009E23DB">
        <w:rPr>
          <w:b/>
        </w:rPr>
        <w:t>Measures of erosion and decay</w:t>
      </w:r>
      <w:r w:rsidR="002B389D" w:rsidRPr="009E23DB">
        <w:rPr>
          <w:b/>
        </w:rPr>
        <w:t xml:space="preserve"> </w:t>
      </w:r>
      <w:r w:rsidR="002B389D" w:rsidRPr="009E23DB">
        <w:t>(</w:t>
      </w:r>
      <w:r w:rsidR="005110F3" w:rsidRPr="009E23DB">
        <w:t>W</w:t>
      </w:r>
      <w:r w:rsidR="002B389D" w:rsidRPr="009E23DB">
        <w:t xml:space="preserve">eathering, </w:t>
      </w:r>
      <w:r w:rsidR="00485D6D" w:rsidRPr="009E23DB">
        <w:t>C</w:t>
      </w:r>
      <w:r w:rsidR="008F54FA" w:rsidRPr="009E23DB">
        <w:t xml:space="preserve">orrosion, </w:t>
      </w:r>
      <w:r w:rsidR="00485D6D" w:rsidRPr="009E23DB">
        <w:t>Decomposition, Oxidation, D</w:t>
      </w:r>
      <w:r w:rsidR="002B389D" w:rsidRPr="009E23DB">
        <w:t>estruction</w:t>
      </w:r>
      <w:r w:rsidR="006079A8" w:rsidRPr="009E23DB">
        <w:t xml:space="preserve">, </w:t>
      </w:r>
      <w:r w:rsidR="00485D6D" w:rsidRPr="009E23DB">
        <w:t>A</w:t>
      </w:r>
      <w:r w:rsidR="00AB7351" w:rsidRPr="009E23DB">
        <w:t xml:space="preserve">rtificial deposits in soil and water, </w:t>
      </w:r>
      <w:r w:rsidR="00485D6D" w:rsidRPr="009E23DB">
        <w:t>D</w:t>
      </w:r>
      <w:r w:rsidR="006079A8" w:rsidRPr="009E23DB">
        <w:t xml:space="preserve">ecay and </w:t>
      </w:r>
      <w:r w:rsidR="00485D6D" w:rsidRPr="009E23DB">
        <w:t>R</w:t>
      </w:r>
      <w:r w:rsidR="002B389D" w:rsidRPr="009E23DB">
        <w:t>ust)</w:t>
      </w:r>
      <w:r w:rsidR="0018217D" w:rsidRPr="009E23DB">
        <w:t>.</w:t>
      </w:r>
    </w:p>
    <w:p w:rsidR="00245BB3" w:rsidRPr="009E23DB" w:rsidRDefault="00245BB3" w:rsidP="005110F3">
      <w:pPr>
        <w:pStyle w:val="ListParagraph"/>
        <w:numPr>
          <w:ilvl w:val="0"/>
          <w:numId w:val="1"/>
        </w:numPr>
      </w:pPr>
      <w:r w:rsidRPr="009E23DB">
        <w:rPr>
          <w:b/>
        </w:rPr>
        <w:t>Sculpted by nature</w:t>
      </w:r>
      <w:r w:rsidR="002B389D" w:rsidRPr="009E23DB">
        <w:rPr>
          <w:b/>
        </w:rPr>
        <w:t xml:space="preserve"> </w:t>
      </w:r>
      <w:r w:rsidR="002B389D" w:rsidRPr="009E23DB">
        <w:t>(</w:t>
      </w:r>
      <w:r w:rsidR="005110F3" w:rsidRPr="009E23DB">
        <w:t>S</w:t>
      </w:r>
      <w:r w:rsidR="006079A8" w:rsidRPr="009E23DB">
        <w:t>haped</w:t>
      </w:r>
      <w:r w:rsidR="00485D6D" w:rsidRPr="009E23DB">
        <w:t>, Formed, Moulded, C</w:t>
      </w:r>
      <w:r w:rsidR="008F54FA" w:rsidRPr="009E23DB">
        <w:t>onstructed,</w:t>
      </w:r>
      <w:r w:rsidR="00485D6D" w:rsidRPr="009E23DB">
        <w:t xml:space="preserve"> I</w:t>
      </w:r>
      <w:r w:rsidR="00AC65DA" w:rsidRPr="009E23DB">
        <w:t>mpaired</w:t>
      </w:r>
      <w:r w:rsidR="00485D6D" w:rsidRPr="009E23DB">
        <w:t>,</w:t>
      </w:r>
      <w:r w:rsidR="00B365A4" w:rsidRPr="009E23DB">
        <w:t xml:space="preserve"> </w:t>
      </w:r>
      <w:r w:rsidR="00485D6D" w:rsidRPr="009E23DB">
        <w:t>W</w:t>
      </w:r>
      <w:r w:rsidR="002B389D" w:rsidRPr="009E23DB">
        <w:t>ound</w:t>
      </w:r>
      <w:r w:rsidR="00AC65DA" w:rsidRPr="009E23DB">
        <w:t>ed</w:t>
      </w:r>
      <w:r w:rsidR="00485D6D" w:rsidRPr="009E23DB">
        <w:t>, D</w:t>
      </w:r>
      <w:r w:rsidR="002B389D" w:rsidRPr="009E23DB">
        <w:t>amage</w:t>
      </w:r>
      <w:r w:rsidR="00AC65DA" w:rsidRPr="009E23DB">
        <w:t>d</w:t>
      </w:r>
      <w:r w:rsidR="00485D6D" w:rsidRPr="009E23DB">
        <w:t>, R</w:t>
      </w:r>
      <w:r w:rsidR="002B389D" w:rsidRPr="009E23DB">
        <w:t>uin</w:t>
      </w:r>
      <w:r w:rsidR="00AC65DA" w:rsidRPr="009E23DB">
        <w:t>ed</w:t>
      </w:r>
      <w:r w:rsidR="00485D6D" w:rsidRPr="009E23DB">
        <w:t>, M</w:t>
      </w:r>
      <w:r w:rsidR="00AC65DA" w:rsidRPr="009E23DB">
        <w:t>utilated</w:t>
      </w:r>
      <w:r w:rsidR="00485D6D" w:rsidRPr="009E23DB">
        <w:t>,</w:t>
      </w:r>
      <w:r w:rsidR="00B365A4" w:rsidRPr="009E23DB">
        <w:t xml:space="preserve"> </w:t>
      </w:r>
      <w:r w:rsidR="00485D6D" w:rsidRPr="009E23DB">
        <w:t>Tug</w:t>
      </w:r>
      <w:r w:rsidR="0018217D" w:rsidRPr="009E23DB">
        <w:t>ged</w:t>
      </w:r>
      <w:r w:rsidR="00485D6D" w:rsidRPr="009E23DB">
        <w:t>, Shift</w:t>
      </w:r>
      <w:r w:rsidR="0018217D" w:rsidRPr="009E23DB">
        <w:t>ed</w:t>
      </w:r>
      <w:r w:rsidR="00485D6D" w:rsidRPr="009E23DB">
        <w:t>, Reposition</w:t>
      </w:r>
      <w:r w:rsidR="0018217D" w:rsidRPr="009E23DB">
        <w:t>ed</w:t>
      </w:r>
      <w:r w:rsidR="00485D6D" w:rsidRPr="009E23DB">
        <w:t>, Rearrange</w:t>
      </w:r>
      <w:r w:rsidR="0018217D" w:rsidRPr="009E23DB">
        <w:t>d</w:t>
      </w:r>
      <w:r w:rsidR="00485D6D" w:rsidRPr="009E23DB">
        <w:t>, Transfer</w:t>
      </w:r>
      <w:r w:rsidR="00C853E4" w:rsidRPr="009E23DB">
        <w:t>r</w:t>
      </w:r>
      <w:r w:rsidR="0018217D" w:rsidRPr="009E23DB">
        <w:t>ed</w:t>
      </w:r>
      <w:r w:rsidR="00485D6D" w:rsidRPr="009E23DB">
        <w:t>, Redistributed, Extracted, Twisted, C</w:t>
      </w:r>
      <w:r w:rsidR="006079A8" w:rsidRPr="009E23DB">
        <w:t>o</w:t>
      </w:r>
      <w:r w:rsidR="00485D6D" w:rsidRPr="009E23DB">
        <w:t>iled, Warped, Whittled, R</w:t>
      </w:r>
      <w:r w:rsidR="005110F3" w:rsidRPr="009E23DB">
        <w:t xml:space="preserve">otated and </w:t>
      </w:r>
      <w:r w:rsidR="00485D6D" w:rsidRPr="009E23DB">
        <w:t>W</w:t>
      </w:r>
      <w:r w:rsidR="006079A8" w:rsidRPr="009E23DB">
        <w:t>rung</w:t>
      </w:r>
      <w:r w:rsidR="005110F3" w:rsidRPr="009E23DB">
        <w:t>)</w:t>
      </w:r>
      <w:r w:rsidR="00AC65DA" w:rsidRPr="009E23DB">
        <w:t>.</w:t>
      </w:r>
    </w:p>
    <w:p w:rsidR="008F54FA" w:rsidRPr="009E23DB" w:rsidRDefault="008F54FA" w:rsidP="005110F3">
      <w:pPr>
        <w:pStyle w:val="ListParagraph"/>
        <w:numPr>
          <w:ilvl w:val="0"/>
          <w:numId w:val="1"/>
        </w:numPr>
        <w:rPr>
          <w:b/>
        </w:rPr>
      </w:pPr>
      <w:r w:rsidRPr="009E23DB">
        <w:rPr>
          <w:b/>
        </w:rPr>
        <w:t xml:space="preserve">Sketched by nature </w:t>
      </w:r>
      <w:r w:rsidRPr="009E23DB">
        <w:t>(</w:t>
      </w:r>
      <w:r w:rsidR="00485D6D" w:rsidRPr="009E23DB">
        <w:t>Wet/D</w:t>
      </w:r>
      <w:r w:rsidR="00E8424D" w:rsidRPr="009E23DB">
        <w:t xml:space="preserve">ry states, </w:t>
      </w:r>
      <w:r w:rsidR="00AB7351" w:rsidRPr="009E23DB">
        <w:t xml:space="preserve">River, Upstream, Downstream, </w:t>
      </w:r>
      <w:r w:rsidR="00E8424D" w:rsidRPr="009E23DB">
        <w:t>Pressure, R</w:t>
      </w:r>
      <w:r w:rsidR="00485D6D" w:rsidRPr="009E23DB">
        <w:t>uined, Destroyed, Collapsed, Crumbled, Loosened, Untangled, Undone, Torn, T</w:t>
      </w:r>
      <w:r w:rsidRPr="009E23DB">
        <w:t>attered,</w:t>
      </w:r>
      <w:r w:rsidR="00485D6D" w:rsidRPr="009E23DB">
        <w:t xml:space="preserve"> S</w:t>
      </w:r>
      <w:r w:rsidR="004060D5" w:rsidRPr="009E23DB">
        <w:t>cuffed,</w:t>
      </w:r>
      <w:r w:rsidR="00485D6D" w:rsidRPr="009E23DB">
        <w:t xml:space="preserve"> Erased, D</w:t>
      </w:r>
      <w:r w:rsidR="00CA72BB" w:rsidRPr="009E23DB">
        <w:t>iminished, Unravelled, U</w:t>
      </w:r>
      <w:r w:rsidRPr="009E23DB">
        <w:t xml:space="preserve">nknotted, </w:t>
      </w:r>
      <w:r w:rsidR="00CA72BB" w:rsidRPr="009E23DB">
        <w:t>Unfinished, U</w:t>
      </w:r>
      <w:r w:rsidRPr="009E23DB">
        <w:t xml:space="preserve">nwrapped, </w:t>
      </w:r>
      <w:r w:rsidR="00CA72BB" w:rsidRPr="009E23DB">
        <w:t>Pry open, N</w:t>
      </w:r>
      <w:r w:rsidR="00AC65DA" w:rsidRPr="009E23DB">
        <w:t xml:space="preserve">ullified, </w:t>
      </w:r>
      <w:r w:rsidR="00CA72BB" w:rsidRPr="009E23DB">
        <w:t>D</w:t>
      </w:r>
      <w:r w:rsidR="00AC65DA" w:rsidRPr="009E23DB">
        <w:t xml:space="preserve">elineated, </w:t>
      </w:r>
      <w:r w:rsidR="004060D5" w:rsidRPr="009E23DB">
        <w:t xml:space="preserve">and </w:t>
      </w:r>
      <w:r w:rsidR="00CA72BB" w:rsidRPr="009E23DB">
        <w:t>D</w:t>
      </w:r>
      <w:r w:rsidRPr="009E23DB">
        <w:t>egenerate</w:t>
      </w:r>
      <w:r w:rsidR="00AC65DA" w:rsidRPr="009E23DB">
        <w:t>d</w:t>
      </w:r>
      <w:r w:rsidRPr="009E23DB">
        <w:t>).</w:t>
      </w:r>
    </w:p>
    <w:p w:rsidR="00245BB3" w:rsidRPr="009E23DB" w:rsidRDefault="00245BB3" w:rsidP="005110F3">
      <w:pPr>
        <w:pStyle w:val="ListParagraph"/>
        <w:numPr>
          <w:ilvl w:val="0"/>
          <w:numId w:val="1"/>
        </w:numPr>
        <w:rPr>
          <w:b/>
        </w:rPr>
      </w:pPr>
      <w:r w:rsidRPr="009E23DB">
        <w:rPr>
          <w:b/>
        </w:rPr>
        <w:t>Artefacts created by natural interventions.</w:t>
      </w:r>
      <w:r w:rsidR="008F54FA" w:rsidRPr="009E23DB">
        <w:rPr>
          <w:b/>
        </w:rPr>
        <w:t xml:space="preserve"> </w:t>
      </w:r>
      <w:r w:rsidR="008F54FA" w:rsidRPr="009E23DB">
        <w:t>(</w:t>
      </w:r>
      <w:r w:rsidR="005110F3" w:rsidRPr="009E23DB">
        <w:t>Bent</w:t>
      </w:r>
      <w:r w:rsidR="006079A8" w:rsidRPr="009E23DB">
        <w:t xml:space="preserve">, </w:t>
      </w:r>
      <w:r w:rsidR="00CA72BB" w:rsidRPr="009E23DB">
        <w:t>R</w:t>
      </w:r>
      <w:r w:rsidR="008F54FA" w:rsidRPr="009E23DB">
        <w:t>everse</w:t>
      </w:r>
      <w:r w:rsidR="00AC65DA" w:rsidRPr="009E23DB">
        <w:t>d</w:t>
      </w:r>
      <w:r w:rsidR="008F54FA" w:rsidRPr="009E23DB">
        <w:t xml:space="preserve">, </w:t>
      </w:r>
      <w:r w:rsidR="00CA72BB" w:rsidRPr="009E23DB">
        <w:t>R</w:t>
      </w:r>
      <w:r w:rsidR="004060D5" w:rsidRPr="009E23DB">
        <w:t>etreat</w:t>
      </w:r>
      <w:r w:rsidR="00AC65DA" w:rsidRPr="009E23DB">
        <w:t>ed</w:t>
      </w:r>
      <w:r w:rsidR="004060D5" w:rsidRPr="009E23DB">
        <w:t xml:space="preserve">, </w:t>
      </w:r>
      <w:r w:rsidR="00CA72BB" w:rsidRPr="009E23DB">
        <w:t>O</w:t>
      </w:r>
      <w:r w:rsidR="008F54FA" w:rsidRPr="009E23DB">
        <w:t>verturn</w:t>
      </w:r>
      <w:r w:rsidR="00AC65DA" w:rsidRPr="009E23DB">
        <w:t>ed</w:t>
      </w:r>
      <w:r w:rsidR="00CA72BB" w:rsidRPr="009E23DB">
        <w:t>, M</w:t>
      </w:r>
      <w:r w:rsidR="008F54FA" w:rsidRPr="009E23DB">
        <w:t>eander</w:t>
      </w:r>
      <w:r w:rsidR="00AC65DA" w:rsidRPr="009E23DB">
        <w:t>ing</w:t>
      </w:r>
      <w:r w:rsidR="006079A8" w:rsidRPr="009E23DB">
        <w:t>,</w:t>
      </w:r>
      <w:r w:rsidR="00CA72BB" w:rsidRPr="009E23DB">
        <w:t xml:space="preserve"> E</w:t>
      </w:r>
      <w:r w:rsidR="008F54FA" w:rsidRPr="009E23DB">
        <w:t>ntwine</w:t>
      </w:r>
      <w:r w:rsidR="00AC65DA" w:rsidRPr="009E23DB">
        <w:t>d</w:t>
      </w:r>
      <w:r w:rsidR="00CA72BB" w:rsidRPr="009E23DB">
        <w:t>, Coiled, Squashed, R</w:t>
      </w:r>
      <w:r w:rsidR="008F54FA" w:rsidRPr="009E23DB">
        <w:t xml:space="preserve">e-ordered, </w:t>
      </w:r>
      <w:r w:rsidR="00CA72BB" w:rsidRPr="009E23DB">
        <w:t>T</w:t>
      </w:r>
      <w:r w:rsidR="00AC65DA" w:rsidRPr="009E23DB">
        <w:t xml:space="preserve">o </w:t>
      </w:r>
      <w:r w:rsidR="008F54FA" w:rsidRPr="009E23DB">
        <w:t>lose ground,</w:t>
      </w:r>
      <w:r w:rsidR="00CA72BB" w:rsidRPr="009E23DB">
        <w:t xml:space="preserve"> T</w:t>
      </w:r>
      <w:r w:rsidR="004060D5" w:rsidRPr="009E23DB">
        <w:t>ranspose</w:t>
      </w:r>
      <w:r w:rsidR="00AC65DA" w:rsidRPr="009E23DB">
        <w:t>d</w:t>
      </w:r>
      <w:r w:rsidR="00CA72BB" w:rsidRPr="009E23DB">
        <w:t>, R</w:t>
      </w:r>
      <w:r w:rsidR="004060D5" w:rsidRPr="009E23DB">
        <w:t>eshuffle</w:t>
      </w:r>
      <w:r w:rsidR="00AC65DA" w:rsidRPr="009E23DB">
        <w:t>d,</w:t>
      </w:r>
      <w:r w:rsidR="004060D5" w:rsidRPr="009E23DB">
        <w:t xml:space="preserve"> </w:t>
      </w:r>
      <w:r w:rsidR="00CA72BB" w:rsidRPr="009E23DB">
        <w:t>C</w:t>
      </w:r>
      <w:r w:rsidR="003813AF" w:rsidRPr="009E23DB">
        <w:t>oerce</w:t>
      </w:r>
      <w:r w:rsidR="00AC65DA" w:rsidRPr="009E23DB">
        <w:t>d</w:t>
      </w:r>
      <w:r w:rsidR="003813AF" w:rsidRPr="009E23DB">
        <w:t xml:space="preserve"> </w:t>
      </w:r>
      <w:r w:rsidR="00CA72BB" w:rsidRPr="009E23DB">
        <w:t>and R</w:t>
      </w:r>
      <w:r w:rsidR="004060D5" w:rsidRPr="009E23DB">
        <w:t>eposition</w:t>
      </w:r>
      <w:r w:rsidR="00AC65DA" w:rsidRPr="009E23DB">
        <w:t>ed</w:t>
      </w:r>
      <w:r w:rsidR="004060D5" w:rsidRPr="009E23DB">
        <w:t>).</w:t>
      </w:r>
    </w:p>
    <w:p w:rsidR="00245BB3" w:rsidRPr="009E23DB" w:rsidRDefault="00245BB3" w:rsidP="005110F3">
      <w:pPr>
        <w:pStyle w:val="ListParagraph"/>
        <w:numPr>
          <w:ilvl w:val="0"/>
          <w:numId w:val="1"/>
        </w:numPr>
        <w:rPr>
          <w:b/>
        </w:rPr>
      </w:pPr>
      <w:r w:rsidRPr="009E23DB">
        <w:rPr>
          <w:b/>
        </w:rPr>
        <w:t>Spawned by nature</w:t>
      </w:r>
      <w:r w:rsidR="003813AF" w:rsidRPr="009E23DB">
        <w:rPr>
          <w:b/>
        </w:rPr>
        <w:t xml:space="preserve"> </w:t>
      </w:r>
      <w:r w:rsidR="003813AF" w:rsidRPr="009E23DB">
        <w:t>(T</w:t>
      </w:r>
      <w:r w:rsidR="009F1147" w:rsidRPr="009E23DB">
        <w:t>emperature</w:t>
      </w:r>
      <w:r w:rsidR="00BB50A9" w:rsidRPr="009E23DB">
        <w:t>s</w:t>
      </w:r>
      <w:r w:rsidR="003813AF" w:rsidRPr="009E23DB">
        <w:t xml:space="preserve">, </w:t>
      </w:r>
      <w:r w:rsidR="005F7B5A" w:rsidRPr="009E23DB">
        <w:t>Oxidation</w:t>
      </w:r>
      <w:r w:rsidR="003813AF" w:rsidRPr="009E23DB">
        <w:t xml:space="preserve">, </w:t>
      </w:r>
      <w:r w:rsidR="00AB7351" w:rsidRPr="009E23DB">
        <w:t xml:space="preserve">Carbon dioxide, </w:t>
      </w:r>
      <w:r w:rsidR="00485D6D" w:rsidRPr="009E23DB">
        <w:t>Gravitational, Shifts, E</w:t>
      </w:r>
      <w:r w:rsidR="003813AF" w:rsidRPr="009E23DB">
        <w:t xml:space="preserve">lectromagnetism, </w:t>
      </w:r>
      <w:r w:rsidR="00485D6D" w:rsidRPr="009E23DB">
        <w:t>G</w:t>
      </w:r>
      <w:r w:rsidR="00AB7351" w:rsidRPr="009E23DB">
        <w:t xml:space="preserve">as, </w:t>
      </w:r>
      <w:r w:rsidR="00485D6D" w:rsidRPr="009E23DB">
        <w:t>V</w:t>
      </w:r>
      <w:r w:rsidR="00FA3CB6" w:rsidRPr="009E23DB">
        <w:t xml:space="preserve">apour, </w:t>
      </w:r>
      <w:r w:rsidR="00485D6D" w:rsidRPr="009E23DB">
        <w:t xml:space="preserve">Minerals, </w:t>
      </w:r>
      <w:r w:rsidR="0018217D" w:rsidRPr="009E23DB">
        <w:t xml:space="preserve">Floods, Droughts, </w:t>
      </w:r>
      <w:r w:rsidR="00485D6D" w:rsidRPr="009E23DB">
        <w:t>D</w:t>
      </w:r>
      <w:r w:rsidR="00AB7351" w:rsidRPr="009E23DB">
        <w:t>isaster</w:t>
      </w:r>
      <w:r w:rsidR="0018217D" w:rsidRPr="009E23DB">
        <w:t>s</w:t>
      </w:r>
      <w:r w:rsidR="00AB7351" w:rsidRPr="009E23DB">
        <w:t xml:space="preserve">, </w:t>
      </w:r>
      <w:r w:rsidR="00485D6D" w:rsidRPr="009E23DB">
        <w:t>D</w:t>
      </w:r>
      <w:r w:rsidR="00E33634" w:rsidRPr="009E23DB">
        <w:t>rive</w:t>
      </w:r>
      <w:r w:rsidR="00485D6D" w:rsidRPr="009E23DB">
        <w:t>n, I</w:t>
      </w:r>
      <w:r w:rsidR="00E33634" w:rsidRPr="009E23DB">
        <w:t>mpose</w:t>
      </w:r>
      <w:r w:rsidR="00485D6D" w:rsidRPr="009E23DB">
        <w:t>d</w:t>
      </w:r>
      <w:r w:rsidR="00FA3CB6" w:rsidRPr="009E23DB">
        <w:t xml:space="preserve">, </w:t>
      </w:r>
      <w:r w:rsidR="00485D6D" w:rsidRPr="009E23DB">
        <w:t>S</w:t>
      </w:r>
      <w:r w:rsidR="00FA3CB6" w:rsidRPr="009E23DB">
        <w:t>ensation</w:t>
      </w:r>
      <w:r w:rsidR="0018217D" w:rsidRPr="009E23DB">
        <w:t>s</w:t>
      </w:r>
      <w:r w:rsidR="00485D6D" w:rsidRPr="009E23DB">
        <w:t>, M</w:t>
      </w:r>
      <w:r w:rsidR="00596027" w:rsidRPr="009E23DB">
        <w:t>igration</w:t>
      </w:r>
      <w:r w:rsidR="0018217D" w:rsidRPr="009E23DB">
        <w:t>s</w:t>
      </w:r>
      <w:r w:rsidR="009E23DB" w:rsidRPr="009E23DB">
        <w:t xml:space="preserve"> and Textures</w:t>
      </w:r>
      <w:r w:rsidR="00485D6D" w:rsidRPr="009E23DB">
        <w:t>)</w:t>
      </w:r>
      <w:r w:rsidR="009E23DB" w:rsidRPr="009E23DB">
        <w:t>.</w:t>
      </w:r>
    </w:p>
    <w:p w:rsidR="005110F3" w:rsidRPr="009E23DB" w:rsidRDefault="00245BB3" w:rsidP="004B3369">
      <w:pPr>
        <w:pStyle w:val="ListParagraph"/>
        <w:numPr>
          <w:ilvl w:val="0"/>
          <w:numId w:val="1"/>
        </w:numPr>
      </w:pPr>
      <w:r w:rsidRPr="009E23DB">
        <w:rPr>
          <w:b/>
        </w:rPr>
        <w:t>Strata and Levels of intervention</w:t>
      </w:r>
      <w:r w:rsidR="004060D5" w:rsidRPr="009E23DB">
        <w:rPr>
          <w:b/>
        </w:rPr>
        <w:t xml:space="preserve"> </w:t>
      </w:r>
      <w:r w:rsidR="004060D5" w:rsidRPr="009E23DB">
        <w:t>(</w:t>
      </w:r>
      <w:r w:rsidR="00485D6D" w:rsidRPr="009E23DB">
        <w:t xml:space="preserve">Sediment deposits, </w:t>
      </w:r>
      <w:r w:rsidR="00B365A4" w:rsidRPr="009E23DB">
        <w:t>R</w:t>
      </w:r>
      <w:r w:rsidR="00CA72BB" w:rsidRPr="009E23DB">
        <w:t xml:space="preserve">esidue, Dregs, </w:t>
      </w:r>
      <w:r w:rsidR="00485D6D" w:rsidRPr="009E23DB">
        <w:t>Territories</w:t>
      </w:r>
      <w:r w:rsidR="00AB7351" w:rsidRPr="009E23DB">
        <w:t xml:space="preserve">, </w:t>
      </w:r>
      <w:r w:rsidR="00485D6D" w:rsidRPr="009E23DB">
        <w:t xml:space="preserve">Obliteration, </w:t>
      </w:r>
      <w:r w:rsidR="00CA72BB" w:rsidRPr="009E23DB">
        <w:t xml:space="preserve">Remains, </w:t>
      </w:r>
      <w:r w:rsidR="00485D6D" w:rsidRPr="009E23DB">
        <w:t>D</w:t>
      </w:r>
      <w:r w:rsidR="002B389D" w:rsidRPr="009E23DB">
        <w:t>emolition</w:t>
      </w:r>
      <w:r w:rsidR="00485D6D" w:rsidRPr="009E23DB">
        <w:t>, Constraints</w:t>
      </w:r>
      <w:r w:rsidR="00AB7351" w:rsidRPr="009E23DB">
        <w:t>, I</w:t>
      </w:r>
      <w:r w:rsidR="00E33634" w:rsidRPr="009E23DB">
        <w:t>mpose</w:t>
      </w:r>
      <w:r w:rsidR="00485D6D" w:rsidRPr="009E23DB">
        <w:t>d</w:t>
      </w:r>
      <w:r w:rsidR="003813AF" w:rsidRPr="009E23DB">
        <w:t xml:space="preserve">, </w:t>
      </w:r>
      <w:r w:rsidR="00AB7351" w:rsidRPr="009E23DB">
        <w:t xml:space="preserve">Mobius loop, </w:t>
      </w:r>
      <w:r w:rsidR="00485D6D" w:rsidRPr="009E23DB">
        <w:t>S</w:t>
      </w:r>
      <w:r w:rsidR="003813AF" w:rsidRPr="009E23DB">
        <w:t>hift</w:t>
      </w:r>
      <w:r w:rsidR="00485D6D" w:rsidRPr="009E23DB">
        <w:t>s</w:t>
      </w:r>
      <w:r w:rsidR="00B365A4" w:rsidRPr="009E23DB">
        <w:t xml:space="preserve">, Ambling, Snaking, Turning, </w:t>
      </w:r>
      <w:r w:rsidR="00485D6D" w:rsidRPr="009E23DB">
        <w:t>S</w:t>
      </w:r>
      <w:r w:rsidR="00176B37" w:rsidRPr="009E23DB">
        <w:t>eparation</w:t>
      </w:r>
      <w:r w:rsidR="00485D6D" w:rsidRPr="009E23DB">
        <w:t>s</w:t>
      </w:r>
      <w:r w:rsidR="00FA3CB6" w:rsidRPr="009E23DB">
        <w:t xml:space="preserve">, </w:t>
      </w:r>
      <w:r w:rsidR="00485D6D" w:rsidRPr="009E23DB">
        <w:t>L</w:t>
      </w:r>
      <w:r w:rsidR="00E8424D" w:rsidRPr="009E23DB">
        <w:t>ayer</w:t>
      </w:r>
      <w:r w:rsidR="00485D6D" w:rsidRPr="009E23DB">
        <w:t>s and Rays</w:t>
      </w:r>
      <w:r w:rsidR="00CA72BB" w:rsidRPr="009E23DB">
        <w:t xml:space="preserve">). </w:t>
      </w:r>
    </w:p>
    <w:p w:rsidR="00245BB3" w:rsidRPr="009E23DB" w:rsidRDefault="00245BB3" w:rsidP="004B3369">
      <w:pPr>
        <w:pStyle w:val="ListParagraph"/>
        <w:numPr>
          <w:ilvl w:val="0"/>
          <w:numId w:val="1"/>
        </w:numPr>
      </w:pPr>
      <w:r w:rsidRPr="009E23DB">
        <w:rPr>
          <w:b/>
        </w:rPr>
        <w:t>Natural exposure</w:t>
      </w:r>
      <w:r w:rsidR="003813AF" w:rsidRPr="009E23DB">
        <w:rPr>
          <w:b/>
        </w:rPr>
        <w:t xml:space="preserve"> </w:t>
      </w:r>
      <w:r w:rsidR="003813AF" w:rsidRPr="009E23DB">
        <w:t>(</w:t>
      </w:r>
      <w:r w:rsidR="00485D6D" w:rsidRPr="009E23DB">
        <w:t>Wind, Water, Thunder, Fire Solar energy, Microbes, B</w:t>
      </w:r>
      <w:r w:rsidR="00E8424D" w:rsidRPr="009E23DB">
        <w:t xml:space="preserve">acteria, </w:t>
      </w:r>
      <w:r w:rsidR="00485D6D" w:rsidRPr="009E23DB">
        <w:t>Synapse,</w:t>
      </w:r>
      <w:r w:rsidR="00E8424D" w:rsidRPr="009E23DB">
        <w:rPr>
          <w:b/>
        </w:rPr>
        <w:t xml:space="preserve"> </w:t>
      </w:r>
      <w:r w:rsidR="00176B37" w:rsidRPr="009E23DB">
        <w:t>Cracks,</w:t>
      </w:r>
      <w:r w:rsidR="00176B37" w:rsidRPr="009E23DB">
        <w:rPr>
          <w:b/>
        </w:rPr>
        <w:t xml:space="preserve"> </w:t>
      </w:r>
      <w:r w:rsidR="00176B37" w:rsidRPr="009E23DB">
        <w:t>Separation</w:t>
      </w:r>
      <w:r w:rsidR="00B365A4" w:rsidRPr="009E23DB">
        <w:t>,</w:t>
      </w:r>
      <w:r w:rsidR="00176B37" w:rsidRPr="009E23DB">
        <w:t xml:space="preserve"> </w:t>
      </w:r>
      <w:r w:rsidR="00B365A4" w:rsidRPr="009E23DB">
        <w:t xml:space="preserve">Meanders, </w:t>
      </w:r>
      <w:r w:rsidR="00485D6D" w:rsidRPr="009E23DB">
        <w:t>Particles and Grains)</w:t>
      </w:r>
      <w:r w:rsidR="009E23DB" w:rsidRPr="009E23DB">
        <w:t>.</w:t>
      </w:r>
    </w:p>
    <w:p w:rsidR="00DA2D1B" w:rsidRDefault="00CA72BB" w:rsidP="008F2834">
      <w:pPr>
        <w:pStyle w:val="ListParagraph"/>
        <w:numPr>
          <w:ilvl w:val="0"/>
          <w:numId w:val="1"/>
        </w:numPr>
        <w:ind w:left="714" w:hanging="357"/>
      </w:pPr>
      <w:r w:rsidRPr="009E23DB">
        <w:rPr>
          <w:b/>
        </w:rPr>
        <w:t xml:space="preserve"> Elements of Time </w:t>
      </w:r>
      <w:r w:rsidRPr="009E23DB">
        <w:t xml:space="preserve">(Tempo, Pace, Cycles, </w:t>
      </w:r>
      <w:r w:rsidR="00B365A4" w:rsidRPr="009E23DB">
        <w:t xml:space="preserve">Segments, Seasons, Minutes, Hours, </w:t>
      </w:r>
      <w:r w:rsidRPr="009E23DB">
        <w:t xml:space="preserve">Moments, </w:t>
      </w:r>
      <w:r w:rsidR="009200BD">
        <w:t xml:space="preserve">Tides, </w:t>
      </w:r>
      <w:r w:rsidRPr="009E23DB">
        <w:t xml:space="preserve">Generations, Periods, Phases, </w:t>
      </w:r>
      <w:r w:rsidR="00B365A4" w:rsidRPr="009E23DB">
        <w:t>I</w:t>
      </w:r>
      <w:r w:rsidRPr="009E23DB">
        <w:t xml:space="preserve">ntervals, </w:t>
      </w:r>
      <w:r w:rsidR="00B365A4" w:rsidRPr="009E23DB">
        <w:t>Interludes,</w:t>
      </w:r>
      <w:r w:rsidR="009200BD">
        <w:t xml:space="preserve"> </w:t>
      </w:r>
      <w:r w:rsidRPr="009E23DB">
        <w:t>Age</w:t>
      </w:r>
      <w:r w:rsidR="00B365A4" w:rsidRPr="009E23DB">
        <w:t>s</w:t>
      </w:r>
      <w:r w:rsidRPr="009E23DB">
        <w:t>, Era, Epoch</w:t>
      </w:r>
      <w:r w:rsidR="00B365A4" w:rsidRPr="009E23DB">
        <w:t>s</w:t>
      </w:r>
      <w:r w:rsidRPr="009E23DB">
        <w:t>, Rhythm</w:t>
      </w:r>
      <w:r w:rsidR="00B365A4" w:rsidRPr="009E23DB">
        <w:t>s</w:t>
      </w:r>
      <w:r w:rsidRPr="009E23DB">
        <w:t>, Measure</w:t>
      </w:r>
      <w:r w:rsidR="00B365A4" w:rsidRPr="009E23DB">
        <w:t xml:space="preserve">s, Dots, </w:t>
      </w:r>
      <w:r w:rsidR="00BB50A9" w:rsidRPr="009E23DB">
        <w:t xml:space="preserve">Statistics, </w:t>
      </w:r>
      <w:r w:rsidR="00B365A4" w:rsidRPr="009E23DB">
        <w:t>D</w:t>
      </w:r>
      <w:r w:rsidRPr="009E23DB">
        <w:t>egree</w:t>
      </w:r>
      <w:r w:rsidR="00B365A4" w:rsidRPr="009E23DB">
        <w:t>s</w:t>
      </w:r>
      <w:r w:rsidRPr="009E23DB">
        <w:t xml:space="preserve">, </w:t>
      </w:r>
      <w:r w:rsidR="00B365A4" w:rsidRPr="009E23DB">
        <w:t>Effects, Causes, Quantities</w:t>
      </w:r>
      <w:r w:rsidRPr="009E23DB">
        <w:t>, Ration</w:t>
      </w:r>
      <w:r w:rsidR="00B365A4" w:rsidRPr="009E23DB">
        <w:t>s</w:t>
      </w:r>
      <w:r w:rsidRPr="009E23DB">
        <w:t>, Rate</w:t>
      </w:r>
      <w:r w:rsidR="00B365A4" w:rsidRPr="009E23DB">
        <w:t>s</w:t>
      </w:r>
      <w:r w:rsidRPr="009E23DB">
        <w:t>, Assess, Quantify, Calculate and Record</w:t>
      </w:r>
      <w:r w:rsidR="00B365A4" w:rsidRPr="009E23DB">
        <w:t>)</w:t>
      </w:r>
      <w:r w:rsidR="009E23DB" w:rsidRPr="009E23DB">
        <w:t>.</w:t>
      </w:r>
      <w:r w:rsidRPr="009E23DB">
        <w:t xml:space="preserve"> </w:t>
      </w:r>
    </w:p>
    <w:p w:rsidR="009200BD" w:rsidRPr="008B6D0E" w:rsidRDefault="009200BD" w:rsidP="00DE26C1">
      <w:pPr>
        <w:rPr>
          <w:rStyle w:val="st"/>
        </w:rPr>
      </w:pPr>
      <w:r w:rsidRPr="009200BD">
        <w:rPr>
          <w:rFonts w:eastAsia="Times New Roman" w:cs="MS Gothic"/>
          <w:lang w:eastAsia="en-GB"/>
        </w:rPr>
        <w:t>(</w:t>
      </w:r>
      <w:hyperlink r:id="rId21" w:history="1">
        <w:r w:rsidRPr="009200BD">
          <w:rPr>
            <w:rStyle w:val="Hyperlink"/>
            <w:sz w:val="18"/>
            <w:szCs w:val="18"/>
          </w:rPr>
          <w:t>www.</w:t>
        </w:r>
        <w:r w:rsidRPr="009200BD">
          <w:rPr>
            <w:rStyle w:val="Hyperlink"/>
            <w:bCs/>
            <w:sz w:val="18"/>
            <w:szCs w:val="18"/>
          </w:rPr>
          <w:t>collinsdictionary</w:t>
        </w:r>
        <w:r w:rsidRPr="009200BD">
          <w:rPr>
            <w:rStyle w:val="Hyperlink"/>
            <w:sz w:val="18"/>
            <w:szCs w:val="18"/>
          </w:rPr>
          <w:t>.com/</w:t>
        </w:r>
        <w:r w:rsidRPr="009200BD">
          <w:rPr>
            <w:rStyle w:val="Hyperlink"/>
            <w:bCs/>
            <w:sz w:val="18"/>
            <w:szCs w:val="18"/>
          </w:rPr>
          <w:t>dictionary</w:t>
        </w:r>
        <w:r w:rsidRPr="009200BD">
          <w:rPr>
            <w:rStyle w:val="Hyperlink"/>
            <w:sz w:val="18"/>
            <w:szCs w:val="18"/>
          </w:rPr>
          <w:t>/</w:t>
        </w:r>
        <w:r w:rsidRPr="009200BD">
          <w:rPr>
            <w:rStyle w:val="Hyperlink"/>
            <w:bCs/>
            <w:sz w:val="18"/>
            <w:szCs w:val="18"/>
          </w:rPr>
          <w:t>english</w:t>
        </w:r>
      </w:hyperlink>
      <w:r w:rsidRPr="009200BD">
        <w:rPr>
          <w:rStyle w:val="HTMLCite"/>
          <w:bCs/>
          <w:i w:val="0"/>
        </w:rPr>
        <w:t xml:space="preserve">), </w:t>
      </w:r>
      <w:r w:rsidRPr="008B6D0E">
        <w:rPr>
          <w:rStyle w:val="st"/>
        </w:rPr>
        <w:t>(</w:t>
      </w:r>
      <w:hyperlink r:id="rId22" w:history="1">
        <w:r w:rsidRPr="009200BD">
          <w:rPr>
            <w:rStyle w:val="Hyperlink"/>
            <w:sz w:val="18"/>
            <w:szCs w:val="18"/>
          </w:rPr>
          <w:t>www.merriam.com/dictionary/nature</w:t>
        </w:r>
      </w:hyperlink>
      <w:r w:rsidRPr="009200BD">
        <w:rPr>
          <w:rStyle w:val="Hyperlink"/>
          <w:color w:val="auto"/>
          <w:sz w:val="18"/>
          <w:szCs w:val="18"/>
          <w:u w:val="none"/>
        </w:rPr>
        <w:t xml:space="preserve">) </w:t>
      </w:r>
      <w:r w:rsidRPr="00DE26C1">
        <w:rPr>
          <w:rStyle w:val="Hyperlink"/>
          <w:color w:val="auto"/>
          <w:u w:val="none"/>
        </w:rPr>
        <w:t>(</w:t>
      </w:r>
      <w:hyperlink r:id="rId23" w:history="1">
        <w:r w:rsidRPr="009200BD">
          <w:rPr>
            <w:rStyle w:val="Hyperlink"/>
            <w:sz w:val="18"/>
            <w:szCs w:val="18"/>
          </w:rPr>
          <w:t>www.dictionary.cambridge.org/dictionary/english/nature</w:t>
        </w:r>
      </w:hyperlink>
      <w:r w:rsidRPr="008B6D0E">
        <w:rPr>
          <w:rStyle w:val="st"/>
        </w:rPr>
        <w:t>).</w:t>
      </w:r>
    </w:p>
    <w:p w:rsidR="00DE26C1" w:rsidRDefault="00DE26C1" w:rsidP="00DE26C1">
      <w:pPr>
        <w:autoSpaceDE w:val="0"/>
        <w:autoSpaceDN w:val="0"/>
        <w:adjustRightInd w:val="0"/>
      </w:pPr>
    </w:p>
    <w:p w:rsidR="001060CC" w:rsidRPr="001060CC" w:rsidRDefault="001060CC" w:rsidP="001060CC">
      <w:pPr>
        <w:autoSpaceDE w:val="0"/>
        <w:autoSpaceDN w:val="0"/>
        <w:adjustRightInd w:val="0"/>
        <w:rPr>
          <w:rFonts w:cs="Arial"/>
          <w:color w:val="000000"/>
        </w:rPr>
      </w:pPr>
      <w:r w:rsidRPr="001060CC">
        <w:rPr>
          <w:rFonts w:cs="Arial"/>
          <w:b/>
          <w:color w:val="000000"/>
        </w:rPr>
        <w:t xml:space="preserve">Ponte da </w:t>
      </w:r>
      <w:proofErr w:type="spellStart"/>
      <w:r w:rsidRPr="001060CC">
        <w:rPr>
          <w:rFonts w:cs="Arial"/>
          <w:b/>
          <w:color w:val="000000"/>
        </w:rPr>
        <w:t>Mucela</w:t>
      </w:r>
      <w:proofErr w:type="spellEnd"/>
      <w:r w:rsidRPr="001060CC">
        <w:rPr>
          <w:rFonts w:cs="Arial"/>
          <w:color w:val="000000"/>
        </w:rPr>
        <w:t xml:space="preserve"> is an ideal venue for artists to experience the synchronic relationship between time and place. </w:t>
      </w:r>
      <w:r w:rsidR="0043033A">
        <w:rPr>
          <w:rFonts w:cs="Arial"/>
          <w:color w:val="000000"/>
        </w:rPr>
        <w:t xml:space="preserve"> </w:t>
      </w:r>
      <w:r w:rsidRPr="001060CC">
        <w:rPr>
          <w:rFonts w:cs="Arial"/>
          <w:color w:val="000000"/>
        </w:rPr>
        <w:t xml:space="preserve">This small riverside village in central Portugal, just 30 km from Coimbra, was named after the monumental stone bridge dating from 1295.  The street in front of the residency was once a busy truck route between Portugal and Central Spain. </w:t>
      </w:r>
      <w:r>
        <w:rPr>
          <w:rFonts w:cs="Arial"/>
          <w:color w:val="000000"/>
        </w:rPr>
        <w:t xml:space="preserve"> </w:t>
      </w:r>
      <w:r w:rsidRPr="001060CC">
        <w:rPr>
          <w:rFonts w:cs="Arial"/>
          <w:color w:val="000000"/>
        </w:rPr>
        <w:t xml:space="preserve">In 2000, a new, faster route bypassed the village, leading to it being abandoned and forgotten by many.  </w:t>
      </w:r>
    </w:p>
    <w:p w:rsidR="001060CC" w:rsidRPr="001060CC" w:rsidRDefault="001060CC" w:rsidP="001060CC">
      <w:pPr>
        <w:autoSpaceDE w:val="0"/>
        <w:autoSpaceDN w:val="0"/>
        <w:adjustRightInd w:val="0"/>
        <w:rPr>
          <w:rFonts w:cs="Arial"/>
          <w:color w:val="000000"/>
        </w:rPr>
      </w:pPr>
      <w:r w:rsidRPr="001060CC">
        <w:rPr>
          <w:rFonts w:cs="Arial"/>
          <w:color w:val="000000"/>
        </w:rPr>
        <w:t xml:space="preserve">In an overgrown parkland adjacent to the river Alva, Prof Kris van 't Hof and his South African colleague, Celia de Villiers, own a 1930s neoclassical villa, a stone-built farmhouse (1888), and a former automobile repair hall.  This is the location of </w:t>
      </w:r>
      <w:proofErr w:type="spellStart"/>
      <w:r w:rsidRPr="001060CC">
        <w:rPr>
          <w:rFonts w:cs="Arial"/>
          <w:color w:val="000000"/>
        </w:rPr>
        <w:t>Garagem</w:t>
      </w:r>
      <w:proofErr w:type="spellEnd"/>
      <w:r w:rsidRPr="001060CC">
        <w:rPr>
          <w:rFonts w:cs="Arial"/>
          <w:color w:val="000000"/>
        </w:rPr>
        <w:t xml:space="preserve"> de </w:t>
      </w:r>
      <w:proofErr w:type="spellStart"/>
      <w:r w:rsidRPr="001060CC">
        <w:rPr>
          <w:rFonts w:cs="Arial"/>
          <w:color w:val="000000"/>
        </w:rPr>
        <w:t>Artes</w:t>
      </w:r>
      <w:proofErr w:type="spellEnd"/>
      <w:r w:rsidRPr="001060CC">
        <w:rPr>
          <w:rFonts w:cs="Arial"/>
          <w:color w:val="000000"/>
        </w:rPr>
        <w:t xml:space="preserve"> (The Art Garage).</w:t>
      </w:r>
    </w:p>
    <w:p w:rsidR="001060CC" w:rsidRPr="001060CC" w:rsidRDefault="001060CC" w:rsidP="001060CC">
      <w:pPr>
        <w:autoSpaceDE w:val="0"/>
        <w:autoSpaceDN w:val="0"/>
        <w:adjustRightInd w:val="0"/>
        <w:rPr>
          <w:rFonts w:cs="Arial"/>
          <w:color w:val="000000"/>
        </w:rPr>
      </w:pPr>
      <w:proofErr w:type="spellStart"/>
      <w:r w:rsidRPr="001060CC">
        <w:rPr>
          <w:rFonts w:cs="Arial"/>
          <w:color w:val="000000"/>
        </w:rPr>
        <w:t>Garagem</w:t>
      </w:r>
      <w:proofErr w:type="spellEnd"/>
      <w:r w:rsidRPr="001060CC">
        <w:rPr>
          <w:rFonts w:cs="Arial"/>
          <w:color w:val="000000"/>
        </w:rPr>
        <w:t xml:space="preserve"> de </w:t>
      </w:r>
      <w:proofErr w:type="spellStart"/>
      <w:r w:rsidRPr="001060CC">
        <w:rPr>
          <w:rFonts w:cs="Arial"/>
          <w:color w:val="000000"/>
        </w:rPr>
        <w:t>Artes</w:t>
      </w:r>
      <w:proofErr w:type="spellEnd"/>
      <w:r w:rsidRPr="001060CC">
        <w:rPr>
          <w:rFonts w:cs="Arial"/>
          <w:color w:val="000000"/>
        </w:rPr>
        <w:t xml:space="preserve"> aims to host expert knowledge exchanges of all kinds. </w:t>
      </w:r>
      <w:r w:rsidR="0043033A">
        <w:rPr>
          <w:rFonts w:cs="Arial"/>
          <w:color w:val="000000"/>
        </w:rPr>
        <w:t xml:space="preserve"> </w:t>
      </w:r>
      <w:r w:rsidRPr="001060CC">
        <w:rPr>
          <w:rFonts w:cs="Arial"/>
          <w:color w:val="000000"/>
        </w:rPr>
        <w:t>It offers accommodation and meeting facilities for students, lecturers, artists and other creative spirits.  It is a place where both conceptual development and technical skills in different media share equal importa</w:t>
      </w:r>
      <w:r w:rsidR="008F635D">
        <w:rPr>
          <w:rFonts w:cs="Arial"/>
          <w:color w:val="000000"/>
        </w:rPr>
        <w:t>n</w:t>
      </w:r>
      <w:r w:rsidRPr="001060CC">
        <w:rPr>
          <w:rFonts w:cs="Arial"/>
          <w:color w:val="000000"/>
        </w:rPr>
        <w:t>ce.</w:t>
      </w:r>
    </w:p>
    <w:p w:rsidR="00AC5706" w:rsidRPr="00DE26C1" w:rsidRDefault="005757EF" w:rsidP="00DE26C1">
      <w:pPr>
        <w:autoSpaceDE w:val="0"/>
        <w:autoSpaceDN w:val="0"/>
        <w:adjustRightInd w:val="0"/>
        <w:rPr>
          <w:rFonts w:cs="Arial"/>
          <w:color w:val="000000"/>
        </w:rPr>
      </w:pPr>
      <w:r>
        <w:rPr>
          <w:rFonts w:cs="Arial"/>
          <w:color w:val="000000"/>
        </w:rPr>
        <w:t xml:space="preserve">In </w:t>
      </w:r>
      <w:r w:rsidR="00AC5706" w:rsidRPr="00DE26C1">
        <w:rPr>
          <w:rFonts w:cs="Arial"/>
          <w:color w:val="000000"/>
        </w:rPr>
        <w:t xml:space="preserve">Ponte da </w:t>
      </w:r>
      <w:proofErr w:type="spellStart"/>
      <w:r w:rsidR="00AC5706" w:rsidRPr="00DE26C1">
        <w:rPr>
          <w:rFonts w:cs="Arial"/>
          <w:color w:val="000000"/>
        </w:rPr>
        <w:t>Mucela</w:t>
      </w:r>
      <w:proofErr w:type="spellEnd"/>
      <w:r w:rsidR="00AC5706" w:rsidRPr="00DE26C1">
        <w:rPr>
          <w:rFonts w:cs="Arial"/>
          <w:color w:val="000000"/>
        </w:rPr>
        <w:t xml:space="preserve"> (Portugal) you will have the chance to develop your id</w:t>
      </w:r>
      <w:r w:rsidRPr="005757EF">
        <w:rPr>
          <w:rFonts w:cs="Arial"/>
          <w:color w:val="000000"/>
        </w:rPr>
        <w:t>eas through observing</w:t>
      </w:r>
      <w:r w:rsidRPr="00DE26C1">
        <w:rPr>
          <w:rFonts w:cs="Arial"/>
          <w:color w:val="000000"/>
        </w:rPr>
        <w:t xml:space="preserve"> </w:t>
      </w:r>
      <w:r w:rsidR="000E41FD">
        <w:rPr>
          <w:rFonts w:cs="Arial"/>
          <w:color w:val="000000"/>
        </w:rPr>
        <w:t>the</w:t>
      </w:r>
      <w:r w:rsidR="000E41FD" w:rsidRPr="00D673AB">
        <w:rPr>
          <w:rFonts w:cs="Arial"/>
          <w:color w:val="000000"/>
        </w:rPr>
        <w:t xml:space="preserve"> cyclical, temporal character </w:t>
      </w:r>
      <w:r w:rsidR="00DE26C1">
        <w:rPr>
          <w:rFonts w:cs="Arial"/>
          <w:color w:val="000000"/>
        </w:rPr>
        <w:t xml:space="preserve">of </w:t>
      </w:r>
      <w:r w:rsidR="000E41FD">
        <w:rPr>
          <w:rFonts w:cs="Arial"/>
          <w:color w:val="000000"/>
        </w:rPr>
        <w:t xml:space="preserve">the land and </w:t>
      </w:r>
      <w:r w:rsidRPr="00DE26C1">
        <w:rPr>
          <w:rFonts w:cs="Arial"/>
          <w:color w:val="000000"/>
        </w:rPr>
        <w:t>the exchange between nature</w:t>
      </w:r>
      <w:r w:rsidR="00AC5706" w:rsidRPr="00DE26C1">
        <w:rPr>
          <w:rFonts w:cs="Arial"/>
          <w:color w:val="000000"/>
        </w:rPr>
        <w:t xml:space="preserve"> a</w:t>
      </w:r>
      <w:r w:rsidRPr="00DE26C1">
        <w:rPr>
          <w:rFonts w:cs="Arial"/>
          <w:color w:val="000000"/>
        </w:rPr>
        <w:t>nd time</w:t>
      </w:r>
      <w:r w:rsidR="00DE26C1">
        <w:rPr>
          <w:rFonts w:cs="Arial"/>
          <w:color w:val="000000"/>
        </w:rPr>
        <w:t>.</w:t>
      </w:r>
    </w:p>
    <w:p w:rsidR="00DA2D1B" w:rsidRPr="001060CC" w:rsidRDefault="00DE26C1" w:rsidP="001060CC">
      <w:pPr>
        <w:rPr>
          <w:b/>
        </w:rPr>
      </w:pPr>
      <w:r w:rsidRPr="001060CC">
        <w:rPr>
          <w:b/>
        </w:rPr>
        <w:t>We look forward to sharing</w:t>
      </w:r>
      <w:r w:rsidR="00AC5706" w:rsidRPr="001060CC">
        <w:rPr>
          <w:b/>
        </w:rPr>
        <w:t xml:space="preserve"> you</w:t>
      </w:r>
      <w:r w:rsidRPr="001060CC">
        <w:rPr>
          <w:b/>
        </w:rPr>
        <w:t>r creativity</w:t>
      </w:r>
      <w:r w:rsidR="00AC5706" w:rsidRPr="001060CC">
        <w:rPr>
          <w:b/>
        </w:rPr>
        <w:t>.</w:t>
      </w:r>
    </w:p>
    <w:sectPr w:rsidR="00DA2D1B" w:rsidRPr="00106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54E0E"/>
    <w:multiLevelType w:val="hybridMultilevel"/>
    <w:tmpl w:val="821CD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D442EB"/>
    <w:multiLevelType w:val="hybridMultilevel"/>
    <w:tmpl w:val="01A43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7F"/>
    <w:rsid w:val="00020B6E"/>
    <w:rsid w:val="0008647E"/>
    <w:rsid w:val="000E41FD"/>
    <w:rsid w:val="001060CC"/>
    <w:rsid w:val="00117BBC"/>
    <w:rsid w:val="001533E2"/>
    <w:rsid w:val="00176B37"/>
    <w:rsid w:val="0018217D"/>
    <w:rsid w:val="001D5CB4"/>
    <w:rsid w:val="00245BB3"/>
    <w:rsid w:val="002B389D"/>
    <w:rsid w:val="0031230F"/>
    <w:rsid w:val="00330FD2"/>
    <w:rsid w:val="003813AF"/>
    <w:rsid w:val="003B55F8"/>
    <w:rsid w:val="004060D5"/>
    <w:rsid w:val="0043033A"/>
    <w:rsid w:val="004458D1"/>
    <w:rsid w:val="00474D73"/>
    <w:rsid w:val="00477A79"/>
    <w:rsid w:val="00485D6D"/>
    <w:rsid w:val="004B41FE"/>
    <w:rsid w:val="004C198B"/>
    <w:rsid w:val="004D7616"/>
    <w:rsid w:val="005110F3"/>
    <w:rsid w:val="00544C7F"/>
    <w:rsid w:val="005757EF"/>
    <w:rsid w:val="00596027"/>
    <w:rsid w:val="005C0A6A"/>
    <w:rsid w:val="005F2ED6"/>
    <w:rsid w:val="005F7B5A"/>
    <w:rsid w:val="006079A8"/>
    <w:rsid w:val="006C5618"/>
    <w:rsid w:val="00782310"/>
    <w:rsid w:val="008B6D0E"/>
    <w:rsid w:val="008F2834"/>
    <w:rsid w:val="008F54FA"/>
    <w:rsid w:val="008F635D"/>
    <w:rsid w:val="00911FB0"/>
    <w:rsid w:val="009200BD"/>
    <w:rsid w:val="009713D7"/>
    <w:rsid w:val="009A67E9"/>
    <w:rsid w:val="009E23DB"/>
    <w:rsid w:val="009F1147"/>
    <w:rsid w:val="00A02E54"/>
    <w:rsid w:val="00A231D3"/>
    <w:rsid w:val="00A246D5"/>
    <w:rsid w:val="00A4251D"/>
    <w:rsid w:val="00A630CD"/>
    <w:rsid w:val="00A648E1"/>
    <w:rsid w:val="00AB7351"/>
    <w:rsid w:val="00AC5706"/>
    <w:rsid w:val="00AC65DA"/>
    <w:rsid w:val="00B365A4"/>
    <w:rsid w:val="00B530AC"/>
    <w:rsid w:val="00B76314"/>
    <w:rsid w:val="00B8032A"/>
    <w:rsid w:val="00BB3A8F"/>
    <w:rsid w:val="00BB50A9"/>
    <w:rsid w:val="00C853E4"/>
    <w:rsid w:val="00CA72BB"/>
    <w:rsid w:val="00D93EFF"/>
    <w:rsid w:val="00DA2D1B"/>
    <w:rsid w:val="00DE26C1"/>
    <w:rsid w:val="00E13142"/>
    <w:rsid w:val="00E14B44"/>
    <w:rsid w:val="00E33634"/>
    <w:rsid w:val="00E8424D"/>
    <w:rsid w:val="00ED4DD1"/>
    <w:rsid w:val="00F4365F"/>
    <w:rsid w:val="00FA3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D3676-28DB-463B-A7DA-3750AC9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nsenum">
    <w:name w:val="sensenum"/>
    <w:basedOn w:val="DefaultParagraphFont"/>
    <w:rsid w:val="00245BB3"/>
  </w:style>
  <w:style w:type="character" w:styleId="Hyperlink">
    <w:name w:val="Hyperlink"/>
    <w:basedOn w:val="DefaultParagraphFont"/>
    <w:uiPriority w:val="99"/>
    <w:unhideWhenUsed/>
    <w:rsid w:val="00245BB3"/>
    <w:rPr>
      <w:color w:val="0000FF"/>
      <w:u w:val="single"/>
    </w:rPr>
  </w:style>
  <w:style w:type="paragraph" w:styleId="ListParagraph">
    <w:name w:val="List Paragraph"/>
    <w:basedOn w:val="Normal"/>
    <w:uiPriority w:val="34"/>
    <w:qFormat/>
    <w:rsid w:val="005110F3"/>
    <w:pPr>
      <w:ind w:left="720"/>
      <w:contextualSpacing/>
    </w:pPr>
  </w:style>
  <w:style w:type="character" w:customStyle="1" w:styleId="st">
    <w:name w:val="st"/>
    <w:basedOn w:val="DefaultParagraphFont"/>
    <w:rsid w:val="006C5618"/>
  </w:style>
  <w:style w:type="character" w:styleId="Emphasis">
    <w:name w:val="Emphasis"/>
    <w:basedOn w:val="DefaultParagraphFont"/>
    <w:uiPriority w:val="20"/>
    <w:qFormat/>
    <w:rsid w:val="006C5618"/>
    <w:rPr>
      <w:i/>
      <w:iCs/>
    </w:rPr>
  </w:style>
  <w:style w:type="character" w:styleId="HTMLCite">
    <w:name w:val="HTML Cite"/>
    <w:basedOn w:val="DefaultParagraphFont"/>
    <w:uiPriority w:val="99"/>
    <w:semiHidden/>
    <w:unhideWhenUsed/>
    <w:rsid w:val="004C198B"/>
    <w:rPr>
      <w:i/>
      <w:iCs/>
    </w:rPr>
  </w:style>
  <w:style w:type="paragraph" w:styleId="BalloonText">
    <w:name w:val="Balloon Text"/>
    <w:basedOn w:val="Normal"/>
    <w:link w:val="BalloonTextChar"/>
    <w:uiPriority w:val="99"/>
    <w:semiHidden/>
    <w:unhideWhenUsed/>
    <w:rsid w:val="00AC5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01475">
      <w:bodyDiv w:val="1"/>
      <w:marLeft w:val="0"/>
      <w:marRight w:val="0"/>
      <w:marTop w:val="0"/>
      <w:marBottom w:val="0"/>
      <w:divBdr>
        <w:top w:val="none" w:sz="0" w:space="0" w:color="auto"/>
        <w:left w:val="none" w:sz="0" w:space="0" w:color="auto"/>
        <w:bottom w:val="none" w:sz="0" w:space="0" w:color="auto"/>
        <w:right w:val="none" w:sz="0" w:space="0" w:color="auto"/>
      </w:divBdr>
    </w:div>
    <w:div w:id="421296201">
      <w:bodyDiv w:val="1"/>
      <w:marLeft w:val="0"/>
      <w:marRight w:val="0"/>
      <w:marTop w:val="0"/>
      <w:marBottom w:val="0"/>
      <w:divBdr>
        <w:top w:val="none" w:sz="0" w:space="0" w:color="auto"/>
        <w:left w:val="none" w:sz="0" w:space="0" w:color="auto"/>
        <w:bottom w:val="none" w:sz="0" w:space="0" w:color="auto"/>
        <w:right w:val="none" w:sz="0" w:space="0" w:color="auto"/>
      </w:divBdr>
      <w:divsChild>
        <w:div w:id="1666590707">
          <w:marLeft w:val="0"/>
          <w:marRight w:val="0"/>
          <w:marTop w:val="0"/>
          <w:marBottom w:val="0"/>
          <w:divBdr>
            <w:top w:val="none" w:sz="0" w:space="0" w:color="auto"/>
            <w:left w:val="none" w:sz="0" w:space="0" w:color="auto"/>
            <w:bottom w:val="none" w:sz="0" w:space="0" w:color="auto"/>
            <w:right w:val="none" w:sz="0" w:space="0" w:color="auto"/>
          </w:divBdr>
        </w:div>
      </w:divsChild>
    </w:div>
    <w:div w:id="658850216">
      <w:bodyDiv w:val="1"/>
      <w:marLeft w:val="0"/>
      <w:marRight w:val="0"/>
      <w:marTop w:val="0"/>
      <w:marBottom w:val="0"/>
      <w:divBdr>
        <w:top w:val="none" w:sz="0" w:space="0" w:color="auto"/>
        <w:left w:val="none" w:sz="0" w:space="0" w:color="auto"/>
        <w:bottom w:val="none" w:sz="0" w:space="0" w:color="auto"/>
        <w:right w:val="none" w:sz="0" w:space="0" w:color="auto"/>
      </w:divBdr>
    </w:div>
    <w:div w:id="1019743481">
      <w:bodyDiv w:val="1"/>
      <w:marLeft w:val="0"/>
      <w:marRight w:val="0"/>
      <w:marTop w:val="0"/>
      <w:marBottom w:val="0"/>
      <w:divBdr>
        <w:top w:val="none" w:sz="0" w:space="0" w:color="auto"/>
        <w:left w:val="none" w:sz="0" w:space="0" w:color="auto"/>
        <w:bottom w:val="none" w:sz="0" w:space="0" w:color="auto"/>
        <w:right w:val="none" w:sz="0" w:space="0" w:color="auto"/>
      </w:divBdr>
    </w:div>
    <w:div w:id="1497065927">
      <w:bodyDiv w:val="1"/>
      <w:marLeft w:val="0"/>
      <w:marRight w:val="0"/>
      <w:marTop w:val="0"/>
      <w:marBottom w:val="0"/>
      <w:divBdr>
        <w:top w:val="none" w:sz="0" w:space="0" w:color="auto"/>
        <w:left w:val="none" w:sz="0" w:space="0" w:color="auto"/>
        <w:bottom w:val="none" w:sz="0" w:space="0" w:color="auto"/>
        <w:right w:val="none" w:sz="0" w:space="0" w:color="auto"/>
      </w:divBdr>
    </w:div>
    <w:div w:id="1514031980">
      <w:bodyDiv w:val="1"/>
      <w:marLeft w:val="0"/>
      <w:marRight w:val="0"/>
      <w:marTop w:val="0"/>
      <w:marBottom w:val="0"/>
      <w:divBdr>
        <w:top w:val="none" w:sz="0" w:space="0" w:color="auto"/>
        <w:left w:val="none" w:sz="0" w:space="0" w:color="auto"/>
        <w:bottom w:val="none" w:sz="0" w:space="0" w:color="auto"/>
        <w:right w:val="none" w:sz="0" w:space="0" w:color="auto"/>
      </w:divBdr>
    </w:div>
    <w:div w:id="16652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feature" TargetMode="External"/><Relationship Id="rId13" Type="http://schemas.openxmlformats.org/officeDocument/2006/relationships/hyperlink" Target="http://dictionary.cambridge.org/dictionary/english/independent" TargetMode="External"/><Relationship Id="rId18" Type="http://schemas.openxmlformats.org/officeDocument/2006/relationships/hyperlink" Target="http://dictionary.cambridge.org/dictionary/english/animal" TargetMode="External"/><Relationship Id="rId3" Type="http://schemas.openxmlformats.org/officeDocument/2006/relationships/settings" Target="settings.xml"/><Relationship Id="rId21" Type="http://schemas.openxmlformats.org/officeDocument/2006/relationships/hyperlink" Target="http://www.collinsdictionary.com/dictionary/english" TargetMode="External"/><Relationship Id="rId7" Type="http://schemas.openxmlformats.org/officeDocument/2006/relationships/hyperlink" Target="http://www.collinsdictionary.com/dictionary/english/behave" TargetMode="External"/><Relationship Id="rId12" Type="http://schemas.openxmlformats.org/officeDocument/2006/relationships/hyperlink" Target="http://dictionary.cambridge.org/dictionary/english/exist" TargetMode="External"/><Relationship Id="rId17" Type="http://schemas.openxmlformats.org/officeDocument/2006/relationships/hyperlink" Target="http://dictionary.cambridge.org/dictionary/english/you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ctionary.cambridge.org/dictionary/english/production" TargetMode="External"/><Relationship Id="rId20" Type="http://schemas.openxmlformats.org/officeDocument/2006/relationships/hyperlink" Target="https://en.wikipedia.org/wiki/Eugene_F._Stoermer" TargetMode="External"/><Relationship Id="rId1" Type="http://schemas.openxmlformats.org/officeDocument/2006/relationships/numbering" Target="numbering.xml"/><Relationship Id="rId6" Type="http://schemas.openxmlformats.org/officeDocument/2006/relationships/hyperlink" Target="http://www.collinsdictionary.com/dictionary/english/situation" TargetMode="External"/><Relationship Id="rId11" Type="http://schemas.openxmlformats.org/officeDocument/2006/relationships/hyperlink" Target="http://dictionary.cambridge.org/dictionary/english/happen" TargetMode="External"/><Relationship Id="rId24" Type="http://schemas.openxmlformats.org/officeDocument/2006/relationships/fontTable" Target="fontTable.xml"/><Relationship Id="rId5" Type="http://schemas.openxmlformats.org/officeDocument/2006/relationships/hyperlink" Target="http://www.collinsdictionary.com/dictionary/english/topography" TargetMode="External"/><Relationship Id="rId15" Type="http://schemas.openxmlformats.org/officeDocument/2006/relationships/hyperlink" Target="http://dictionary.cambridge.org/dictionary/english/weather" TargetMode="External"/><Relationship Id="rId23" Type="http://schemas.openxmlformats.org/officeDocument/2006/relationships/hyperlink" Target="http://www.dictionary.cambridge.org/dictionary/english/nature" TargetMode="External"/><Relationship Id="rId10" Type="http://schemas.openxmlformats.org/officeDocument/2006/relationships/hyperlink" Target="http://dictionary.cambridge.org/dictionary/english/process" TargetMode="External"/><Relationship Id="rId19" Type="http://schemas.openxmlformats.org/officeDocument/2006/relationships/hyperlink" Target="http://dictionary.cambridge.org/dictionary/english/plant" TargetMode="External"/><Relationship Id="rId4" Type="http://schemas.openxmlformats.org/officeDocument/2006/relationships/webSettings" Target="webSettings.xml"/><Relationship Id="rId9" Type="http://schemas.openxmlformats.org/officeDocument/2006/relationships/hyperlink" Target="http://dictionary.cambridge.org/dictionary/english/force" TargetMode="External"/><Relationship Id="rId14" Type="http://schemas.openxmlformats.org/officeDocument/2006/relationships/hyperlink" Target="http://dictionary.cambridge.org/dictionary/english/people" TargetMode="External"/><Relationship Id="rId22" Type="http://schemas.openxmlformats.org/officeDocument/2006/relationships/hyperlink" Target="http://www.merriam.com/dictionary/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De Villiers</dc:creator>
  <cp:keywords/>
  <dc:description/>
  <cp:lastModifiedBy>celia de Villiers</cp:lastModifiedBy>
  <cp:revision>2</cp:revision>
  <dcterms:created xsi:type="dcterms:W3CDTF">2019-08-16T15:49:00Z</dcterms:created>
  <dcterms:modified xsi:type="dcterms:W3CDTF">2019-08-16T15:49:00Z</dcterms:modified>
</cp:coreProperties>
</file>