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1AFCD207"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00085CA6">
        <w:rPr>
          <w:rFonts w:hint="eastAsia"/>
          <w:lang w:val="de-DE"/>
        </w:rPr>
        <w:t>(</w:t>
      </w:r>
      <w:r w:rsidRPr="005B45CE">
        <w:rPr>
          <w:rFonts w:hint="eastAsia"/>
          <w:lang w:val="de-DE"/>
        </w:rPr>
        <w:t>一般社団法人ソフトウェア協会内</w:t>
      </w:r>
      <w:r w:rsidR="00085CA6">
        <w:rPr>
          <w:rFonts w:hint="eastAsia"/>
          <w:lang w:val="de-DE"/>
        </w:rPr>
        <w:t>)</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BC22E5">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9A466B0" w14:textId="329090CC" w:rsidR="00CA0A39" w:rsidRDefault="00BC22E5">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3041F65" w14:textId="47B32195" w:rsidR="00CA0A39" w:rsidRDefault="00BC22E5">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503514AC" w14:textId="7F846E92" w:rsidR="00CA0A39" w:rsidRDefault="00BC22E5">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 xml:space="preserve">Peppol International Invoice </w:t>
        </w:r>
        <w:r w:rsidR="00085CA6">
          <w:rPr>
            <w:rStyle w:val="Hyperlink"/>
            <w:noProof/>
          </w:rPr>
          <w:t>(</w:t>
        </w:r>
        <w:r w:rsidR="00CA0A39" w:rsidRPr="001B078E">
          <w:rPr>
            <w:rStyle w:val="Hyperlink"/>
            <w:noProof/>
          </w:rPr>
          <w:t>PINT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1F66E00F" w14:textId="3481FC8C" w:rsidR="00CA0A39" w:rsidRDefault="00BC22E5">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314896">
          <w:rPr>
            <w:noProof/>
            <w:webHidden/>
          </w:rPr>
          <w:t>7</w:t>
        </w:r>
        <w:r w:rsidR="00CA0A39">
          <w:rPr>
            <w:noProof/>
            <w:webHidden/>
          </w:rPr>
          <w:fldChar w:fldCharType="end"/>
        </w:r>
      </w:hyperlink>
    </w:p>
    <w:p w14:paraId="48AE5433" w14:textId="2E69A2B4" w:rsidR="00CA0A39" w:rsidRDefault="00BC22E5">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314896">
          <w:rPr>
            <w:noProof/>
            <w:webHidden/>
          </w:rPr>
          <w:t>8</w:t>
        </w:r>
        <w:r w:rsidR="00CA0A39">
          <w:rPr>
            <w:noProof/>
            <w:webHidden/>
          </w:rPr>
          <w:fldChar w:fldCharType="end"/>
        </w:r>
      </w:hyperlink>
    </w:p>
    <w:p w14:paraId="62E0FD92" w14:textId="2CEB07CC" w:rsidR="00CA0A39" w:rsidRDefault="00BC22E5">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314896">
          <w:rPr>
            <w:noProof/>
            <w:webHidden/>
          </w:rPr>
          <w:t>9</w:t>
        </w:r>
        <w:r w:rsidR="00CA0A39">
          <w:rPr>
            <w:noProof/>
            <w:webHidden/>
          </w:rPr>
          <w:fldChar w:fldCharType="end"/>
        </w:r>
      </w:hyperlink>
    </w:p>
    <w:p w14:paraId="6C6CAA18" w14:textId="6BE8ECD4" w:rsidR="00CA0A39" w:rsidRDefault="00BC22E5">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FC655AE" w14:textId="61D128D1" w:rsidR="00CA0A39" w:rsidRDefault="00BC22E5">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6D1AA89" w14:textId="19974986" w:rsidR="00CA0A39" w:rsidRDefault="00BC22E5">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048817B3" w14:textId="13B7A4F0" w:rsidR="00CA0A39" w:rsidRDefault="00BC22E5">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7401DDE7" w14:textId="22E05413" w:rsidR="00CA0A39" w:rsidRDefault="00BC22E5">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06AAE9BF" w14:textId="6E2762F2" w:rsidR="00CA0A39" w:rsidRDefault="00BC22E5">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65D5FD8E" w14:textId="7927244C" w:rsidR="00CA0A39" w:rsidRDefault="00BC22E5">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5D6D2120" w14:textId="70ECD09F" w:rsidR="00CA0A39" w:rsidRDefault="00BC22E5">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3E9CC216" w14:textId="1AC07662" w:rsidR="00CA0A39" w:rsidRDefault="00BC22E5">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1ECE8A54" w14:textId="26CA0F9F" w:rsidR="00CA0A39" w:rsidRDefault="00BC22E5">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749D852A" w14:textId="38540E5B" w:rsidR="00CA0A39" w:rsidRDefault="00BC22E5">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A0A957E" w14:textId="1B8B7EBD" w:rsidR="00CA0A39" w:rsidRDefault="00BC22E5">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6315D8B7" w14:textId="3190E80C" w:rsidR="00CA0A39" w:rsidRDefault="00BC22E5">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827CB6E" w14:textId="18F69944" w:rsidR="00CA0A39" w:rsidRDefault="00BC22E5">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09B42AD5" w14:textId="26E1161E" w:rsidR="00CA0A39" w:rsidRDefault="00BC22E5">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5FDBE81F" w14:textId="20F188AC" w:rsidR="00CA0A39" w:rsidRDefault="00BC22E5">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1264D6B0" w14:textId="56A03B5B" w:rsidR="00CA0A39" w:rsidRDefault="00BC22E5">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418CE738" w14:textId="37571F6F" w:rsidR="00CA0A39" w:rsidRDefault="00BC22E5">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558F1B8B" w14:textId="39A9D4E2" w:rsidR="00CA0A39" w:rsidRDefault="00BC22E5">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6E209948" w14:textId="3AAE0693" w:rsidR="00CA0A39" w:rsidRDefault="00BC22E5">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73A54DAC" w14:textId="285E700C" w:rsidR="00CA0A39" w:rsidRDefault="00BC22E5">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27A1BCB1" w14:textId="12B36450" w:rsidR="00CA0A39" w:rsidRDefault="00BC22E5">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02D099DD" w14:textId="589C372A" w:rsidR="00CA0A39" w:rsidRDefault="00BC22E5">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17AB524F" w14:textId="3D42FD06" w:rsidR="00CA0A39" w:rsidRDefault="00BC22E5">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22815BD2" w14:textId="4B1074F0" w:rsidR="00CA0A39" w:rsidRDefault="00BC22E5">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57AC5DD5" w14:textId="5AA43321" w:rsidR="00CA0A39" w:rsidRDefault="00BC22E5">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0A98865B" w14:textId="09663D84" w:rsidR="00CA0A39" w:rsidRDefault="00BC22E5">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1866F999" w14:textId="2627B0E5" w:rsidR="00CA0A39" w:rsidRDefault="00BC22E5">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41822053" w14:textId="0BBD69D3" w:rsidR="00CA0A39" w:rsidRDefault="00BC22E5">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381EDD67" w14:textId="76401FE1" w:rsidR="00CA0A39" w:rsidRDefault="00BC22E5">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314896">
          <w:rPr>
            <w:noProof/>
            <w:webHidden/>
          </w:rPr>
          <w:t>21</w:t>
        </w:r>
        <w:r w:rsidR="00CA0A39">
          <w:rPr>
            <w:noProof/>
            <w:webHidden/>
          </w:rPr>
          <w:fldChar w:fldCharType="end"/>
        </w:r>
      </w:hyperlink>
    </w:p>
    <w:p w14:paraId="13209CAD" w14:textId="373BE794" w:rsidR="00CA0A39" w:rsidRDefault="00BC22E5">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65274DAC" w14:textId="1A4A182E" w:rsidR="00CA0A39" w:rsidRDefault="00BC22E5">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2FDB9B7F" w14:textId="1E55BD2F" w:rsidR="00CA0A39" w:rsidRDefault="00BC22E5">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16E93314" w14:textId="0178F118" w:rsidR="00CA0A39" w:rsidRDefault="00BC22E5">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0B5934E0" w14:textId="1E326D6E" w:rsidR="00CA0A39" w:rsidRDefault="00BC22E5">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784E2819" w14:textId="119D7A6E" w:rsidR="00CA0A39" w:rsidRDefault="00BC22E5">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9654629" w14:textId="6792257B" w:rsidR="00CA0A39" w:rsidRDefault="00BC22E5">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D416F21" w14:textId="71993DA9" w:rsidR="00CA0A39" w:rsidRDefault="00BC22E5">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25135D6" w14:textId="19CE3D7B" w:rsidR="00CA0A39" w:rsidRDefault="00BC22E5">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 xml:space="preserve">Payment advice pretending to be a summarised invoice </w:t>
        </w:r>
        <w:r w:rsidR="00085CA6">
          <w:rPr>
            <w:rStyle w:val="Hyperlink"/>
            <w:noProof/>
          </w:rPr>
          <w:t>(</w:t>
        </w:r>
        <w:r w:rsidR="00CA0A39" w:rsidRPr="001B078E">
          <w:rPr>
            <w:rStyle w:val="Hyperlink"/>
            <w:noProof/>
          </w:rPr>
          <w:t>1-A, 2-A</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08AF523" w14:textId="1F453FF9" w:rsidR="00CA0A39" w:rsidRDefault="00BC22E5">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1-C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314896">
          <w:rPr>
            <w:noProof/>
            <w:webHidden/>
          </w:rPr>
          <w:t>31</w:t>
        </w:r>
        <w:r w:rsidR="00CA0A39">
          <w:rPr>
            <w:noProof/>
            <w:webHidden/>
          </w:rPr>
          <w:fldChar w:fldCharType="end"/>
        </w:r>
      </w:hyperlink>
    </w:p>
    <w:p w14:paraId="6DEB0180" w14:textId="16F70D44" w:rsidR="00CA0A39" w:rsidRDefault="00BC22E5">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2-C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314896">
          <w:rPr>
            <w:noProof/>
            <w:webHidden/>
          </w:rPr>
          <w:t>36</w:t>
        </w:r>
        <w:r w:rsidR="00CA0A39">
          <w:rPr>
            <w:noProof/>
            <w:webHidden/>
          </w:rPr>
          <w:fldChar w:fldCharType="end"/>
        </w:r>
      </w:hyperlink>
    </w:p>
    <w:p w14:paraId="6BA58EC4" w14:textId="798C4B56" w:rsidR="00CA0A39" w:rsidRDefault="00BC22E5">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 xml:space="preserve">Payment advice </w:t>
        </w:r>
        <w:r w:rsidR="00085CA6">
          <w:rPr>
            <w:rStyle w:val="Hyperlink"/>
            <w:noProof/>
            <w:lang w:val="is-IS"/>
          </w:rPr>
          <w:t>(</w:t>
        </w:r>
        <w:r w:rsidR="00CA0A39" w:rsidRPr="001B078E">
          <w:rPr>
            <w:rStyle w:val="Hyperlink"/>
            <w:noProof/>
            <w:lang w:val="is-IS"/>
          </w:rPr>
          <w:t>Statement</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314896">
          <w:rPr>
            <w:noProof/>
            <w:webHidden/>
          </w:rPr>
          <w:t>40</w:t>
        </w:r>
        <w:r w:rsidR="00CA0A39">
          <w:rPr>
            <w:noProof/>
            <w:webHidden/>
          </w:rPr>
          <w:fldChar w:fldCharType="end"/>
        </w:r>
      </w:hyperlink>
    </w:p>
    <w:p w14:paraId="4962EB5D" w14:textId="722C2CA2" w:rsidR="00CA0A39" w:rsidRDefault="00BC22E5">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72EC39DB" w14:textId="15C6FC67" w:rsidR="00CA0A39" w:rsidRDefault="00BC22E5">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6B74760D" w14:textId="3EEECCEE" w:rsidR="00CA0A39" w:rsidRDefault="00BC22E5">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 xml:space="preserve">notes </w:t>
        </w:r>
        <w:r w:rsidR="00085CA6">
          <w:rPr>
            <w:rStyle w:val="Hyperlink"/>
            <w:noProof/>
            <w:lang w:val="is-IS"/>
          </w:rPr>
          <w:t>(</w:t>
        </w:r>
        <w:r w:rsidR="00CA0A39" w:rsidRPr="001B078E">
          <w:rPr>
            <w:rStyle w:val="Hyperlink"/>
            <w:noProof/>
            <w:lang w:val="is-IS"/>
          </w:rPr>
          <w:t>informative</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6DE1B559" w14:textId="06092269" w:rsidR="00CA0A39" w:rsidRDefault="00BC22E5">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06F71571" w14:textId="047B1E7C" w:rsidR="00CA0A39" w:rsidRDefault="00BC22E5">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314896">
          <w:rPr>
            <w:noProof/>
            <w:webHidden/>
          </w:rPr>
          <w:t>54</w:t>
        </w:r>
        <w:r w:rsidR="00CA0A39">
          <w:rPr>
            <w:noProof/>
            <w:webHidden/>
          </w:rPr>
          <w:fldChar w:fldCharType="end"/>
        </w:r>
      </w:hyperlink>
    </w:p>
    <w:p w14:paraId="4FFE3823" w14:textId="63EAD446" w:rsidR="00CA0A39" w:rsidRDefault="00BC22E5">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314896">
          <w:rPr>
            <w:noProof/>
            <w:webHidden/>
          </w:rPr>
          <w:t>57</w:t>
        </w:r>
        <w:r w:rsidR="00CA0A39">
          <w:rPr>
            <w:noProof/>
            <w:webHidden/>
          </w:rPr>
          <w:fldChar w:fldCharType="end"/>
        </w:r>
      </w:hyperlink>
    </w:p>
    <w:p w14:paraId="66BC775F" w14:textId="6C53F5B5" w:rsidR="00CA0A39" w:rsidRDefault="00BC22E5">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673C5D7D" w14:textId="3E9911E0" w:rsidR="00CA0A39" w:rsidRDefault="00BC22E5">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11DB666B" w14:textId="3777F1AB" w:rsidR="00CA0A39" w:rsidRDefault="00BC22E5">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28F4E0D4" w14:textId="15A86F26" w:rsidR="00CA0A39" w:rsidRDefault="00BC22E5">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5561E335" w14:textId="581EB204" w:rsidR="00CA0A39" w:rsidRDefault="00BC22E5">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75638F4" w14:textId="185977D9" w:rsidR="00CA0A39" w:rsidRDefault="00BC22E5">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31D3B42B" w14:textId="26EF185A" w:rsidR="00CA0A39" w:rsidRDefault="00BC22E5">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1B3B30F" w14:textId="5A24F83C" w:rsidR="00CA0A39" w:rsidRDefault="00BC22E5">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05E90D56" w14:textId="4BCC3E7D" w:rsidR="00CA0A39" w:rsidRDefault="00BC22E5">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58B14946" w14:textId="34184033" w:rsidR="00CA0A39" w:rsidRDefault="00BC22E5">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2454E2A4" w14:textId="09C7769E" w:rsidR="00CA0A39" w:rsidRDefault="00BC22E5">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678769BE" w14:textId="590E15A6" w:rsidR="00CA0A39" w:rsidRDefault="00BC22E5">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50F098C1" w14:textId="0D3A7465" w:rsidR="00CA0A39" w:rsidRDefault="00BC22E5">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3921122F" w14:textId="2BB3DE59" w:rsidR="00CA0A39" w:rsidRDefault="00BC22E5">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44C36865" w14:textId="1101C840" w:rsidR="00CA0A39" w:rsidRDefault="00BC22E5">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1788C3EF" w14:textId="24A1D75D" w:rsidR="00CA0A39" w:rsidRDefault="00BC22E5">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74D1681C" w14:textId="1429AF52" w:rsidR="00CA0A39" w:rsidRDefault="00BC22E5">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2093F488" w14:textId="53F9DA22" w:rsidR="00CA0A39" w:rsidRDefault="00BC22E5">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6718D0B5" w14:textId="282160C4" w:rsidR="00CA0A39" w:rsidRDefault="00BC22E5">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E0B9EA6" w14:textId="7EFEC591" w:rsidR="00CA0A39" w:rsidRDefault="00BC22E5">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5ED2198C" w14:textId="685777AC" w:rsidR="00CA0A39" w:rsidRDefault="00BC22E5">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D2B087F" w14:textId="7D96A33E" w:rsidR="00CA0A39" w:rsidRDefault="00BC22E5">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314896">
          <w:rPr>
            <w:noProof/>
            <w:webHidden/>
          </w:rPr>
          <w:t>64</w:t>
        </w:r>
        <w:r w:rsidR="00CA0A39">
          <w:rPr>
            <w:noProof/>
            <w:webHidden/>
          </w:rPr>
          <w:fldChar w:fldCharType="end"/>
        </w:r>
      </w:hyperlink>
    </w:p>
    <w:p w14:paraId="36F1B48C" w14:textId="2E312175" w:rsidR="00CA0A39" w:rsidRDefault="00BC22E5">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71A8327A" w14:textId="15FDC317" w:rsidR="00CA0A39" w:rsidRDefault="00BC22E5">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 xml:space="preserve">Syntax binding to ISO/IEC 19845:2015 </w:t>
        </w:r>
        <w:r w:rsidR="00085CA6">
          <w:rPr>
            <w:rStyle w:val="Hyperlink"/>
            <w:noProof/>
          </w:rPr>
          <w:t>(</w:t>
        </w:r>
        <w:r w:rsidR="00CA0A39" w:rsidRPr="001B078E">
          <w:rPr>
            <w:rStyle w:val="Hyperlink"/>
            <w:noProof/>
          </w:rPr>
          <w:t>UBL 2.1</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CA5676F" w14:textId="56F3CF6A" w:rsidR="00CA0A39" w:rsidRDefault="00BC22E5">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07DE391" w14:textId="711CFF32" w:rsidR="00CA0A39" w:rsidRDefault="00BC22E5">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314896">
          <w:rPr>
            <w:noProof/>
            <w:webHidden/>
          </w:rPr>
          <w:t>85</w:t>
        </w:r>
        <w:r w:rsidR="00CA0A39">
          <w:rPr>
            <w:noProof/>
            <w:webHidden/>
          </w:rPr>
          <w:fldChar w:fldCharType="end"/>
        </w:r>
      </w:hyperlink>
    </w:p>
    <w:p w14:paraId="08900E24" w14:textId="74A9CBEE" w:rsidR="00CA0A39" w:rsidRDefault="00BC22E5">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197B341A" w14:textId="1DA722D3" w:rsidR="00CA0A39" w:rsidRDefault="00BC22E5">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268A85B1" w14:textId="1C6E3457" w:rsidR="00CA0A39" w:rsidRDefault="00BC22E5">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314896">
          <w:rPr>
            <w:noProof/>
            <w:webHidden/>
          </w:rPr>
          <w:t>101</w:t>
        </w:r>
        <w:r w:rsidR="00CA0A39">
          <w:rPr>
            <w:noProof/>
            <w:webHidden/>
          </w:rPr>
          <w:fldChar w:fldCharType="end"/>
        </w:r>
      </w:hyperlink>
    </w:p>
    <w:p w14:paraId="2B378C47" w14:textId="4065542C" w:rsidR="00CA0A39" w:rsidRDefault="00BC22E5">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0D0D4362" w14:textId="5DE61936" w:rsidR="00CA0A39" w:rsidRDefault="00BC22E5">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50DEB3EF" w14:textId="51BAC45A" w:rsidR="00CA0A39" w:rsidRDefault="00BC22E5">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0AA9AD8C" w14:textId="28248C0E" w:rsidR="00CA0A39" w:rsidRDefault="00BC22E5">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2A737F8B" w14:textId="740FF742" w:rsidR="00CA0A39" w:rsidRDefault="00BC22E5">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 xml:space="preserve">Rules for Japanese Standard Commercial Invoice </w:t>
        </w:r>
        <w:r w:rsidR="00085CA6">
          <w:rPr>
            <w:rStyle w:val="Hyperlink"/>
            <w:noProof/>
          </w:rPr>
          <w:t>(</w:t>
        </w:r>
        <w:r w:rsidR="00CA0A39" w:rsidRPr="001B078E">
          <w:rPr>
            <w:rStyle w:val="Hyperlink"/>
            <w:noProof/>
          </w:rPr>
          <w:t>Aligned</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314896">
          <w:rPr>
            <w:noProof/>
            <w:webHidden/>
          </w:rPr>
          <w:t>125</w:t>
        </w:r>
        <w:r w:rsidR="00CA0A39">
          <w:rPr>
            <w:noProof/>
            <w:webHidden/>
          </w:rPr>
          <w:fldChar w:fldCharType="end"/>
        </w:r>
      </w:hyperlink>
    </w:p>
    <w:p w14:paraId="2BF0CD5E" w14:textId="1C6EEBB5" w:rsidR="00CA0A39" w:rsidRDefault="00BC22E5">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314896">
          <w:rPr>
            <w:noProof/>
            <w:webHidden/>
          </w:rPr>
          <w:t>127</w:t>
        </w:r>
        <w:r w:rsidR="00CA0A39">
          <w:rPr>
            <w:noProof/>
            <w:webHidden/>
          </w:rPr>
          <w:fldChar w:fldCharType="end"/>
        </w:r>
      </w:hyperlink>
    </w:p>
    <w:p w14:paraId="500348C5" w14:textId="090131FB" w:rsidR="00CA0A39" w:rsidRDefault="00BC22E5">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 xml:space="preserve">Consumption tax </w:t>
        </w:r>
        <w:r w:rsidR="00085CA6">
          <w:rPr>
            <w:rStyle w:val="Hyperlink"/>
            <w:noProof/>
          </w:rPr>
          <w:t>(</w:t>
        </w:r>
        <w:r w:rsidR="00CA0A39" w:rsidRPr="001B078E">
          <w:rPr>
            <w:rStyle w:val="Hyperlink"/>
            <w:noProof/>
          </w:rPr>
          <w:t>CT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290B7B32" w14:textId="05D15E4C" w:rsidR="00CA0A39" w:rsidRDefault="00BC22E5">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3881E789" w14:textId="4D95B48F" w:rsidR="00CA0A39" w:rsidRDefault="00BC22E5">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A9C395A" w14:textId="494C796B" w:rsidR="00CA0A39" w:rsidRDefault="00BC22E5">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06510F96" w14:textId="06505848" w:rsidR="00CA0A39" w:rsidRDefault="00BC22E5">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ECF9175" w14:textId="5C0987E1" w:rsidR="00CA0A39" w:rsidRDefault="00BC22E5">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2C0C168A" w14:textId="69385141" w:rsidR="00CA0A39" w:rsidRDefault="00BC22E5">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66C9684C" w14:textId="717EB13C" w:rsidR="00CA0A39" w:rsidRDefault="00BC22E5">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57B32657" w14:textId="67EA2782" w:rsidR="00CA0A39" w:rsidRDefault="00BC22E5">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0ED2C5AE" w14:textId="517FF8CE" w:rsidR="00CA0A39" w:rsidRDefault="00BC22E5">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46F6512B" w14:textId="75C23BD6" w:rsidR="00CA0A39" w:rsidRDefault="00BC22E5">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7294B7DC" w14:textId="0B73323F" w:rsidR="00CA0A39" w:rsidRDefault="00BC22E5">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4E5E5993" w14:textId="15721996" w:rsidR="00CA0A39" w:rsidRDefault="00BC22E5">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149F308D" w14:textId="6AB1CA41" w:rsidR="00CA0A39" w:rsidRDefault="00BC22E5">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314896">
          <w:rPr>
            <w:noProof/>
            <w:webHidden/>
          </w:rPr>
          <w:t>132</w:t>
        </w:r>
        <w:r w:rsidR="00CA0A39">
          <w:rPr>
            <w:noProof/>
            <w:webHidden/>
          </w:rPr>
          <w:fldChar w:fldCharType="end"/>
        </w:r>
      </w:hyperlink>
    </w:p>
    <w:p w14:paraId="3A164406" w14:textId="746CE4F4" w:rsidR="00CA0A39" w:rsidRDefault="00BC22E5">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 xml:space="preserve">Example calculation on line level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314896">
          <w:rPr>
            <w:noProof/>
            <w:webHidden/>
          </w:rPr>
          <w:t>134</w:t>
        </w:r>
        <w:r w:rsidR="00CA0A39">
          <w:rPr>
            <w:noProof/>
            <w:webHidden/>
          </w:rPr>
          <w:fldChar w:fldCharType="end"/>
        </w:r>
      </w:hyperlink>
    </w:p>
    <w:p w14:paraId="033C79DE" w14:textId="7E415745" w:rsidR="00CA0A39" w:rsidRDefault="00BC22E5">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314896">
          <w:rPr>
            <w:noProof/>
            <w:webHidden/>
          </w:rPr>
          <w:t>136</w:t>
        </w:r>
        <w:r w:rsidR="00CA0A39">
          <w:rPr>
            <w:noProof/>
            <w:webHidden/>
          </w:rPr>
          <w:fldChar w:fldCharType="end"/>
        </w:r>
      </w:hyperlink>
    </w:p>
    <w:p w14:paraId="421BEB67" w14:textId="2E4F520F" w:rsidR="00CA0A39" w:rsidRDefault="00BC22E5">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314896">
          <w:rPr>
            <w:noProof/>
            <w:webHidden/>
          </w:rPr>
          <w:t>139</w:t>
        </w:r>
        <w:r w:rsidR="00CA0A39">
          <w:rPr>
            <w:noProof/>
            <w:webHidden/>
          </w:rPr>
          <w:fldChar w:fldCharType="end"/>
        </w:r>
      </w:hyperlink>
    </w:p>
    <w:p w14:paraId="44229946" w14:textId="42BD31DD" w:rsidR="00CA0A39" w:rsidRDefault="00BC22E5">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7E5EEE83" w14:textId="6F029D2B" w:rsidR="00CA0A39" w:rsidRDefault="00BC22E5">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1AF120DC" w14:textId="41646403" w:rsidR="00CA0A39" w:rsidRDefault="00BC22E5">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 xml:space="preserve">Example of Tax breakdown and document total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314896">
          <w:rPr>
            <w:noProof/>
            <w:webHidden/>
          </w:rPr>
          <w:t>144</w:t>
        </w:r>
        <w:r w:rsidR="00CA0A39">
          <w:rPr>
            <w:noProof/>
            <w:webHidden/>
          </w:rPr>
          <w:fldChar w:fldCharType="end"/>
        </w:r>
      </w:hyperlink>
    </w:p>
    <w:p w14:paraId="2F8668C5" w14:textId="2BCE9F7C" w:rsidR="00CA0A39" w:rsidRDefault="00BC22E5">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526E2708" w14:textId="2E97A527" w:rsidR="00CA0A39" w:rsidRDefault="00BC22E5">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66DC3319" w14:textId="57C727B4" w:rsidR="00CA0A39" w:rsidRDefault="00BC22E5">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28A13414" w14:textId="727D1BC3" w:rsidR="00CA0A39" w:rsidRDefault="00BC22E5">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314896">
          <w:rPr>
            <w:noProof/>
            <w:webHidden/>
          </w:rPr>
          <w:t>148</w:t>
        </w:r>
        <w:r w:rsidR="00CA0A39">
          <w:rPr>
            <w:noProof/>
            <w:webHidden/>
          </w:rPr>
          <w:fldChar w:fldCharType="end"/>
        </w:r>
      </w:hyperlink>
    </w:p>
    <w:p w14:paraId="4B57AF9E" w14:textId="203BAB67" w:rsidR="00CA0A39" w:rsidRDefault="00BC22E5">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7DF91DC1" w14:textId="15B93B44" w:rsidR="00CA0A39" w:rsidRDefault="00BC22E5">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58F781C1" w14:textId="2F9C1675" w:rsidR="00CA0A39" w:rsidRDefault="00BC22E5">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2A39A0B5" w14:textId="7D80F866" w:rsidR="00CA0A39" w:rsidRDefault="00BC22E5">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314896">
          <w:rPr>
            <w:noProof/>
            <w:webHidden/>
          </w:rPr>
          <w:t>150</w:t>
        </w:r>
        <w:r w:rsidR="00CA0A39">
          <w:rPr>
            <w:noProof/>
            <w:webHidden/>
          </w:rPr>
          <w:fldChar w:fldCharType="end"/>
        </w:r>
      </w:hyperlink>
    </w:p>
    <w:p w14:paraId="7FD70030" w14:textId="6FF2B9B4" w:rsidR="00CA0A39" w:rsidRDefault="00BC22E5">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762F39BB" w14:textId="069C30D6" w:rsidR="00CA0A39" w:rsidRDefault="00BC22E5">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0CC6A45C" w14:textId="6D5B3186" w:rsidR="00CA0A39" w:rsidRDefault="00BC22E5">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3B9C26C7" w14:textId="1DFFCC21" w:rsidR="00CA0A39" w:rsidRDefault="00BC22E5">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70887376" w14:textId="2D10C608" w:rsidR="00CA0A39" w:rsidRDefault="00BC22E5">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3DC26789" w14:textId="7EA839A1" w:rsidR="00CA0A39" w:rsidRDefault="00BC22E5">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660ABB60" w14:textId="276523D7" w:rsidR="00CA0A39" w:rsidRDefault="00BC22E5">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44C32C17" w14:textId="5EC37B33" w:rsidR="00CA0A39" w:rsidRDefault="00BC22E5">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0E7F3C82" w14:textId="7DEF59C3" w:rsidR="00CA0A39" w:rsidRDefault="00BC22E5">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42410C03" w14:textId="37E22BBF" w:rsidR="00CA0A39" w:rsidRDefault="00BC22E5">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4769F30" w14:textId="10F654AB" w:rsidR="00CA0A39" w:rsidRDefault="00BC22E5">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5C5D4F1" w14:textId="01779E23" w:rsidR="00CA0A39" w:rsidRDefault="00BC22E5">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71871FF4" w14:textId="744C9381" w:rsidR="00CA0A39" w:rsidRDefault="00BC22E5">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7E1BDE3" w14:textId="4643DED2" w:rsidR="00CA0A39" w:rsidRDefault="00BC22E5">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A3E9D2F" w14:textId="79444405" w:rsidR="00CA0A39" w:rsidRDefault="00BC22E5">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 xml:space="preserve">Applying the PINT: Examples of selected parts of the transaction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F20E73F" w14:textId="522D278B" w:rsidR="00CA0A39" w:rsidRDefault="00BC22E5">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1C542731" w14:textId="6BD5997D" w:rsidR="00CA0A39" w:rsidRDefault="00BC22E5">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3704B54" w14:textId="2B547408" w:rsidR="00CA0A39" w:rsidRDefault="00BC22E5">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606CF1F" w14:textId="6FDC629C" w:rsidR="00CA0A39" w:rsidRDefault="00BC22E5">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E44D0E6" w14:textId="7FE0A4F8" w:rsidR="00CA0A39" w:rsidRDefault="00BC22E5">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10ECBF7" w14:textId="0A8980CB" w:rsidR="00CA0A39" w:rsidRDefault="00BC22E5">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4FB3965A" w14:textId="27FA9476" w:rsidR="00CA0A39" w:rsidRDefault="00BC22E5">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379BC972" w14:textId="4FB633E1" w:rsidR="00CA0A39" w:rsidRDefault="00BC22E5">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 xml:space="preserve">Delivery Details </w:t>
        </w:r>
        <w:r w:rsidR="00085CA6">
          <w:rPr>
            <w:rStyle w:val="Hyperlink"/>
            <w:noProof/>
          </w:rPr>
          <w:t>(</w:t>
        </w:r>
        <w:r w:rsidR="00CA0A39" w:rsidRPr="001B078E">
          <w:rPr>
            <w:rStyle w:val="Hyperlink"/>
            <w:noProof/>
          </w:rPr>
          <w:t>Date and Location</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314896">
          <w:rPr>
            <w:noProof/>
            <w:webHidden/>
          </w:rPr>
          <w:t>158</w:t>
        </w:r>
        <w:r w:rsidR="00CA0A39">
          <w:rPr>
            <w:noProof/>
            <w:webHidden/>
          </w:rPr>
          <w:fldChar w:fldCharType="end"/>
        </w:r>
      </w:hyperlink>
    </w:p>
    <w:p w14:paraId="6E8BF094" w14:textId="07449F07" w:rsidR="00CA0A39" w:rsidRDefault="00BC22E5">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099959A0" w14:textId="7A1AB99D" w:rsidR="00CA0A39" w:rsidRDefault="00BC22E5">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5B100C57" w14:textId="01DE99F7" w:rsidR="00CA0A39" w:rsidRDefault="00BC22E5">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1B64ECF" w14:textId="53E994D7" w:rsidR="00CA0A39" w:rsidRDefault="00BC22E5">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9FA0F94" w14:textId="6CF308BF" w:rsidR="00CA0A39" w:rsidRDefault="00BC22E5">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314896">
          <w:rPr>
            <w:noProof/>
            <w:webHidden/>
          </w:rPr>
          <w:t>161</w:t>
        </w:r>
        <w:r w:rsidR="00CA0A39">
          <w:rPr>
            <w:noProof/>
            <w:webHidden/>
          </w:rPr>
          <w:fldChar w:fldCharType="end"/>
        </w:r>
      </w:hyperlink>
    </w:p>
    <w:p w14:paraId="293452F8" w14:textId="13ACFF07" w:rsidR="00CA0A39" w:rsidRDefault="00BC22E5">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575FC265" w14:textId="648CB508" w:rsidR="00CA0A39" w:rsidRDefault="00BC22E5">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0FB16F6A" w14:textId="66828EE6" w:rsidR="00CA0A39" w:rsidRDefault="00BC22E5">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250BFD5E" w14:textId="552242E9" w:rsidR="00CA0A39" w:rsidRDefault="00BC22E5">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314896">
          <w:rPr>
            <w:noProof/>
            <w:webHidden/>
          </w:rPr>
          <w:t>163</w:t>
        </w:r>
        <w:r w:rsidR="00CA0A39">
          <w:rPr>
            <w:noProof/>
            <w:webHidden/>
          </w:rPr>
          <w:fldChar w:fldCharType="end"/>
        </w:r>
      </w:hyperlink>
    </w:p>
    <w:p w14:paraId="5803BA0A" w14:textId="753C952E" w:rsidR="00CA0A39" w:rsidRDefault="00BC22E5">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220508FF" w14:textId="5397D900" w:rsidR="00CA0A39" w:rsidRDefault="00BC22E5">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3636DFAD" w14:textId="7C1A58A9" w:rsidR="00CA0A39" w:rsidRDefault="00BC22E5">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722FBCCC" w14:textId="347ED8F4" w:rsidR="00CA0A39" w:rsidRDefault="00BC22E5">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314896">
          <w:rPr>
            <w:noProof/>
            <w:webHidden/>
          </w:rPr>
          <w:t>166</w:t>
        </w:r>
        <w:r w:rsidR="00CA0A39">
          <w:rPr>
            <w:noProof/>
            <w:webHidden/>
          </w:rPr>
          <w:fldChar w:fldCharType="end"/>
        </w:r>
      </w:hyperlink>
    </w:p>
    <w:p w14:paraId="2C6ACCDB" w14:textId="547A15E7" w:rsidR="00CA0A39" w:rsidRDefault="00BC22E5">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314896">
          <w:rPr>
            <w:noProof/>
            <w:webHidden/>
          </w:rPr>
          <w:t>168</w:t>
        </w:r>
        <w:r w:rsidR="00CA0A39">
          <w:rPr>
            <w:noProof/>
            <w:webHidden/>
          </w:rPr>
          <w:fldChar w:fldCharType="end"/>
        </w:r>
      </w:hyperlink>
    </w:p>
    <w:p w14:paraId="1841B305" w14:textId="26AD1047" w:rsidR="00CA0A39" w:rsidRDefault="00BC22E5">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2B7D88E8" w14:textId="01CA9314" w:rsidR="00CA0A39" w:rsidRDefault="00BC22E5">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09F9E7B4" w14:textId="69758D55" w:rsidR="00CA0A39" w:rsidRDefault="00BC22E5">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314896">
          <w:rPr>
            <w:noProof/>
            <w:webHidden/>
          </w:rPr>
          <w:t>170</w:t>
        </w:r>
        <w:r w:rsidR="00CA0A39">
          <w:rPr>
            <w:noProof/>
            <w:webHidden/>
          </w:rPr>
          <w:fldChar w:fldCharType="end"/>
        </w:r>
      </w:hyperlink>
    </w:p>
    <w:p w14:paraId="533A9970" w14:textId="0B082168" w:rsidR="00CA0A39" w:rsidRDefault="00BC22E5">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0A1D4E9C" w14:textId="6DC19CDD" w:rsidR="00CA0A39" w:rsidRDefault="00BC22E5">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215D5FE2" w14:textId="54251380" w:rsidR="00CA0A39" w:rsidRDefault="00BC22E5">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16343732" w14:textId="53775521" w:rsidR="00CA0A39" w:rsidRDefault="00BC22E5">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6C3647B0" w14:textId="2623458E" w:rsidR="00CA0A39" w:rsidRDefault="00BC22E5">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7969128F" w14:textId="7B289281" w:rsidR="00CA0A39" w:rsidRDefault="00BC22E5">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4EFA003E" w14:textId="54BDDB9E" w:rsidR="00CA0A39" w:rsidRDefault="00BC22E5">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67E833F2" w14:textId="7D6F84F5" w:rsidR="00CA0A39" w:rsidRDefault="00BC22E5">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21DBA8E" w14:textId="28375A1D" w:rsidR="00CA0A39" w:rsidRDefault="00BC22E5">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98ACC26" w14:textId="0F5E65B9" w:rsidR="00CA0A39" w:rsidRDefault="00BC22E5">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3CC6C398" w14:textId="14676171" w:rsidR="00CA0A39" w:rsidRDefault="00BC22E5">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04A6660" w14:textId="11689357" w:rsidR="00CA0A39" w:rsidRDefault="00BC22E5">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14647A5" w14:textId="52144B8F" w:rsidR="00CA0A39" w:rsidRDefault="00BC22E5">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70374574" w14:textId="70A1B79A" w:rsidR="00CA0A39" w:rsidRDefault="00BC22E5">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13705C0B" w14:textId="2D310273" w:rsidR="00CA0A39" w:rsidRDefault="00BC22E5">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5887D0DC" w14:textId="14724E95" w:rsidR="00CA0A39" w:rsidRDefault="00BC22E5">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314896">
          <w:rPr>
            <w:noProof/>
            <w:webHidden/>
          </w:rPr>
          <w:t>176</w:t>
        </w:r>
        <w:r w:rsidR="00CA0A39">
          <w:rPr>
            <w:noProof/>
            <w:webHidden/>
          </w:rPr>
          <w:fldChar w:fldCharType="end"/>
        </w:r>
      </w:hyperlink>
    </w:p>
    <w:p w14:paraId="6D6470F8" w14:textId="0C9EC80D" w:rsidR="00CA0A39" w:rsidRDefault="00BC22E5">
      <w:pPr>
        <w:pStyle w:val="TOC1"/>
        <w:rPr>
          <w:rFonts w:asciiTheme="minorHAnsi" w:hAnsiTheme="minorHAnsi" w:cstheme="minorBidi"/>
          <w:b w:val="0"/>
          <w:noProof/>
          <w:lang w:eastAsia="ja-JP"/>
        </w:rPr>
      </w:pPr>
      <w:hyperlink w:anchor="_Toc83048497" w:history="1">
        <w:r w:rsidR="00CA0A39" w:rsidRPr="001B078E">
          <w:rPr>
            <w:rStyle w:val="Hyperlink"/>
            <w:noProof/>
          </w:rPr>
          <w:t xml:space="preserve">Annex A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314896">
          <w:rPr>
            <w:noProof/>
            <w:webHidden/>
          </w:rPr>
          <w:t>177</w:t>
        </w:r>
        <w:r w:rsidR="00CA0A39">
          <w:rPr>
            <w:noProof/>
            <w:webHidden/>
          </w:rPr>
          <w:fldChar w:fldCharType="end"/>
        </w:r>
      </w:hyperlink>
    </w:p>
    <w:p w14:paraId="414ECD42" w14:textId="778B9E9E" w:rsidR="00CA0A39" w:rsidRDefault="00BC22E5">
      <w:pPr>
        <w:pStyle w:val="TOC1"/>
        <w:rPr>
          <w:rFonts w:asciiTheme="minorHAnsi" w:hAnsiTheme="minorHAnsi" w:cstheme="minorBidi"/>
          <w:b w:val="0"/>
          <w:noProof/>
          <w:lang w:eastAsia="ja-JP"/>
        </w:rPr>
      </w:pPr>
      <w:hyperlink w:anchor="_Toc83048498" w:history="1">
        <w:r w:rsidR="00CA0A39" w:rsidRPr="001B078E">
          <w:rPr>
            <w:rStyle w:val="Hyperlink"/>
            <w:noProof/>
          </w:rPr>
          <w:t xml:space="preserve">Annex B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314896">
          <w:rPr>
            <w:noProof/>
            <w:webHidden/>
          </w:rPr>
          <w:t>188</w:t>
        </w:r>
        <w:r w:rsidR="00CA0A39">
          <w:rPr>
            <w:noProof/>
            <w:webHidden/>
          </w:rPr>
          <w:fldChar w:fldCharType="end"/>
        </w:r>
      </w:hyperlink>
    </w:p>
    <w:p w14:paraId="00B0CDD5" w14:textId="07253DDD"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lastRenderedPageBreak/>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04832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61035B">
      <w:pPr>
        <w:pStyle w:val="Heading1"/>
        <w:pageBreakBefore/>
        <w:ind w:left="3266" w:hanging="431"/>
      </w:pPr>
      <w:bookmarkStart w:id="12" w:name="_Toc82450321"/>
      <w:bookmarkStart w:id="13" w:name="_Toc82450322"/>
      <w:bookmarkStart w:id="14" w:name="_Toc82967993"/>
      <w:bookmarkStart w:id="15" w:name="_Toc83048327"/>
      <w:bookmarkEnd w:id="12"/>
      <w:bookmarkEnd w:id="13"/>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61035B">
      <w:pPr>
        <w:pStyle w:val="Heading1"/>
        <w:pageBreakBefore/>
        <w:ind w:left="3266" w:hanging="431"/>
      </w:pPr>
      <w:bookmarkStart w:id="16" w:name="_Toc82967994"/>
      <w:bookmarkStart w:id="17" w:name="_Toc83048328"/>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1AF741C9" w14:textId="77777777" w:rsidR="00865015" w:rsidRPr="0047385E" w:rsidRDefault="00865015" w:rsidP="0061035B">
      <w:pPr>
        <w:pStyle w:val="Heading1"/>
        <w:pageBreakBefore/>
        <w:ind w:left="3266" w:hanging="431"/>
      </w:pPr>
      <w:bookmarkStart w:id="18" w:name="_Toc82967995"/>
      <w:bookmarkStart w:id="19" w:name="_Toc83048329"/>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2E348B8"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314896">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61035B">
      <w:pPr>
        <w:pStyle w:val="Heading1"/>
        <w:pageBreakBefore/>
        <w:ind w:left="3266" w:hanging="431"/>
      </w:pPr>
      <w:bookmarkStart w:id="21" w:name="_Toc82967996"/>
      <w:bookmarkStart w:id="22" w:name="_Toc83048330"/>
      <w:r>
        <w:lastRenderedPageBreak/>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lastRenderedPageBreak/>
        <w:t>Core invoice data model that defines a certain set of invoice business terms, their semantic definintions and rules.</w:t>
      </w:r>
    </w:p>
    <w:p w14:paraId="79ADC2AF" w14:textId="6C362268" w:rsidR="00865015" w:rsidRDefault="00865015" w:rsidP="00553804">
      <w:pPr>
        <w:pStyle w:val="List"/>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714349F0"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314896">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2C42200A" w14:textId="77777777" w:rsidR="00865015" w:rsidRDefault="00865015" w:rsidP="0061035B">
      <w:pPr>
        <w:pStyle w:val="Heading1"/>
        <w:pageBreakBefore/>
        <w:ind w:left="3266" w:hanging="431"/>
      </w:pPr>
      <w:bookmarkStart w:id="55" w:name="_Toc82968011"/>
      <w:bookmarkStart w:id="56" w:name="_Toc83048345"/>
      <w:r>
        <w:lastRenderedPageBreak/>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41FCF25F"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673FBA0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52A6F190"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747B493"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 xml:space="preserve">An invoice represents a claim for payment. The issuance of an invoice may take place either before or after the payment is carried out. When an invoice is issued before payment it represents a request to the </w:t>
      </w:r>
      <w:r>
        <w:rPr>
          <w:lang w:val="is-IS"/>
        </w:rPr>
        <w:lastRenderedPageBreak/>
        <w:t>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Caption"/>
        <w:keepNext w:val="0"/>
      </w:pPr>
      <w:r>
        <w:lastRenderedPageBreak/>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lastRenderedPageBreak/>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lastRenderedPageBreak/>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lastRenderedPageBreak/>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1C939C99"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314896">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A8FA0F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314896">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lastRenderedPageBreak/>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Heading3"/>
      </w:pPr>
      <w:bookmarkStart w:id="112" w:name="_Toc82968034"/>
      <w:bookmarkStart w:id="113" w:name="_Toc83048368"/>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lastRenderedPageBreak/>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39322D2"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C616F5E"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4B90407D"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314896">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lastRenderedPageBreak/>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325F3B52" w:rsidR="00865015" w:rsidRDefault="00DF4110" w:rsidP="001376A6">
      <w:pPr>
        <w:pStyle w:val="Caption"/>
      </w:pPr>
      <w:bookmarkStart w:id="116" w:name="_Ref83021133"/>
      <w:r>
        <w:lastRenderedPageBreak/>
        <w:t xml:space="preserve">Table </w:t>
      </w:r>
      <w:r>
        <w:fldChar w:fldCharType="begin"/>
      </w:r>
      <w:r>
        <w:instrText xml:space="preserve"> SEQ Table \* ARABIC </w:instrText>
      </w:r>
      <w:r>
        <w:fldChar w:fldCharType="separate"/>
      </w:r>
      <w:r w:rsidR="00314896">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lastRenderedPageBreak/>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1A64339D" w:rsidR="00865015" w:rsidRDefault="00DF4110" w:rsidP="001376A6">
      <w:pPr>
        <w:pStyle w:val="Caption"/>
      </w:pPr>
      <w:r>
        <w:t xml:space="preserve">Table </w:t>
      </w:r>
      <w:r>
        <w:fldChar w:fldCharType="begin"/>
      </w:r>
      <w:r>
        <w:instrText xml:space="preserve"> SEQ Table \* ARABIC </w:instrText>
      </w:r>
      <w:r>
        <w:fldChar w:fldCharType="separate"/>
      </w:r>
      <w:r w:rsidR="00314896">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117" w:name="_Toc82968035"/>
      <w:bookmarkStart w:id="118" w:name="_Toc83048369"/>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2B56A0E0"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376DEBE1"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25924D99" w:rsidR="00865015" w:rsidRDefault="009E4643" w:rsidP="001376A6">
      <w:pPr>
        <w:pStyle w:val="Caption"/>
      </w:pPr>
      <w:r>
        <w:t xml:space="preserve">Table </w:t>
      </w:r>
      <w:r>
        <w:fldChar w:fldCharType="begin"/>
      </w:r>
      <w:r>
        <w:instrText xml:space="preserve"> SEQ Table \* ARABIC </w:instrText>
      </w:r>
      <w:r>
        <w:fldChar w:fldCharType="separate"/>
      </w:r>
      <w:r w:rsidR="00314896">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4901B014"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314896">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FB51A25"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5A86BE12"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314896">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 xml:space="preserve">Invoice total </w:t>
            </w:r>
            <w:r>
              <w:rPr>
                <w:lang w:eastAsia="ja-JP"/>
              </w:rPr>
              <w:lastRenderedPageBreak/>
              <w:t>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lastRenderedPageBreak/>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lastRenderedPageBreak/>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8060D7"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022157DF"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314896">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123" w:name="_Toc82968036"/>
      <w:bookmarkStart w:id="124" w:name="_Toc83048370"/>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0D2774E4"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135760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12A6A087"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450DAA93"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314896">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1FA9F9B8"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314896">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83E58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7C429DFD"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314896">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0898CCBF"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605AEA26"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314896">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130" w:name="_Toc82968037"/>
      <w:bookmarkStart w:id="131" w:name="_Toc83048371"/>
      <w:r>
        <w:rPr>
          <w:lang w:val="is-IS"/>
        </w:rPr>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lastRenderedPageBreak/>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D451E59"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314896">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01A1D29"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314896">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33A68E78"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314896">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lastRenderedPageBreak/>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6E176BBF"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314896">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lastRenderedPageBreak/>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lastRenderedPageBreak/>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lastRenderedPageBreak/>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lastRenderedPageBreak/>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lastRenderedPageBreak/>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273D2CBB"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314896">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w:t>
            </w:r>
            <w:r>
              <w:lastRenderedPageBreak/>
              <w:t>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lastRenderedPageBreak/>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lastRenderedPageBreak/>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236CB1B5"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lastRenderedPageBreak/>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198D1418"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314896">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C151EF9"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314896">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lastRenderedPageBreak/>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73684B6F"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314896">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lastRenderedPageBreak/>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r>
      <w:r>
        <w:rPr>
          <w:rFonts w:ascii="OpenSans" w:hAnsi="OpenSans"/>
          <w:color w:val="000000"/>
          <w:sz w:val="21"/>
          <w:szCs w:val="21"/>
        </w:rPr>
        <w:lastRenderedPageBreak/>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61035B">
      <w:pPr>
        <w:pStyle w:val="Heading1"/>
        <w:pageBreakBefore/>
        <w:ind w:left="3266" w:hanging="431"/>
      </w:pPr>
      <w:bookmarkStart w:id="166" w:name="_Toc82450355"/>
      <w:bookmarkStart w:id="167" w:name="_Toc82968048"/>
      <w:bookmarkStart w:id="168" w:name="_Toc83048382"/>
      <w:bookmarkEnd w:id="166"/>
      <w:r>
        <w:lastRenderedPageBreak/>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708694C4"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314896">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6FDFC25" w:rsidR="00865015" w:rsidRDefault="004E6F20" w:rsidP="004E6F20">
      <w:pPr>
        <w:pStyle w:val="Caption"/>
        <w:rPr>
          <w:rStyle w:val="FigureTitleChar"/>
        </w:rPr>
      </w:pPr>
      <w:r>
        <w:lastRenderedPageBreak/>
        <w:t xml:space="preserve">Table </w:t>
      </w:r>
      <w:r>
        <w:fldChar w:fldCharType="begin"/>
      </w:r>
      <w:r>
        <w:instrText xml:space="preserve"> SEQ Table \* ARABIC </w:instrText>
      </w:r>
      <w:r>
        <w:fldChar w:fldCharType="separate"/>
      </w:r>
      <w:r w:rsidR="00314896">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1E09339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EDFDDD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2A24652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2670177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lastRenderedPageBreak/>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2281783C"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314896">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06AC09D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226290ED"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2F150B6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429AEB53"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314896">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1A46A10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lastRenderedPageBreak/>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4E5E902D"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61035B">
      <w:pPr>
        <w:pStyle w:val="Heading2"/>
        <w:pageBreakBefore/>
        <w:ind w:left="578" w:hanging="578"/>
      </w:pPr>
      <w:bookmarkStart w:id="205" w:name="_Toc82968065"/>
      <w:bookmarkStart w:id="206" w:name="_Toc83048399"/>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20C256F0" w:rsidR="00865015" w:rsidRDefault="00EC4A93" w:rsidP="00EC4A93">
      <w:pPr>
        <w:pStyle w:val="Caption"/>
      </w:pPr>
      <w:r>
        <w:t xml:space="preserve">Table </w:t>
      </w:r>
      <w:r>
        <w:fldChar w:fldCharType="begin"/>
      </w:r>
      <w:r>
        <w:instrText xml:space="preserve"> SEQ Table \* ARABIC </w:instrText>
      </w:r>
      <w:r>
        <w:fldChar w:fldCharType="separate"/>
      </w:r>
      <w:r w:rsidR="00314896">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lastRenderedPageBreak/>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lastRenderedPageBreak/>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lastRenderedPageBreak/>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lastRenderedPageBreak/>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lastRenderedPageBreak/>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lastRenderedPageBreak/>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lastRenderedPageBreak/>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lastRenderedPageBreak/>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lastRenderedPageBreak/>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lastRenderedPageBreak/>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 xml:space="preserve">If it may be not clear for the receiver what scheme is used for the identifier, a conditional scheme identifier should be </w:t>
            </w:r>
            <w:r>
              <w:lastRenderedPageBreak/>
              <w:t>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lastRenderedPageBreak/>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lastRenderedPageBreak/>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lastRenderedPageBreak/>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98B97A6" w:rsidR="00CB3F0A" w:rsidRDefault="00CB3F0A" w:rsidP="00CB3F0A">
            <w:pPr>
              <w:pStyle w:val="Tablebody"/>
            </w:pPr>
            <w:r>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2A4E0B24" w14:textId="77777777" w:rsidR="00865015" w:rsidRDefault="00865015" w:rsidP="0061035B">
      <w:pPr>
        <w:pStyle w:val="Heading1"/>
        <w:pageBreakBefore/>
        <w:ind w:left="3266" w:hanging="43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lastRenderedPageBreak/>
        <w:t>Syntax binding</w:t>
      </w:r>
      <w:bookmarkEnd w:id="1909"/>
      <w:bookmarkEnd w:id="1910"/>
    </w:p>
    <w:p w14:paraId="0F0E383A" w14:textId="2BB04D7D" w:rsidR="00865015" w:rsidRDefault="00865015" w:rsidP="000D5AA9">
      <w:pPr>
        <w:pStyle w:val="Heading2"/>
      </w:pPr>
      <w:bookmarkStart w:id="1911" w:name="_Toc82968067"/>
      <w:bookmarkStart w:id="1912" w:name="_Toc83048401"/>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75DF0091"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314896">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7024D3A5"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3BCB91E9"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6DF8662A"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314896">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7796BD85"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independence may be used </w:t>
            </w:r>
            <w:r>
              <w:lastRenderedPageBreak/>
              <w:t>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lastRenderedPageBreak/>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38DDC3CF"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2BB765E4"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lastRenderedPageBreak/>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lastRenderedPageBreak/>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Heading3"/>
        <w:pageBreakBefore/>
      </w:pPr>
      <w:bookmarkStart w:id="1923" w:name="_Toc82968071"/>
      <w:bookmarkStart w:id="1924" w:name="_Toc83048405"/>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58B045E9"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lastRenderedPageBreak/>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Heading3"/>
        <w:pageBreakBefore/>
      </w:pPr>
      <w:bookmarkStart w:id="1925" w:name="_Toc82968072"/>
      <w:bookmarkStart w:id="1926" w:name="_Toc83048406"/>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7920AF5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314896">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lastRenderedPageBreak/>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lastRenderedPageBreak/>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lastRenderedPageBreak/>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lastRenderedPageBreak/>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lastRenderedPageBreak/>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lastRenderedPageBreak/>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lastRenderedPageBreak/>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lastRenderedPageBreak/>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lastRenderedPageBreak/>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lastRenderedPageBreak/>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lastRenderedPageBreak/>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lastRenderedPageBreak/>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lastRenderedPageBreak/>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61035B">
      <w:pPr>
        <w:pStyle w:val="Heading1"/>
        <w:pageBreakBefore/>
        <w:ind w:left="3266" w:hanging="431"/>
      </w:pPr>
      <w:bookmarkStart w:id="1928" w:name="_Toc82968073"/>
      <w:bookmarkStart w:id="1929" w:name="_Toc83048407"/>
      <w:r>
        <w:lastRenderedPageBreak/>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147E7D42"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lastRenderedPageBreak/>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lastRenderedPageBreak/>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lastRenderedPageBreak/>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lastRenderedPageBreak/>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25C701E9"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Pr>
          <w:b/>
          <w:bCs/>
        </w:rPr>
        <w:instrText xml:space="preserve"> \* MERGEFORMAT </w:instrText>
      </w:r>
      <w:r w:rsidR="009124CC" w:rsidRPr="009124CC">
        <w:rPr>
          <w:b/>
          <w:bCs/>
        </w:rPr>
      </w:r>
      <w:r w:rsidR="009124CC" w:rsidRPr="009124CC">
        <w:rPr>
          <w:b/>
          <w:bCs/>
        </w:rPr>
        <w:fldChar w:fldCharType="separate"/>
      </w:r>
      <w:r w:rsidR="009124CC" w:rsidRPr="009124CC">
        <w:rPr>
          <w:b/>
          <w:bCs/>
        </w:rPr>
        <w:t>18.2.2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3C6929B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lastRenderedPageBreak/>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Heading2"/>
      </w:pPr>
      <w:bookmarkStart w:id="1936" w:name="_Toc82968077"/>
      <w:bookmarkStart w:id="1937" w:name="_Toc83048411"/>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14ABBFA3" w:rsidR="00865015" w:rsidRDefault="00E77ECE" w:rsidP="00E77ECE">
      <w:pPr>
        <w:pStyle w:val="Caption"/>
      </w:pPr>
      <w:r>
        <w:t xml:space="preserve">Table </w:t>
      </w:r>
      <w:r>
        <w:fldChar w:fldCharType="begin"/>
      </w:r>
      <w:r>
        <w:instrText xml:space="preserve"> SEQ Table \* ARABIC </w:instrText>
      </w:r>
      <w:r>
        <w:fldChar w:fldCharType="separate"/>
      </w:r>
      <w:r w:rsidR="0000359E">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Heading2"/>
      </w:pPr>
      <w:bookmarkStart w:id="1938" w:name="_Toc82968078"/>
      <w:bookmarkStart w:id="1939" w:name="_Toc83048412"/>
      <w:r>
        <w:t>Rules requested by Japanese Digital Agency</w:t>
      </w:r>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042C23FC" w:rsidR="0000359E" w:rsidRDefault="0000359E" w:rsidP="0000359E">
      <w:pPr>
        <w:pStyle w:val="Caption"/>
      </w:pPr>
      <w:r>
        <w:t xml:space="preserve">Table </w:t>
      </w:r>
      <w:r>
        <w:fldChar w:fldCharType="begin"/>
      </w:r>
      <w:r>
        <w:instrText xml:space="preserve"> SEQ Table \* ARABIC </w:instrText>
      </w:r>
      <w:r>
        <w:fldChar w:fldCharType="separate"/>
      </w:r>
      <w:r>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ibt-102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 xml:space="preserve">ibt-103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ibt-152 has a cardinality of 0.1. This means that an element is optional.</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ibg-25 has an element Line tax information (ibg-30) with cardinality 1..1, meaning this element is mandatory. ibg-30 has an invoiced item tax 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ibt-118-1 has a cardinality of 0.1. This means that an element is optional.</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62D15A65" w:rsidR="0000359E" w:rsidRDefault="0000359E" w:rsidP="0000359E">
      <w:pPr>
        <w:pStyle w:val="Caption"/>
      </w:pPr>
      <w:r>
        <w:t xml:space="preserve">Table </w:t>
      </w:r>
      <w:r>
        <w:fldChar w:fldCharType="begin"/>
      </w:r>
      <w:r>
        <w:instrText xml:space="preserve"> SEQ Table \* ARABIC </w:instrText>
      </w:r>
      <w:r>
        <w:fldChar w:fldCharType="separate"/>
      </w:r>
      <w:r>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 , Tax Category code (ibt-118)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(Exempt from Consumption Tax)</w:t>
            </w:r>
          </w:p>
          <w:p w14:paraId="53738F7E" w14:textId="0DA42A5B" w:rsidR="00FA0E91" w:rsidRDefault="00FA0E91" w:rsidP="00085CA6">
            <w:pPr>
              <w:pStyle w:val="Tablebody"/>
              <w:rPr>
                <w:lang w:eastAsia="ja-JP"/>
              </w:rPr>
            </w:pPr>
            <w:r>
              <w:rPr>
                <w:lang w:eastAsia="ja-JP"/>
              </w:rPr>
              <w:t xml:space="preserve">     G: Export (Free from Consumption Tax)</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S: 10%</w:t>
            </w:r>
          </w:p>
          <w:p w14:paraId="1BA0D718" w14:textId="2A43A0A1" w:rsidR="00FA0E91" w:rsidRDefault="00FA0E91" w:rsidP="00085CA6">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BC22E5" w:rsidP="00FA0E91">
            <w:pPr>
              <w:pStyle w:val="Heading5"/>
              <w:numPr>
                <w:ilvl w:val="0"/>
                <w:numId w:val="0"/>
              </w:numPr>
              <w:shd w:val="clear" w:color="auto" w:fill="FFFFFF"/>
              <w:spacing w:before="0"/>
              <w:rPr>
                <w:rFonts w:cs="Courier New"/>
                <w:color w:val="212529"/>
                <w:sz w:val="20"/>
                <w:szCs w:val="20"/>
              </w:rPr>
            </w:pPr>
            <w:hyperlink r:id="rId36" w:history="1">
              <w:r w:rsidR="00FA0E91" w:rsidRPr="00FA0E91">
                <w:rPr>
                  <w:rStyle w:val="Hyperlink"/>
                  <w:rFonts w:cs="Courier New"/>
                  <w:color w:val="007BFF"/>
                </w:rPr>
                <w:t>ibr-co-26</w:t>
              </w:r>
            </w:hyperlink>
            <w:r w:rsidR="00FA0E91"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w:t>
            </w:r>
            <w:r w:rsidRPr="00085CA6">
              <w:rPr>
                <w:rFonts w:hint="eastAsia"/>
                <w:lang w:eastAsia="ja-JP"/>
              </w:rPr>
              <w:lastRenderedPageBreak/>
              <w:t xml:space="preserve">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 xml:space="preserve">EN 16931 transaction business rule defines this rule.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7B759244" w14:textId="7C561A6F" w:rsidR="00865015" w:rsidRDefault="00865015" w:rsidP="0061035B">
      <w:pPr>
        <w:pStyle w:val="Heading1"/>
        <w:pageBreakBefore/>
        <w:ind w:left="3266" w:hanging="431"/>
      </w:pPr>
      <w:r>
        <w:lastRenderedPageBreak/>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613262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 xml:space="preserve">An additional address line in an address that can be used to </w:t>
            </w:r>
            <w:r>
              <w:lastRenderedPageBreak/>
              <w:t>give further details supplementing the main line.</w:t>
            </w:r>
          </w:p>
        </w:tc>
        <w:tc>
          <w:tcPr>
            <w:tcW w:w="517" w:type="pct"/>
            <w:hideMark/>
          </w:tcPr>
          <w:p w14:paraId="3813EA87" w14:textId="77777777" w:rsidR="00865015" w:rsidRDefault="00865015" w:rsidP="00E77ECE">
            <w:pPr>
              <w:pStyle w:val="Tablebody"/>
            </w:pPr>
            <w:r>
              <w:lastRenderedPageBreak/>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 xml:space="preserve">A textual statement of the reason why the line amount is </w:t>
            </w:r>
            <w:r>
              <w:lastRenderedPageBreak/>
              <w:t>exempted from TAX or why no TAX is being charged</w:t>
            </w:r>
          </w:p>
        </w:tc>
        <w:tc>
          <w:tcPr>
            <w:tcW w:w="517" w:type="pct"/>
            <w:hideMark/>
          </w:tcPr>
          <w:p w14:paraId="098016F2" w14:textId="77777777" w:rsidR="00865015" w:rsidRDefault="00865015" w:rsidP="00E77ECE">
            <w:pPr>
              <w:pStyle w:val="Tablebody"/>
            </w:pPr>
            <w:r>
              <w:lastRenderedPageBreak/>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10C446DF" w:rsidR="00865015" w:rsidRDefault="00865015" w:rsidP="0061035B">
      <w:pPr>
        <w:pStyle w:val="Heading1"/>
        <w:pageBreakBefore/>
        <w:ind w:left="3266" w:hanging="431"/>
      </w:pPr>
      <w:bookmarkStart w:id="1940" w:name="_Toc82968079"/>
      <w:bookmarkStart w:id="1941" w:name="_Toc83048413"/>
      <w:r>
        <w:lastRenderedPageBreak/>
        <w:t xml:space="preserve">Consumption tax </w:t>
      </w:r>
      <w:r w:rsidR="00085CA6">
        <w:t>(</w:t>
      </w:r>
      <w:r>
        <w:t>CT</w:t>
      </w:r>
      <w:r w:rsidR="00085CA6">
        <w: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578ABFFE" w14:textId="00F4556F" w:rsidR="005A36C7"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5A69FD87" w14:textId="77777777" w:rsidR="00865015" w:rsidRDefault="00865015" w:rsidP="0061035B">
      <w:pPr>
        <w:pStyle w:val="Heading1"/>
        <w:pageBreakBefore/>
        <w:ind w:left="3266" w:hanging="431"/>
      </w:pPr>
      <w:bookmarkStart w:id="1952" w:name="_Ref82513259"/>
      <w:bookmarkStart w:id="1953" w:name="_Toc82968085"/>
      <w:bookmarkStart w:id="1954" w:name="_Toc83048419"/>
      <w:bookmarkStart w:id="1955" w:name="_Ref82513034"/>
      <w:r>
        <w:lastRenderedPageBreak/>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32EB67C6" w14:textId="77777777" w:rsidR="00865015" w:rsidRDefault="00865015" w:rsidP="0061035B">
      <w:pPr>
        <w:pStyle w:val="Heading1"/>
        <w:pageBreakBefore/>
        <w:ind w:left="3266" w:hanging="431"/>
      </w:pPr>
      <w:bookmarkStart w:id="1962" w:name="_Ref82513131"/>
      <w:bookmarkStart w:id="1963" w:name="_Toc82968089"/>
      <w:bookmarkStart w:id="1964" w:name="_Toc83048423"/>
      <w:r>
        <w:lastRenderedPageBreak/>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65E88058"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lastRenderedPageBreak/>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4F04A579"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3E77B64" w:rsidR="00865015" w:rsidRDefault="002D2F3B" w:rsidP="002D2F3B">
      <w:pPr>
        <w:pStyle w:val="Caption"/>
      </w:pPr>
      <w:r>
        <w:t xml:space="preserve">Table </w:t>
      </w:r>
      <w:r>
        <w:fldChar w:fldCharType="begin"/>
      </w:r>
      <w:r>
        <w:instrText xml:space="preserve"> SEQ Table \* ARABIC </w:instrText>
      </w:r>
      <w:r>
        <w:fldChar w:fldCharType="separate"/>
      </w:r>
      <w:r w:rsidR="00314896">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lastRenderedPageBreak/>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lastRenderedPageBreak/>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971" w:name="_Toc82968093"/>
      <w:bookmarkStart w:id="1972" w:name="_Toc83048427"/>
      <w:r>
        <w:t xml:space="preserve">Example calculation on line level </w:t>
      </w:r>
      <w:r w:rsidR="00085CA6">
        <w:t>(</w:t>
      </w:r>
      <w:r>
        <w:t>informative</w:t>
      </w:r>
      <w:r w:rsidR="00085CA6">
        <w:t>)</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3561CF73"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lastRenderedPageBreak/>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lastRenderedPageBreak/>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0D3468AD"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lastRenderedPageBreak/>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096485CC" w:rsidR="00865015" w:rsidRDefault="00102C9D" w:rsidP="00102C9D">
      <w:pPr>
        <w:pStyle w:val="Caption"/>
      </w:pPr>
      <w:r>
        <w:t xml:space="preserve">Table </w:t>
      </w:r>
      <w:r>
        <w:fldChar w:fldCharType="begin"/>
      </w:r>
      <w:r>
        <w:instrText xml:space="preserve"> SEQ Table \* ARABIC </w:instrText>
      </w:r>
      <w:r>
        <w:fldChar w:fldCharType="separate"/>
      </w:r>
      <w:r w:rsidR="00314896">
        <w:rPr>
          <w:noProof/>
        </w:rPr>
        <w:t>53</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37567FBC" w:rsidR="00865015" w:rsidRDefault="00865015" w:rsidP="00865015">
      <w:pPr>
        <w:rPr>
          <w:rFonts w:eastAsia="ＭＳ 明朝" w:cstheme="minorBidi"/>
        </w:rPr>
      </w:pPr>
      <w:r>
        <w:lastRenderedPageBreak/>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21299389" w:rsidR="00865015" w:rsidRDefault="00BC1C8F" w:rsidP="00BC1C8F">
      <w:pPr>
        <w:pStyle w:val="Caption"/>
      </w:pPr>
      <w:r>
        <w:t xml:space="preserve">Table </w:t>
      </w:r>
      <w:r>
        <w:fldChar w:fldCharType="begin"/>
      </w:r>
      <w:r>
        <w:instrText xml:space="preserve"> SEQ Table \* ARABIC </w:instrText>
      </w:r>
      <w:r>
        <w:fldChar w:fldCharType="separate"/>
      </w:r>
      <w:r w:rsidR="00314896">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lastRenderedPageBreak/>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CC3255B" w:rsidR="00865015" w:rsidRDefault="00BC1C8F" w:rsidP="00BC1C8F">
      <w:pPr>
        <w:pStyle w:val="Caption"/>
      </w:pPr>
      <w:r>
        <w:lastRenderedPageBreak/>
        <w:t xml:space="preserve">Table </w:t>
      </w:r>
      <w:r>
        <w:fldChar w:fldCharType="begin"/>
      </w:r>
      <w:r>
        <w:instrText xml:space="preserve"> SEQ Table \* ARABIC </w:instrText>
      </w:r>
      <w:r>
        <w:fldChar w:fldCharType="separate"/>
      </w:r>
      <w:r w:rsidR="00314896">
        <w:rPr>
          <w:noProof/>
        </w:rPr>
        <w:t>55</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4B4244F7" w:rsidR="00865015" w:rsidRDefault="00433509" w:rsidP="00433509">
      <w:pPr>
        <w:pStyle w:val="Caption"/>
      </w:pPr>
      <w:r>
        <w:t xml:space="preserve">Table </w:t>
      </w:r>
      <w:r>
        <w:fldChar w:fldCharType="begin"/>
      </w:r>
      <w:r>
        <w:instrText xml:space="preserve"> SEQ Table \* ARABIC </w:instrText>
      </w:r>
      <w:r>
        <w:fldChar w:fldCharType="separate"/>
      </w:r>
      <w:r w:rsidR="00314896">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83" w:name="_Toc82968098"/>
      <w:bookmarkStart w:id="1984" w:name="_Toc83048432"/>
      <w:r>
        <w:t xml:space="preserve">Example of Tax breakdown and document total </w:t>
      </w:r>
      <w:r w:rsidR="00085CA6">
        <w:t>(</w:t>
      </w:r>
      <w:r>
        <w:t>informative</w:t>
      </w:r>
      <w:r w:rsidR="00085CA6">
        <w:t>)</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7F99DDBC" w:rsidR="00865015" w:rsidRDefault="00D34C94" w:rsidP="00D34C94">
      <w:pPr>
        <w:pStyle w:val="Caption"/>
      </w:pPr>
      <w:r>
        <w:lastRenderedPageBreak/>
        <w:t xml:space="preserve">Table </w:t>
      </w:r>
      <w:r>
        <w:fldChar w:fldCharType="begin"/>
      </w:r>
      <w:r>
        <w:instrText xml:space="preserve"> SEQ Table \* ARABIC </w:instrText>
      </w:r>
      <w:r>
        <w:fldChar w:fldCharType="separate"/>
      </w:r>
      <w:r w:rsidR="00314896">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61035B">
      <w:pPr>
        <w:pStyle w:val="Heading1"/>
        <w:pageBreakBefore/>
        <w:ind w:left="3266" w:hanging="431"/>
      </w:pPr>
      <w:bookmarkStart w:id="1985" w:name="_Toc82968099"/>
      <w:bookmarkStart w:id="1986" w:name="_Toc83048433"/>
      <w:r>
        <w:lastRenderedPageBreak/>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6A56F293"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314896">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lastRenderedPageBreak/>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737A0ECB" w:rsidR="00865015" w:rsidRDefault="00952837" w:rsidP="00952837">
      <w:pPr>
        <w:pStyle w:val="Caption"/>
      </w:pPr>
      <w:r>
        <w:t xml:space="preserve">Table </w:t>
      </w:r>
      <w:r>
        <w:fldChar w:fldCharType="begin"/>
      </w:r>
      <w:r>
        <w:instrText xml:space="preserve"> SEQ Table \* ARABIC </w:instrText>
      </w:r>
      <w:r>
        <w:fldChar w:fldCharType="separate"/>
      </w:r>
      <w:r w:rsidR="00314896">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lastRenderedPageBreak/>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lastRenderedPageBreak/>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lastRenderedPageBreak/>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lastRenderedPageBreak/>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lastRenderedPageBreak/>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61035B">
      <w:pPr>
        <w:pStyle w:val="Heading1"/>
        <w:pageBreakBefore/>
        <w:ind w:left="3266" w:hanging="431"/>
      </w:pPr>
      <w:bookmarkStart w:id="2019" w:name="_Toc82968116"/>
      <w:bookmarkStart w:id="2020" w:name="_Toc83048450"/>
      <w:r>
        <w:lastRenderedPageBreak/>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5A6E9914"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215B04BB"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EA7BAF3" w14:textId="41C3E8C9" w:rsidR="00865015" w:rsidRDefault="00865015" w:rsidP="0061035B">
      <w:pPr>
        <w:pStyle w:val="Heading1"/>
        <w:pageBreakBefore/>
        <w:ind w:left="3266" w:hanging="431"/>
      </w:pPr>
      <w:bookmarkStart w:id="2029" w:name="_Toc82968121"/>
      <w:bookmarkStart w:id="2030" w:name="_Toc83048455"/>
      <w:r>
        <w:lastRenderedPageBreak/>
        <w:t xml:space="preserve">Applying the PINT: Examples of selected parts of the transaction </w:t>
      </w:r>
      <w:r w:rsidR="00085CA6">
        <w:t>(</w:t>
      </w:r>
      <w:r>
        <w:t>informative</w:t>
      </w:r>
      <w:r w:rsidR="00085CA6">
        <w:t>)</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1" w:name="_Toc82968122"/>
      <w:bookmarkStart w:id="2032" w:name="_Toc83048456"/>
      <w:r>
        <w:t>General</w:t>
      </w:r>
      <w:bookmarkEnd w:id="2031"/>
      <w:bookmarkEnd w:id="2032"/>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3" w:name="_Toc82968123"/>
      <w:bookmarkStart w:id="2034" w:name="_Toc83048457"/>
      <w:r>
        <w:t>Party</w:t>
      </w:r>
      <w:bookmarkEnd w:id="2033"/>
      <w:bookmarkEnd w:id="2034"/>
    </w:p>
    <w:p w14:paraId="4632A1C6" w14:textId="77777777" w:rsidR="00865015" w:rsidRDefault="00865015" w:rsidP="000D5AA9">
      <w:pPr>
        <w:pStyle w:val="Heading3"/>
      </w:pPr>
      <w:bookmarkStart w:id="2035" w:name="_Toc82968124"/>
      <w:bookmarkStart w:id="2036" w:name="_Toc83048458"/>
      <w:r>
        <w:t>Overview</w:t>
      </w:r>
      <w:bookmarkEnd w:id="2035"/>
      <w:bookmarkEnd w:id="2036"/>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37" w:name="_Toc82968125"/>
      <w:bookmarkStart w:id="2038" w:name="_Toc83048459"/>
      <w:r>
        <w:t>Seller</w:t>
      </w:r>
      <w:bookmarkEnd w:id="2037"/>
      <w:bookmarkEnd w:id="2038"/>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39" w:name="_Toc82968126"/>
      <w:bookmarkStart w:id="2040" w:name="_Toc83048460"/>
      <w:r>
        <w:t>Buyer</w:t>
      </w:r>
      <w:bookmarkEnd w:id="2039"/>
      <w:bookmarkEnd w:id="2040"/>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1" w:name="_Toc82968127"/>
      <w:bookmarkStart w:id="2042" w:name="_Toc83048461"/>
      <w:r>
        <w:t>Payee</w:t>
      </w:r>
      <w:bookmarkEnd w:id="2041"/>
      <w:bookmarkEnd w:id="2042"/>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3" w:name="_Toc82968128"/>
      <w:bookmarkStart w:id="2044" w:name="_Toc83048462"/>
      <w:r>
        <w:t>UBL example for party information</w:t>
      </w:r>
      <w:bookmarkEnd w:id="2043"/>
      <w:bookmarkEnd w:id="2044"/>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r>
        <w:rPr>
          <w:b/>
          <w:bCs/>
        </w:rPr>
        <w:t>Table 62</w:t>
      </w:r>
      <w:r>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7514C165"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314896">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46" w:name="_Toc82968129"/>
      <w:bookmarkStart w:id="2047" w:name="_Toc83048463"/>
      <w:r w:rsidRPr="002D2F3B">
        <w:lastRenderedPageBreak/>
        <w:t xml:space="preserve">Delivery Details </w:t>
      </w:r>
      <w:r w:rsidR="00085CA6">
        <w:t>(</w:t>
      </w:r>
      <w:r w:rsidRPr="002D2F3B">
        <w:t>Date and Location</w:t>
      </w:r>
      <w:r w:rsidR="00085CA6">
        <w:t>)</w:t>
      </w:r>
      <w:bookmarkEnd w:id="2046"/>
      <w:bookmarkEnd w:id="2047"/>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77777777" w:rsidR="00865015" w:rsidRDefault="00865015" w:rsidP="00865015">
      <w:r>
        <w:rPr>
          <w:b/>
          <w:bCs/>
        </w:rPr>
        <w:t>Table 63</w:t>
      </w:r>
      <w:r>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506DD509"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48" w:name="_Ref82788507"/>
      <w:bookmarkStart w:id="2049" w:name="_Toc82968130"/>
      <w:bookmarkStart w:id="2050" w:name="_Toc83048464"/>
      <w:r>
        <w:t>References</w:t>
      </w:r>
      <w:bookmarkEnd w:id="2048"/>
      <w:bookmarkEnd w:id="2049"/>
      <w:bookmarkEnd w:id="2050"/>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1" w:name="_Toc82968131"/>
      <w:bookmarkStart w:id="2052" w:name="_Toc83048465"/>
      <w:r>
        <w:t>Overview</w:t>
      </w:r>
      <w:bookmarkEnd w:id="2051"/>
      <w:bookmarkEnd w:id="2052"/>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54" w:name="_Toc82968132"/>
      <w:bookmarkStart w:id="2055" w:name="_Toc83048466"/>
      <w:r>
        <w:t>Purchase order and sales order reference</w:t>
      </w:r>
      <w:bookmarkEnd w:id="2054"/>
      <w:bookmarkEnd w:id="2055"/>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r>
        <w:rPr>
          <w:b/>
          <w:bCs/>
        </w:rPr>
        <w:t>Table 64</w:t>
      </w:r>
      <w:r>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E5D3B9C"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56" w:name="_Toc82968133"/>
      <w:bookmarkStart w:id="2057" w:name="_Toc83048467"/>
      <w:r>
        <w:t>Buyer reference</w:t>
      </w:r>
      <w:bookmarkEnd w:id="2056"/>
      <w:bookmarkEnd w:id="2057"/>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7777777" w:rsidR="00865015" w:rsidRDefault="00865015" w:rsidP="00865015">
      <w:r>
        <w:rPr>
          <w:b/>
          <w:bCs/>
        </w:rPr>
        <w:t>Table 65</w:t>
      </w:r>
      <w:r>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2D862DA1"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58" w:name="_Toc82968134"/>
      <w:bookmarkStart w:id="2059" w:name="_Toc83048468"/>
      <w:r>
        <w:lastRenderedPageBreak/>
        <w:t>Invoiced object identifier</w:t>
      </w:r>
      <w:bookmarkEnd w:id="2058"/>
      <w:bookmarkEnd w:id="2059"/>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7777777" w:rsidR="00865015" w:rsidRDefault="00865015" w:rsidP="00865015">
      <w:r>
        <w:rPr>
          <w:b/>
          <w:bCs/>
        </w:rPr>
        <w:t>Table 66</w:t>
      </w:r>
      <w:r>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696F8E8D"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60" w:name="_Toc82968135"/>
      <w:bookmarkStart w:id="2061" w:name="_Toc83048469"/>
      <w:r>
        <w:t>Contract reference</w:t>
      </w:r>
      <w:bookmarkEnd w:id="2060"/>
      <w:bookmarkEnd w:id="2061"/>
    </w:p>
    <w:p w14:paraId="4B885B01" w14:textId="77777777" w:rsidR="00865015" w:rsidRDefault="00865015" w:rsidP="00865015">
      <w:r>
        <w:t>To reference or match an invoice to a purchase contract, the contract number could be specified like this:</w:t>
      </w:r>
    </w:p>
    <w:p w14:paraId="49181502" w14:textId="77777777" w:rsidR="00865015" w:rsidRDefault="00865015" w:rsidP="00865015">
      <w:r>
        <w:rPr>
          <w:b/>
          <w:bCs/>
        </w:rPr>
        <w:t>Table 67</w:t>
      </w:r>
      <w:r>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241B53A"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62" w:name="_Toc82968136"/>
      <w:bookmarkStart w:id="2063" w:name="_Toc83048470"/>
      <w:r>
        <w:t>Despatch and receipt advice references</w:t>
      </w:r>
      <w:bookmarkEnd w:id="2062"/>
      <w:bookmarkEnd w:id="2063"/>
    </w:p>
    <w:p w14:paraId="44A5AC5A" w14:textId="77777777" w:rsidR="00865015" w:rsidRDefault="00865015" w:rsidP="00865015">
      <w:r>
        <w:t>To reference or match an invoice to a despatch or receipt advice use the following elements:</w:t>
      </w:r>
    </w:p>
    <w:p w14:paraId="22D1C174" w14:textId="77777777" w:rsidR="00865015" w:rsidRDefault="00865015" w:rsidP="00865015">
      <w:r>
        <w:rPr>
          <w:b/>
          <w:bCs/>
        </w:rPr>
        <w:lastRenderedPageBreak/>
        <w:t>Table 68</w:t>
      </w:r>
      <w:r>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74579363"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64" w:name="_Toc82968137"/>
      <w:bookmarkStart w:id="2065" w:name="_Toc83048471"/>
      <w:r>
        <w:t>Tender reference</w:t>
      </w:r>
      <w:bookmarkEnd w:id="2064"/>
      <w:bookmarkEnd w:id="2065"/>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77777777" w:rsidR="00865015" w:rsidRDefault="00865015" w:rsidP="00865015">
      <w:r>
        <w:rPr>
          <w:b/>
          <w:bCs/>
        </w:rPr>
        <w:t>Table 69</w:t>
      </w:r>
      <w:r>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63D68ADE"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66" w:name="_Toc82968138"/>
      <w:bookmarkStart w:id="2067" w:name="_Toc83048472"/>
      <w:r>
        <w:t>Project reference</w:t>
      </w:r>
      <w:bookmarkEnd w:id="2066"/>
      <w:bookmarkEnd w:id="206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r>
        <w:rPr>
          <w:b/>
          <w:bCs/>
        </w:rPr>
        <w:t>Table 70</w:t>
      </w:r>
      <w:r>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54A75AC7" w:rsidR="00865015" w:rsidRDefault="00256569" w:rsidP="00256569">
      <w:pPr>
        <w:pStyle w:val="Caption"/>
      </w:pPr>
      <w:r>
        <w:lastRenderedPageBreak/>
        <w:t xml:space="preserve">Table </w:t>
      </w:r>
      <w:r>
        <w:fldChar w:fldCharType="begin"/>
      </w:r>
      <w:r>
        <w:instrText xml:space="preserve"> SEQ Table \* ARABIC </w:instrText>
      </w:r>
      <w:r>
        <w:fldChar w:fldCharType="separate"/>
      </w:r>
      <w:r w:rsidR="00314896">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68" w:name="_Toc82968139"/>
      <w:bookmarkStart w:id="2069" w:name="_Toc83048473"/>
      <w:r>
        <w:t>Preceding invoice references</w:t>
      </w:r>
      <w:bookmarkEnd w:id="2068"/>
      <w:bookmarkEnd w:id="2069"/>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77777777" w:rsidR="00865015" w:rsidRDefault="00865015" w:rsidP="00865015">
      <w:r>
        <w:rPr>
          <w:b/>
          <w:bCs/>
        </w:rPr>
        <w:t>Table 71</w:t>
      </w:r>
      <w:r>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41C00798" w:rsidR="00865015" w:rsidRDefault="007A0F28" w:rsidP="007A0F28">
      <w:pPr>
        <w:pStyle w:val="Caption"/>
      </w:pPr>
      <w:r>
        <w:lastRenderedPageBreak/>
        <w:t xml:space="preserve">Table </w:t>
      </w:r>
      <w:r>
        <w:fldChar w:fldCharType="begin"/>
      </w:r>
      <w:r>
        <w:instrText xml:space="preserve"> SEQ Table \* ARABIC </w:instrText>
      </w:r>
      <w:r>
        <w:fldChar w:fldCharType="separate"/>
      </w:r>
      <w:r w:rsidR="00314896">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70" w:name="_Toc82968140"/>
      <w:bookmarkStart w:id="2071" w:name="_Toc83048474"/>
      <w:r>
        <w:t>Allowances and Charges</w:t>
      </w:r>
      <w:bookmarkEnd w:id="2070"/>
      <w:bookmarkEnd w:id="2071"/>
    </w:p>
    <w:p w14:paraId="2E2CAC97" w14:textId="77777777" w:rsidR="00865015" w:rsidRDefault="00865015" w:rsidP="000D5AA9">
      <w:pPr>
        <w:pStyle w:val="Heading3"/>
      </w:pPr>
      <w:bookmarkStart w:id="2072" w:name="_Toc82968141"/>
      <w:bookmarkStart w:id="2073" w:name="_Toc83048475"/>
      <w:r>
        <w:t>The document level</w:t>
      </w:r>
      <w:bookmarkEnd w:id="2072"/>
      <w:bookmarkEnd w:id="2073"/>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r>
        <w:rPr>
          <w:b/>
          <w:bCs/>
        </w:rPr>
        <w:t xml:space="preserve">Table 72 </w:t>
      </w:r>
      <w:r>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1ADBEAD8" w:rsidR="00865015" w:rsidRDefault="007A0F28" w:rsidP="007A0F28">
      <w:pPr>
        <w:pStyle w:val="Caption"/>
      </w:pPr>
      <w:r>
        <w:t xml:space="preserve">Table </w:t>
      </w:r>
      <w:r>
        <w:fldChar w:fldCharType="begin"/>
      </w:r>
      <w:r>
        <w:instrText xml:space="preserve"> SEQ Table \* ARABIC </w:instrText>
      </w:r>
      <w:r>
        <w:fldChar w:fldCharType="separate"/>
      </w:r>
      <w:r w:rsidR="00314896">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074" w:name="_Toc82968142"/>
      <w:bookmarkStart w:id="2075" w:name="_Toc83048476"/>
      <w:r>
        <w:t xml:space="preserve">The line </w:t>
      </w:r>
      <w:r w:rsidRPr="000D5AA9">
        <w:t>level</w:t>
      </w:r>
      <w:bookmarkEnd w:id="2074"/>
      <w:bookmarkEnd w:id="2075"/>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r>
        <w:rPr>
          <w:b/>
          <w:bCs/>
        </w:rPr>
        <w:t>Table 73</w:t>
      </w:r>
      <w:r>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1127789E"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lastRenderedPageBreak/>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76" w:name="_Toc82968143"/>
      <w:bookmarkStart w:id="2077" w:name="_Toc83048477"/>
      <w:r>
        <w:t>The line level Price information</w:t>
      </w:r>
      <w:bookmarkEnd w:id="2076"/>
      <w:bookmarkEnd w:id="2077"/>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77777777" w:rsidR="00865015" w:rsidRDefault="00865015" w:rsidP="00865015">
      <w:r>
        <w:rPr>
          <w:b/>
          <w:bCs/>
        </w:rPr>
        <w:lastRenderedPageBreak/>
        <w:t>Table 74</w:t>
      </w:r>
      <w:r>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2DFC4978"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0D5AA9">
      <w:pPr>
        <w:pStyle w:val="Heading3"/>
      </w:pPr>
      <w:bookmarkStart w:id="2080" w:name="_Toc82968145"/>
      <w:bookmarkStart w:id="2081" w:name="_Toc83048479"/>
      <w:r>
        <w:t>Item identifiers</w:t>
      </w:r>
      <w:bookmarkEnd w:id="2080"/>
      <w:bookmarkEnd w:id="208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r>
        <w:rPr>
          <w:b/>
          <w:bCs/>
        </w:rPr>
        <w:t>Table 75</w:t>
      </w:r>
      <w:r>
        <w:t xml:space="preserve"> lists example contents of semantic elements of item information. [EIPA]</w:t>
      </w:r>
    </w:p>
    <w:p w14:paraId="23326432" w14:textId="545C7CBC" w:rsidR="00865015" w:rsidRDefault="00865015" w:rsidP="00C85356">
      <w:pPr>
        <w:pStyle w:val="Note"/>
      </w:pPr>
      <w:r>
        <w:lastRenderedPageBreak/>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21AAE5F2"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082" w:name="_Toc82968146"/>
      <w:bookmarkStart w:id="2083" w:name="_Toc83048480"/>
      <w:r>
        <w:t>Item classification</w:t>
      </w:r>
      <w:bookmarkEnd w:id="2082"/>
      <w:bookmarkEnd w:id="2083"/>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77777777" w:rsidR="00865015" w:rsidRDefault="00865015" w:rsidP="00865015">
      <w:r>
        <w:rPr>
          <w:b/>
          <w:bCs/>
        </w:rPr>
        <w:t>Table 76</w:t>
      </w:r>
      <w:r>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1C89C535" w:rsidR="00865015" w:rsidRDefault="00C66516" w:rsidP="00C66516">
      <w:pPr>
        <w:pStyle w:val="Caption"/>
      </w:pPr>
      <w:r>
        <w:lastRenderedPageBreak/>
        <w:t xml:space="preserve">Table </w:t>
      </w:r>
      <w:r>
        <w:fldChar w:fldCharType="begin"/>
      </w:r>
      <w:r>
        <w:instrText xml:space="preserve"> SEQ Table \* ARABIC </w:instrText>
      </w:r>
      <w:r>
        <w:fldChar w:fldCharType="separate"/>
      </w:r>
      <w:r w:rsidR="00314896">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lastRenderedPageBreak/>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61035B">
      <w:pPr>
        <w:pStyle w:val="Heading1"/>
        <w:pageBreakBefore/>
        <w:ind w:left="3266" w:hanging="431"/>
      </w:pPr>
      <w:bookmarkStart w:id="2084" w:name="_Toc82968147"/>
      <w:bookmarkStart w:id="2085" w:name="_Toc83048481"/>
      <w:r>
        <w:lastRenderedPageBreak/>
        <w:t>Interoperability</w:t>
      </w:r>
      <w:bookmarkEnd w:id="2084"/>
      <w:bookmarkEnd w:id="208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086" w:name="_Toc82968148"/>
      <w:bookmarkStart w:id="2087" w:name="_Toc83048482"/>
      <w:r>
        <w:t>General</w:t>
      </w:r>
      <w:bookmarkEnd w:id="2086"/>
      <w:bookmarkEnd w:id="208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088" w:name="_Toc82968149"/>
      <w:bookmarkStart w:id="2089" w:name="_Toc83048483"/>
      <w:r>
        <w:t>Sending an invoice</w:t>
      </w:r>
      <w:bookmarkEnd w:id="2088"/>
      <w:bookmarkEnd w:id="208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090" w:name="_Toc82968150"/>
      <w:bookmarkStart w:id="2091" w:name="_Toc83048484"/>
      <w:r>
        <w:lastRenderedPageBreak/>
        <w:t>Receiving an invoice</w:t>
      </w:r>
      <w:bookmarkEnd w:id="2090"/>
      <w:bookmarkEnd w:id="209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092" w:name="_Toc82968151"/>
      <w:bookmarkStart w:id="2093" w:name="_Toc83048485"/>
      <w:r>
        <w:t>Peppol network interoperability</w:t>
      </w:r>
      <w:bookmarkEnd w:id="2092"/>
      <w:bookmarkEnd w:id="2093"/>
    </w:p>
    <w:p w14:paraId="5B9BDF9E" w14:textId="77777777" w:rsidR="00865015" w:rsidRDefault="00865015" w:rsidP="000D5AA9">
      <w:pPr>
        <w:pStyle w:val="Heading3"/>
      </w:pPr>
      <w:bookmarkStart w:id="2094" w:name="_Toc82968152"/>
      <w:bookmarkStart w:id="2095" w:name="_Toc83048486"/>
      <w:r>
        <w:t>General</w:t>
      </w:r>
      <w:bookmarkEnd w:id="2094"/>
      <w:bookmarkEnd w:id="2095"/>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096" w:name="_Toc82968153"/>
      <w:bookmarkStart w:id="2097" w:name="_Toc83048487"/>
      <w:r>
        <w:lastRenderedPageBreak/>
        <w:t>Examples</w:t>
      </w:r>
      <w:bookmarkEnd w:id="2096"/>
      <w:bookmarkEnd w:id="209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098" w:name="_Toc82968154"/>
      <w:bookmarkStart w:id="2099" w:name="_Toc83048488"/>
      <w:r>
        <w:t>SMP receiving capabilities</w:t>
      </w:r>
      <w:bookmarkEnd w:id="2098"/>
      <w:bookmarkEnd w:id="209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14EBD3A1" w14:textId="77777777" w:rsidR="00865015" w:rsidRDefault="00865015" w:rsidP="0061035B">
      <w:pPr>
        <w:pStyle w:val="Heading1"/>
        <w:pageBreakBefore/>
        <w:ind w:left="3266" w:hanging="431"/>
      </w:pPr>
      <w:bookmarkStart w:id="2100" w:name="_Toc82968155"/>
      <w:bookmarkStart w:id="2101" w:name="_Toc83048489"/>
      <w:r>
        <w:lastRenderedPageBreak/>
        <w:t>Technical requirements</w:t>
      </w:r>
      <w:bookmarkEnd w:id="2100"/>
      <w:bookmarkEnd w:id="210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02" w:name="_Toc82968156"/>
      <w:bookmarkStart w:id="2103" w:name="_Toc83048490"/>
      <w:r>
        <w:t xml:space="preserve">Syntax </w:t>
      </w:r>
      <w:r w:rsidRPr="000D5AA9">
        <w:t>binding</w:t>
      </w:r>
      <w:bookmarkEnd w:id="2102"/>
      <w:bookmarkEnd w:id="210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Heading2"/>
      </w:pPr>
      <w:bookmarkStart w:id="2104" w:name="_Toc82968157"/>
      <w:bookmarkStart w:id="2105" w:name="_Toc83048491"/>
      <w:r>
        <w:t>Validation</w:t>
      </w:r>
      <w:bookmarkEnd w:id="2104"/>
      <w:bookmarkEnd w:id="210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06" w:name="_Toc82968158"/>
      <w:bookmarkStart w:id="2107" w:name="_Toc83048492"/>
      <w:r>
        <w:t>Technical structure</w:t>
      </w:r>
      <w:bookmarkEnd w:id="2106"/>
      <w:bookmarkEnd w:id="2107"/>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Heading3"/>
      </w:pPr>
      <w:bookmarkStart w:id="2108" w:name="_Toc82968159"/>
      <w:bookmarkStart w:id="2109" w:name="_Toc83048493"/>
      <w:bookmarkStart w:id="2110" w:name="_Ref83183727"/>
      <w:r>
        <w:lastRenderedPageBreak/>
        <w:t>PINT validation</w:t>
      </w:r>
      <w:bookmarkEnd w:id="2108"/>
      <w:bookmarkEnd w:id="2109"/>
      <w:bookmarkEnd w:id="2110"/>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11" w:name="_Toc82968160"/>
      <w:bookmarkStart w:id="2112" w:name="_Toc83048494"/>
      <w:r>
        <w:t>Aligned Invoice domain rules.</w:t>
      </w:r>
      <w:bookmarkEnd w:id="2111"/>
      <w:bookmarkEnd w:id="2112"/>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13" w:name="_Toc82968161"/>
      <w:bookmarkStart w:id="2114" w:name="_Toc83048495"/>
      <w:r>
        <w:t>Further aligned and distinct rules.</w:t>
      </w:r>
      <w:bookmarkEnd w:id="2113"/>
      <w:bookmarkEnd w:id="2114"/>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15" w:name="_Toc82968162"/>
      <w:bookmarkStart w:id="2116" w:name="_Toc83048496"/>
      <w:r>
        <w:t xml:space="preserve">UBL schemas and </w:t>
      </w:r>
      <w:r w:rsidRPr="000D5AA9">
        <w:t>namespaces</w:t>
      </w:r>
      <w:bookmarkEnd w:id="2115"/>
      <w:bookmarkEnd w:id="2116"/>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7D458E5F" w:rsidR="00865015" w:rsidRDefault="00925D99" w:rsidP="00C66516">
      <w:pPr>
        <w:pStyle w:val="ANNEX"/>
      </w:pPr>
      <w:bookmarkStart w:id="2117" w:name="_Toc82452382"/>
      <w:bookmarkEnd w:id="2117"/>
      <w:r>
        <w:lastRenderedPageBreak/>
        <w:t>Annex A</w:t>
      </w:r>
      <w:r w:rsidR="00865015">
        <w:br/>
      </w:r>
      <w:bookmarkStart w:id="2118" w:name="_Toc82968163"/>
      <w:bookmarkStart w:id="2119" w:name="_Toc83048497"/>
      <w:r w:rsidR="00085CA6">
        <w:t>(</w:t>
      </w:r>
      <w:r w:rsidR="00865015">
        <w:t>informative</w:t>
      </w:r>
      <w:r w:rsidR="00085CA6">
        <w:t>)</w:t>
      </w:r>
      <w:r w:rsidR="00865015">
        <w:br/>
      </w:r>
      <w:r w:rsidR="00865015">
        <w:br/>
        <w:t>Example of Japanese standard invoice</w:t>
      </w:r>
      <w:bookmarkEnd w:id="2118"/>
      <w:bookmarkEnd w:id="211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65015" w:rsidRDefault="00865015" w:rsidP="002D7445">
            <w:pPr>
              <w:pStyle w:val="Tableheader"/>
            </w:pPr>
            <w:r>
              <w:t>Business</w:t>
            </w:r>
            <w:r w:rsidR="0061035B">
              <w:t xml:space="preserve"> </w:t>
            </w:r>
            <w:r>
              <w: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023C55">
            <w:pPr>
              <w:pStyle w:val="Tablebody"/>
              <w:jc w:val="center"/>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023C55">
            <w:pPr>
              <w:pStyle w:val="Tablebody"/>
              <w:jc w:val="center"/>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023C55">
            <w:pPr>
              <w:pStyle w:val="Tablebody"/>
              <w:jc w:val="center"/>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023C55">
            <w:pPr>
              <w:pStyle w:val="Tablebody"/>
              <w:jc w:val="center"/>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023C55">
            <w:pPr>
              <w:pStyle w:val="Tablebody"/>
              <w:jc w:val="center"/>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65015" w:rsidRDefault="00865015" w:rsidP="00023C55">
            <w:pPr>
              <w:pStyle w:val="Tablebody"/>
              <w:jc w:val="center"/>
            </w:pP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023C55">
            <w:pPr>
              <w:pStyle w:val="Tablebody"/>
              <w:jc w:val="center"/>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6BFD6D2E" w:rsidR="00865015" w:rsidRDefault="00865015" w:rsidP="002D7445">
            <w:pPr>
              <w:pStyle w:val="Tablebody"/>
            </w:pPr>
            <w:r>
              <w:t>urn:peppol:pint:billing-3.0@jp:peppol-1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023C55">
            <w:pPr>
              <w:pStyle w:val="Tablebody"/>
              <w:jc w:val="center"/>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65015" w:rsidRDefault="00865015" w:rsidP="00023C55">
            <w:pPr>
              <w:pStyle w:val="Tablebody"/>
              <w:jc w:val="center"/>
            </w:pP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023C55">
            <w:pPr>
              <w:pStyle w:val="Tablebody"/>
              <w:jc w:val="center"/>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023C55">
            <w:pPr>
              <w:pStyle w:val="Tablebody"/>
              <w:jc w:val="center"/>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023C55">
            <w:pPr>
              <w:pStyle w:val="Tablebody"/>
              <w:jc w:val="center"/>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023C55">
            <w:pPr>
              <w:pStyle w:val="Tablebody"/>
              <w:jc w:val="center"/>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023C55">
            <w:pPr>
              <w:pStyle w:val="Tablebody"/>
              <w:jc w:val="center"/>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65015" w:rsidRDefault="00865015" w:rsidP="00023C55">
            <w:pPr>
              <w:pStyle w:val="Tablebody"/>
              <w:jc w:val="center"/>
            </w:pP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023C55">
            <w:pPr>
              <w:pStyle w:val="Tablebody"/>
              <w:jc w:val="center"/>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023C55">
            <w:pPr>
              <w:pStyle w:val="Tablebody"/>
              <w:jc w:val="center"/>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023C55">
            <w:pPr>
              <w:pStyle w:val="Tablebody"/>
              <w:jc w:val="center"/>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023C55">
            <w:pPr>
              <w:pStyle w:val="Tablebody"/>
              <w:jc w:val="center"/>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023C55">
            <w:pPr>
              <w:pStyle w:val="Tablebody"/>
              <w:jc w:val="center"/>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lastRenderedPageBreak/>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023C55">
            <w:pPr>
              <w:pStyle w:val="Tablebody"/>
              <w:jc w:val="center"/>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65015" w:rsidRDefault="00865015" w:rsidP="00023C55">
            <w:pPr>
              <w:pStyle w:val="Tablebody"/>
              <w:jc w:val="center"/>
            </w:pP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023C55">
            <w:pPr>
              <w:pStyle w:val="Tablebody"/>
              <w:jc w:val="center"/>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023C55">
            <w:pPr>
              <w:pStyle w:val="Tablebody"/>
              <w:jc w:val="center"/>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023C55">
            <w:pPr>
              <w:pStyle w:val="Tablebody"/>
              <w:jc w:val="center"/>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65015" w:rsidRDefault="00865015" w:rsidP="00023C55">
            <w:pPr>
              <w:pStyle w:val="Tablebody"/>
              <w:jc w:val="center"/>
            </w:pP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023C55">
            <w:pPr>
              <w:pStyle w:val="Tablebody"/>
              <w:jc w:val="center"/>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023C55">
            <w:pPr>
              <w:pStyle w:val="Tablebody"/>
              <w:jc w:val="center"/>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023C55">
            <w:pPr>
              <w:pStyle w:val="Tablebody"/>
              <w:jc w:val="center"/>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023C55">
            <w:pPr>
              <w:pStyle w:val="Tablebody"/>
              <w:jc w:val="center"/>
            </w:pPr>
            <w:r>
              <w:t>A</w:t>
            </w:r>
          </w:p>
          <w:p w14:paraId="3BAE8607" w14:textId="11D31269" w:rsidR="00865015" w:rsidRDefault="00865015" w:rsidP="00023C55">
            <w:pPr>
              <w:pStyle w:val="Tablebody"/>
              <w:jc w:val="center"/>
            </w:pP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023C55">
            <w:pPr>
              <w:pStyle w:val="Tablebody"/>
              <w:jc w:val="center"/>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023C55">
            <w:pPr>
              <w:pStyle w:val="Tablebody"/>
              <w:jc w:val="center"/>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023C55">
            <w:pPr>
              <w:pStyle w:val="Tablebody"/>
              <w:jc w:val="center"/>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65015" w:rsidRDefault="00865015" w:rsidP="00023C55">
            <w:pPr>
              <w:pStyle w:val="Tablebody"/>
              <w:jc w:val="center"/>
            </w:pP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023C55">
            <w:pPr>
              <w:pStyle w:val="Tablebody"/>
              <w:jc w:val="center"/>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023C55">
            <w:pPr>
              <w:pStyle w:val="Tablebody"/>
              <w:jc w:val="center"/>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023C55">
            <w:pPr>
              <w:pStyle w:val="Tablebody"/>
              <w:jc w:val="center"/>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023C55">
            <w:pPr>
              <w:pStyle w:val="Tablebody"/>
              <w:jc w:val="center"/>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023C55">
            <w:pPr>
              <w:pStyle w:val="Tablebody"/>
              <w:jc w:val="center"/>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023C55">
            <w:pPr>
              <w:pStyle w:val="Tablebody"/>
              <w:jc w:val="center"/>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65015" w:rsidRDefault="00865015" w:rsidP="00023C55">
            <w:pPr>
              <w:pStyle w:val="Tablebody"/>
              <w:jc w:val="center"/>
            </w:pP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023C55">
            <w:pPr>
              <w:pStyle w:val="Tablebody"/>
              <w:jc w:val="center"/>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023C55">
            <w:pPr>
              <w:pStyle w:val="Tablebody"/>
              <w:jc w:val="center"/>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65015" w:rsidRDefault="00865015" w:rsidP="00023C55">
            <w:pPr>
              <w:pStyle w:val="Tablebody"/>
              <w:jc w:val="center"/>
            </w:pP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lastRenderedPageBreak/>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023C55">
            <w:pPr>
              <w:pStyle w:val="Tablebody"/>
              <w:jc w:val="center"/>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023C55">
            <w:pPr>
              <w:pStyle w:val="Tablebody"/>
              <w:jc w:val="center"/>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023C55">
            <w:pPr>
              <w:pStyle w:val="Tablebody"/>
              <w:jc w:val="center"/>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023C55">
            <w:pPr>
              <w:pStyle w:val="Tablebody"/>
              <w:jc w:val="center"/>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023C55">
            <w:pPr>
              <w:pStyle w:val="Tablebody"/>
              <w:jc w:val="center"/>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023C55">
            <w:pPr>
              <w:pStyle w:val="Tablebody"/>
              <w:jc w:val="center"/>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023C55">
            <w:pPr>
              <w:pStyle w:val="Tablebody"/>
              <w:jc w:val="center"/>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023C55">
            <w:pPr>
              <w:pStyle w:val="Tablebody"/>
              <w:jc w:val="center"/>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023C55">
            <w:pPr>
              <w:pStyle w:val="Tablebody"/>
              <w:jc w:val="center"/>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65015" w:rsidRDefault="00865015" w:rsidP="00023C55">
            <w:pPr>
              <w:pStyle w:val="Tablebody"/>
              <w:jc w:val="center"/>
            </w:pP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023C55">
            <w:pPr>
              <w:pStyle w:val="Tablebody"/>
              <w:jc w:val="center"/>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023C55">
            <w:pPr>
              <w:pStyle w:val="Tablebody"/>
              <w:jc w:val="center"/>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023C55">
            <w:pPr>
              <w:pStyle w:val="Tablebody"/>
              <w:jc w:val="center"/>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023C55">
            <w:pPr>
              <w:pStyle w:val="Tablebody"/>
              <w:jc w:val="center"/>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023C55">
            <w:pPr>
              <w:pStyle w:val="Tablebody"/>
              <w:jc w:val="center"/>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65015" w:rsidRDefault="00865015" w:rsidP="00023C55">
            <w:pPr>
              <w:pStyle w:val="Tablebody"/>
              <w:jc w:val="center"/>
            </w:pP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023C55">
            <w:pPr>
              <w:pStyle w:val="Tablebody"/>
              <w:jc w:val="center"/>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023C55">
            <w:pPr>
              <w:pStyle w:val="Tablebody"/>
              <w:jc w:val="center"/>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023C55">
            <w:pPr>
              <w:pStyle w:val="Tablebody"/>
              <w:jc w:val="center"/>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023C55">
            <w:pPr>
              <w:pStyle w:val="Tablebody"/>
              <w:jc w:val="center"/>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65015" w:rsidRDefault="00865015" w:rsidP="00023C55">
            <w:pPr>
              <w:pStyle w:val="Tablebody"/>
              <w:jc w:val="center"/>
            </w:pP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023C55">
            <w:pPr>
              <w:pStyle w:val="Tablebody"/>
              <w:jc w:val="center"/>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lastRenderedPageBreak/>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023C55">
            <w:pPr>
              <w:pStyle w:val="Tablebody"/>
              <w:jc w:val="center"/>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023C55">
            <w:pPr>
              <w:pStyle w:val="Tablebody"/>
              <w:jc w:val="center"/>
            </w:pPr>
            <w:r>
              <w:t>A</w:t>
            </w:r>
          </w:p>
          <w:p w14:paraId="40CC564C" w14:textId="455154DD" w:rsidR="00865015" w:rsidRDefault="00865015" w:rsidP="00023C55">
            <w:pPr>
              <w:pStyle w:val="Tablebody"/>
              <w:jc w:val="center"/>
            </w:pP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023C55">
            <w:pPr>
              <w:pStyle w:val="Tablebody"/>
              <w:jc w:val="center"/>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023C55">
            <w:pPr>
              <w:pStyle w:val="Tablebody"/>
              <w:jc w:val="center"/>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65015" w:rsidRDefault="00865015" w:rsidP="00023C55">
            <w:pPr>
              <w:pStyle w:val="Tablebody"/>
              <w:jc w:val="center"/>
            </w:pP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023C55">
            <w:pPr>
              <w:pStyle w:val="Tablebody"/>
              <w:jc w:val="center"/>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023C55">
            <w:pPr>
              <w:pStyle w:val="Tablebody"/>
              <w:jc w:val="center"/>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023C55">
            <w:pPr>
              <w:pStyle w:val="Tablebody"/>
              <w:jc w:val="center"/>
            </w:pPr>
            <w:r>
              <w:t>A</w:t>
            </w:r>
          </w:p>
          <w:p w14:paraId="29F87613" w14:textId="713FEB9F" w:rsidR="00865015" w:rsidRDefault="00865015" w:rsidP="00023C55">
            <w:pPr>
              <w:pStyle w:val="Tablebody"/>
              <w:jc w:val="center"/>
            </w:pP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023C55">
            <w:pPr>
              <w:pStyle w:val="Tablebody"/>
              <w:jc w:val="center"/>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023C55">
            <w:pPr>
              <w:pStyle w:val="Tablebody"/>
              <w:jc w:val="center"/>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65015" w:rsidRDefault="00865015" w:rsidP="00023C55">
            <w:pPr>
              <w:pStyle w:val="Tablebody"/>
              <w:jc w:val="center"/>
            </w:pP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023C55">
            <w:pPr>
              <w:pStyle w:val="Tablebody"/>
              <w:jc w:val="center"/>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023C55">
            <w:pPr>
              <w:pStyle w:val="Tablebody"/>
              <w:jc w:val="center"/>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023C55">
            <w:pPr>
              <w:pStyle w:val="Tablebody"/>
              <w:jc w:val="center"/>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023C55">
            <w:pPr>
              <w:pStyle w:val="Tablebody"/>
              <w:jc w:val="center"/>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023C55">
            <w:pPr>
              <w:pStyle w:val="Tablebody"/>
              <w:jc w:val="center"/>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023C55">
            <w:pPr>
              <w:pStyle w:val="Tablebody"/>
              <w:jc w:val="center"/>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023C55">
            <w:pPr>
              <w:pStyle w:val="Tablebody"/>
              <w:jc w:val="center"/>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65015" w:rsidRDefault="00865015" w:rsidP="00023C55">
            <w:pPr>
              <w:pStyle w:val="Tablebody"/>
              <w:jc w:val="center"/>
            </w:pP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023C55">
            <w:pPr>
              <w:pStyle w:val="Tablebody"/>
              <w:jc w:val="center"/>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023C55">
            <w:pPr>
              <w:pStyle w:val="Tablebody"/>
              <w:jc w:val="center"/>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023C55">
            <w:pPr>
              <w:pStyle w:val="Tablebody"/>
              <w:jc w:val="center"/>
            </w:pPr>
            <w:r>
              <w:t>A</w:t>
            </w:r>
          </w:p>
          <w:p w14:paraId="41B6FD90" w14:textId="6A5F400D" w:rsidR="00865015" w:rsidRDefault="00865015" w:rsidP="00023C55">
            <w:pPr>
              <w:pStyle w:val="Tablebody"/>
              <w:jc w:val="center"/>
            </w:pP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023C55">
            <w:pPr>
              <w:pStyle w:val="Tablebody"/>
              <w:jc w:val="center"/>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023C55">
            <w:pPr>
              <w:pStyle w:val="Tablebody"/>
              <w:jc w:val="center"/>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65015" w:rsidRDefault="00865015" w:rsidP="00023C55">
            <w:pPr>
              <w:pStyle w:val="Tablebody"/>
              <w:jc w:val="center"/>
            </w:pP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023C55">
            <w:pPr>
              <w:pStyle w:val="Tablebody"/>
              <w:jc w:val="center"/>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023C55">
            <w:pPr>
              <w:pStyle w:val="Tablebody"/>
              <w:jc w:val="center"/>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023C55">
            <w:pPr>
              <w:pStyle w:val="Tablebody"/>
              <w:jc w:val="center"/>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023C55">
            <w:pPr>
              <w:pStyle w:val="Tablebody"/>
              <w:jc w:val="center"/>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023C55">
            <w:pPr>
              <w:pStyle w:val="Tablebody"/>
              <w:jc w:val="center"/>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65015" w:rsidRDefault="00865015" w:rsidP="00023C55">
            <w:pPr>
              <w:pStyle w:val="Tablebody"/>
              <w:jc w:val="center"/>
            </w:pP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023C55">
            <w:pPr>
              <w:pStyle w:val="Tablebody"/>
              <w:jc w:val="center"/>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023C55">
            <w:pPr>
              <w:pStyle w:val="Tablebody"/>
              <w:jc w:val="center"/>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023C55">
            <w:pPr>
              <w:pStyle w:val="Tablebody"/>
              <w:jc w:val="center"/>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65015" w:rsidRDefault="00865015" w:rsidP="00023C55">
            <w:pPr>
              <w:pStyle w:val="Tablebody"/>
              <w:jc w:val="center"/>
            </w:pP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023C55">
            <w:pPr>
              <w:pStyle w:val="Tablebody"/>
              <w:jc w:val="center"/>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023C55">
            <w:pPr>
              <w:pStyle w:val="Tablebody"/>
              <w:jc w:val="center"/>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023C55">
            <w:pPr>
              <w:pStyle w:val="Tablebody"/>
              <w:jc w:val="center"/>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023C55">
            <w:pPr>
              <w:pStyle w:val="Tablebody"/>
              <w:jc w:val="center"/>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023C55">
            <w:pPr>
              <w:pStyle w:val="Tablebody"/>
              <w:jc w:val="center"/>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023C55">
            <w:pPr>
              <w:pStyle w:val="Tablebody"/>
              <w:jc w:val="center"/>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023C55">
            <w:pPr>
              <w:pStyle w:val="Tablebody"/>
              <w:jc w:val="center"/>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023C55">
            <w:pPr>
              <w:pStyle w:val="Tablebody"/>
              <w:jc w:val="center"/>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023C55">
            <w:pPr>
              <w:pStyle w:val="Tablebody"/>
              <w:jc w:val="center"/>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65015" w:rsidRDefault="00865015" w:rsidP="00023C55">
            <w:pPr>
              <w:pStyle w:val="Tablebody"/>
              <w:jc w:val="center"/>
            </w:pP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lastRenderedPageBreak/>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023C55">
            <w:pPr>
              <w:pStyle w:val="Tablebody"/>
              <w:jc w:val="center"/>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65015" w:rsidRDefault="00865015" w:rsidP="00023C55">
            <w:pPr>
              <w:pStyle w:val="Tablebody"/>
              <w:jc w:val="center"/>
            </w:pP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023C55">
            <w:pPr>
              <w:pStyle w:val="Tablebody"/>
              <w:jc w:val="center"/>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023C55">
            <w:pPr>
              <w:pStyle w:val="Tablebody"/>
              <w:jc w:val="center"/>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56E0EE54" w:rsidR="00865015" w:rsidRDefault="00865015" w:rsidP="002D7445">
            <w:pPr>
              <w:pStyle w:val="Tablebody"/>
            </w:pPr>
            <w:r>
              <w:t>Section</w:t>
            </w:r>
            <w:r w:rsidR="00CB3F0A">
              <w:t>:</w:t>
            </w:r>
            <w:r>
              <w:t xml:space="preserve">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69E31B9" w14:textId="77777777" w:rsidR="00865015" w:rsidRDefault="00865015" w:rsidP="001C3074">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123D8340"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00085CA6">
        <w:rPr>
          <w:rFonts w:ascii="Consolas" w:hAnsi="Consolas" w:cs="Consolas"/>
          <w:color w:val="000000"/>
          <w:sz w:val="20"/>
          <w:szCs w:val="20"/>
          <w:highlight w:val="white"/>
        </w:rPr>
        <w:t>(</w:t>
      </w:r>
      <w:r w:rsidRPr="00BD3C7E">
        <w:rPr>
          <w:rFonts w:ascii="Consolas" w:hAnsi="Consolas" w:cs="Consolas"/>
          <w:color w:val="000000"/>
          <w:sz w:val="20"/>
          <w:szCs w:val="20"/>
          <w:highlight w:val="white"/>
        </w:rPr>
        <w:t>A4</w:t>
      </w:r>
      <w:r w:rsidR="00085CA6">
        <w:rPr>
          <w:rFonts w:ascii="Consolas" w:hAnsi="Consolas" w:cs="Consolas"/>
          <w:color w:val="000000"/>
          <w:sz w:val="20"/>
          <w:szCs w:val="20"/>
          <w:highlight w:val="white"/>
        </w:rPr>
        <w: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23AA004A"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005A4512">
        <w:rPr>
          <w:rFonts w:ascii="ＭＳ 明朝" w:eastAsia="ＭＳ 明朝" w:hAnsi="ＭＳ 明朝" w:cs="ＭＳ 明朝" w:hint="eastAsia"/>
          <w:color w:val="000000"/>
          <w:sz w:val="20"/>
          <w:szCs w:val="20"/>
          <w:highlight w:val="white"/>
          <w:lang w:val="en-US" w:eastAsia="ja-JP"/>
        </w:rPr>
        <w:t>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CA79291" w:rsidR="00865015" w:rsidRDefault="00925D99" w:rsidP="002D7445">
      <w:pPr>
        <w:pStyle w:val="ANNEX"/>
      </w:pPr>
      <w:r>
        <w:lastRenderedPageBreak/>
        <w:t>Annex B</w:t>
      </w:r>
      <w:r w:rsidR="00865015">
        <w:br/>
      </w:r>
      <w:bookmarkStart w:id="2120" w:name="_Ref82506525"/>
      <w:bookmarkStart w:id="2121" w:name="_Toc82968165"/>
      <w:bookmarkStart w:id="2122" w:name="_Toc83048498"/>
      <w:r w:rsidR="00085CA6">
        <w:t>(</w:t>
      </w:r>
      <w:r w:rsidR="00865015">
        <w:t>informative</w:t>
      </w:r>
      <w:r w:rsidR="00085CA6">
        <w:t>)</w:t>
      </w:r>
      <w:r w:rsidR="00865015">
        <w:br/>
      </w:r>
      <w:r w:rsidR="00865015">
        <w:br/>
        <w:t>Example of UBL Invoice</w:t>
      </w:r>
      <w:bookmarkEnd w:id="2120"/>
      <w:bookmarkEnd w:id="2121"/>
      <w:bookmarkEnd w:id="2122"/>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23" w:name="_Toc443470372"/>
      <w:bookmarkStart w:id="2124" w:name="_Toc450303224"/>
      <w:bookmarkStart w:id="2125" w:name="_Toc9996979"/>
      <w:bookmarkStart w:id="2126" w:name="_Toc353342679"/>
      <w:bookmarkStart w:id="2127" w:name="_Toc78205627"/>
      <w:r w:rsidRPr="00BC394B">
        <w:lastRenderedPageBreak/>
        <w:t>Bibliography</w:t>
      </w:r>
      <w:bookmarkEnd w:id="2123"/>
      <w:bookmarkEnd w:id="2124"/>
      <w:bookmarkEnd w:id="2125"/>
      <w:bookmarkEnd w:id="2126"/>
      <w:bookmarkEnd w:id="2127"/>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314896">
      <w:footerReference w:type="even" r:id="rId40"/>
      <w:footerReference w:type="default" r:id="rId41"/>
      <w:type w:val="oddPage"/>
      <w:pgSz w:w="11906" w:h="16838" w:code="9"/>
      <w:pgMar w:top="794" w:right="737" w:bottom="284" w:left="851" w:header="567"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A4B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88F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4CA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8ECD4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F48E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B096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02DE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372311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96387"/>
    <w:rsid w:val="000A76CB"/>
    <w:rsid w:val="000C033F"/>
    <w:rsid w:val="000D278C"/>
    <w:rsid w:val="000D5AA9"/>
    <w:rsid w:val="000E69E7"/>
    <w:rsid w:val="000F0E7A"/>
    <w:rsid w:val="00101B50"/>
    <w:rsid w:val="00102C9D"/>
    <w:rsid w:val="00112FC8"/>
    <w:rsid w:val="001376A6"/>
    <w:rsid w:val="00151B6D"/>
    <w:rsid w:val="0015226D"/>
    <w:rsid w:val="00160716"/>
    <w:rsid w:val="00162783"/>
    <w:rsid w:val="00167DD4"/>
    <w:rsid w:val="001A0B0F"/>
    <w:rsid w:val="001A33D0"/>
    <w:rsid w:val="001A6FE7"/>
    <w:rsid w:val="001A745A"/>
    <w:rsid w:val="001B0F4C"/>
    <w:rsid w:val="001B51CD"/>
    <w:rsid w:val="001C3074"/>
    <w:rsid w:val="001C6575"/>
    <w:rsid w:val="002242BF"/>
    <w:rsid w:val="00237F89"/>
    <w:rsid w:val="00255A12"/>
    <w:rsid w:val="00256569"/>
    <w:rsid w:val="00264095"/>
    <w:rsid w:val="002813DC"/>
    <w:rsid w:val="00294FB0"/>
    <w:rsid w:val="002C453D"/>
    <w:rsid w:val="002C4667"/>
    <w:rsid w:val="002D2F3B"/>
    <w:rsid w:val="002D7445"/>
    <w:rsid w:val="002E0796"/>
    <w:rsid w:val="003125B2"/>
    <w:rsid w:val="003133AF"/>
    <w:rsid w:val="00314414"/>
    <w:rsid w:val="00314896"/>
    <w:rsid w:val="003259B9"/>
    <w:rsid w:val="00333718"/>
    <w:rsid w:val="003621EE"/>
    <w:rsid w:val="00383C89"/>
    <w:rsid w:val="00395E39"/>
    <w:rsid w:val="00396685"/>
    <w:rsid w:val="003A5990"/>
    <w:rsid w:val="003B153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2698E"/>
    <w:rsid w:val="0054733A"/>
    <w:rsid w:val="00553804"/>
    <w:rsid w:val="005706C5"/>
    <w:rsid w:val="00596E93"/>
    <w:rsid w:val="00596FE4"/>
    <w:rsid w:val="005A36C7"/>
    <w:rsid w:val="005A4512"/>
    <w:rsid w:val="005B3EC6"/>
    <w:rsid w:val="005B45CE"/>
    <w:rsid w:val="005C3646"/>
    <w:rsid w:val="005D016A"/>
    <w:rsid w:val="005D4DF6"/>
    <w:rsid w:val="005D6017"/>
    <w:rsid w:val="005F72D8"/>
    <w:rsid w:val="006003A3"/>
    <w:rsid w:val="0061035B"/>
    <w:rsid w:val="00610D56"/>
    <w:rsid w:val="0064401F"/>
    <w:rsid w:val="00652F34"/>
    <w:rsid w:val="00671D92"/>
    <w:rsid w:val="00673172"/>
    <w:rsid w:val="00675DB0"/>
    <w:rsid w:val="0068098D"/>
    <w:rsid w:val="0068101F"/>
    <w:rsid w:val="00691FD6"/>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3B91"/>
    <w:rsid w:val="007F7F35"/>
    <w:rsid w:val="00844784"/>
    <w:rsid w:val="00852B6A"/>
    <w:rsid w:val="00864D32"/>
    <w:rsid w:val="00865015"/>
    <w:rsid w:val="008713ED"/>
    <w:rsid w:val="008814B2"/>
    <w:rsid w:val="00885E28"/>
    <w:rsid w:val="00897961"/>
    <w:rsid w:val="008A6D64"/>
    <w:rsid w:val="008F2F5F"/>
    <w:rsid w:val="009113B1"/>
    <w:rsid w:val="009124CC"/>
    <w:rsid w:val="00914FA0"/>
    <w:rsid w:val="00925D99"/>
    <w:rsid w:val="00952372"/>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76AF4"/>
    <w:rsid w:val="00A87478"/>
    <w:rsid w:val="00AC1763"/>
    <w:rsid w:val="00AD6264"/>
    <w:rsid w:val="00B1483E"/>
    <w:rsid w:val="00B16F7C"/>
    <w:rsid w:val="00B17939"/>
    <w:rsid w:val="00B511B3"/>
    <w:rsid w:val="00B77025"/>
    <w:rsid w:val="00B80F08"/>
    <w:rsid w:val="00B83404"/>
    <w:rsid w:val="00B9118A"/>
    <w:rsid w:val="00BA1F97"/>
    <w:rsid w:val="00BA6E9D"/>
    <w:rsid w:val="00BC1C8F"/>
    <w:rsid w:val="00BC394B"/>
    <w:rsid w:val="00BC4210"/>
    <w:rsid w:val="00BD3C7E"/>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562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44804"/>
    <w:rsid w:val="00E45DE1"/>
    <w:rsid w:val="00E627D6"/>
    <w:rsid w:val="00E66E01"/>
    <w:rsid w:val="00E71558"/>
    <w:rsid w:val="00E77ECE"/>
    <w:rsid w:val="00EA77F1"/>
    <w:rsid w:val="00EA7BD6"/>
    <w:rsid w:val="00EB5B98"/>
    <w:rsid w:val="00EB5FF5"/>
    <w:rsid w:val="00EC4A93"/>
    <w:rsid w:val="00ED0975"/>
    <w:rsid w:val="00ED0C4A"/>
    <w:rsid w:val="00ED5F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uwei.space/jp_pint/billing-japan/rules/ubl-pint/ibr-co-26/en/"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Simple_template.dotx</Template>
  <TotalTime>3243</TotalTime>
  <Pages>210</Pages>
  <Words>62370</Words>
  <Characters>355513</Characters>
  <Application>Microsoft Office Word</Application>
  <DocSecurity>0</DocSecurity>
  <Lines>2962</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417049</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2</cp:revision>
  <cp:lastPrinted>2021-09-21T03:10:00Z</cp:lastPrinted>
  <dcterms:created xsi:type="dcterms:W3CDTF">2021-09-24T13:37:00Z</dcterms:created>
  <dcterms:modified xsi:type="dcterms:W3CDTF">2021-09-24T13:37:00Z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