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BFD1" w14:textId="77777777" w:rsid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4465 Adjustment reason description code  [C]</w:t>
      </w:r>
      <w:r w:rsidR="003D720A" w:rsidRPr="003D720A">
        <w:rPr>
          <w:rFonts w:ascii="Calibri" w:hAnsi="Calibri" w:cs="Calibri" w:hint="eastAsia"/>
          <w:b/>
          <w:bCs/>
          <w:sz w:val="17"/>
          <w:szCs w:val="17"/>
        </w:rPr>
        <w:t xml:space="preserve"> </w:t>
      </w:r>
    </w:p>
    <w:p w14:paraId="46C343CA" w14:textId="7C259F50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Desc: Code specifying the adjustment reason.</w:t>
      </w:r>
    </w:p>
    <w:p w14:paraId="4C0C7C71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Repr: an..3</w:t>
      </w:r>
    </w:p>
    <w:p w14:paraId="160ECFA6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 xml:space="preserve">Code Values: </w:t>
      </w:r>
    </w:p>
    <w:p w14:paraId="5140C98D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1 Agreed settlement</w:t>
      </w:r>
    </w:p>
    <w:p w14:paraId="3D81138B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An adjustment made based on an agreement between partners.</w:t>
      </w:r>
    </w:p>
    <w:p w14:paraId="1BD795DD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2 Below specification goods</w:t>
      </w:r>
    </w:p>
    <w:p w14:paraId="389CF502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Goods of inferior quality.</w:t>
      </w:r>
    </w:p>
    <w:p w14:paraId="787030A1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3 Damaged goods</w:t>
      </w:r>
    </w:p>
    <w:p w14:paraId="030687B4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An adjustment due to the damage of goods.</w:t>
      </w:r>
    </w:p>
    <w:p w14:paraId="2C90B791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4 Short delivery</w:t>
      </w:r>
    </w:p>
    <w:p w14:paraId="46DF11D7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An adjustment made because the delivered quantity was less than expected.</w:t>
      </w:r>
    </w:p>
    <w:p w14:paraId="76BC3F9E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5 Price query</w:t>
      </w:r>
    </w:p>
    <w:p w14:paraId="2EE17A6C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An adjustment due to a price query.</w:t>
      </w:r>
    </w:p>
    <w:p w14:paraId="1B225BFA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6 Proof of delivery required</w:t>
      </w:r>
    </w:p>
    <w:p w14:paraId="102F3807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buyer requires that proof of delivery be made before payment.</w:t>
      </w:r>
    </w:p>
    <w:p w14:paraId="7E850C7A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7 Payment on account</w:t>
      </w:r>
    </w:p>
    <w:p w14:paraId="513C9D67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Buyer is to make payment later.</w:t>
      </w:r>
    </w:p>
    <w:p w14:paraId="1D6F66A4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8 Returnable container charge included</w:t>
      </w:r>
    </w:p>
    <w:p w14:paraId="55C15C79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Adjustment made to deduct the returnable container charge.</w:t>
      </w:r>
    </w:p>
    <w:p w14:paraId="76055EF4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9 Invoice error</w:t>
      </w:r>
    </w:p>
    <w:p w14:paraId="47189E0B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Invoice not in accordance with the order.</w:t>
      </w:r>
    </w:p>
    <w:p w14:paraId="1673D8F3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10 Costs for draft</w:t>
      </w:r>
    </w:p>
    <w:p w14:paraId="7556AAA8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Cost of draft has been deducted from payment.</w:t>
      </w:r>
    </w:p>
    <w:p w14:paraId="18DDDAB5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11 Bank charges</w:t>
      </w:r>
    </w:p>
    <w:p w14:paraId="121C05FB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Bank charges have been deducted from payment.</w:t>
      </w:r>
    </w:p>
    <w:p w14:paraId="581E38D0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12 Agent commission</w:t>
      </w:r>
    </w:p>
    <w:p w14:paraId="1A765A1B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Agent commission has been deducted from payment.</w:t>
      </w:r>
    </w:p>
    <w:p w14:paraId="496B8FC8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13 Counter claim</w:t>
      </w:r>
    </w:p>
    <w:p w14:paraId="3E77BA8E" w14:textId="77777777" w:rsidR="00485500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Buyer claims an existing (financial) obligation from seller which (partly) offsets the outstanding invoice(s).</w:t>
      </w:r>
    </w:p>
    <w:p w14:paraId="217B1ACB" w14:textId="77777777" w:rsidR="003D720A" w:rsidRDefault="003D720A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7540E633" w14:textId="77777777" w:rsidR="003D720A" w:rsidRPr="003D720A" w:rsidRDefault="003D720A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123CBDB1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14 Wrong delivery</w:t>
      </w:r>
    </w:p>
    <w:p w14:paraId="3F45FC8D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Delivery not according to specifications.</w:t>
      </w:r>
    </w:p>
    <w:p w14:paraId="7AF69179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15 Goods returned to agent</w:t>
      </w:r>
    </w:p>
    <w:p w14:paraId="6037D082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Goods returned to agent.</w:t>
      </w:r>
    </w:p>
    <w:p w14:paraId="5846E750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16 Goods partly returned</w:t>
      </w:r>
    </w:p>
    <w:p w14:paraId="3324CAF8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Goods partly returned.</w:t>
      </w:r>
    </w:p>
    <w:p w14:paraId="258B5CF1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17 Transport damage</w:t>
      </w:r>
    </w:p>
    <w:p w14:paraId="6E796303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Goods damaged in transit.</w:t>
      </w:r>
    </w:p>
    <w:p w14:paraId="41D865A6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18 Goods on consignment</w:t>
      </w:r>
    </w:p>
    <w:p w14:paraId="25C05903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Buyer does not accept invoice(s) charge as it relates to goods where the ownership remains with the seller until sold.</w:t>
      </w:r>
    </w:p>
    <w:p w14:paraId="5F239B69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19 Trade discount</w:t>
      </w:r>
    </w:p>
    <w:p w14:paraId="740DE462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Trade discount deducted from payment.</w:t>
      </w:r>
    </w:p>
    <w:p w14:paraId="53FF6A41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20 Deduction for late delivery</w:t>
      </w:r>
    </w:p>
    <w:p w14:paraId="089C13C3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Penalty amount deducted for later delivery.</w:t>
      </w:r>
    </w:p>
    <w:p w14:paraId="66AED2A4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21 Advertising costs</w:t>
      </w:r>
    </w:p>
    <w:p w14:paraId="5BD3BD43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Advertising costs deducted from payment.</w:t>
      </w:r>
    </w:p>
    <w:p w14:paraId="65108B74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22 Customs duties</w:t>
      </w:r>
    </w:p>
    <w:p w14:paraId="46C2D25B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Customs duties deducted from payment.</w:t>
      </w:r>
    </w:p>
    <w:p w14:paraId="3B0CD882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23 Telephone and postal costs</w:t>
      </w:r>
    </w:p>
    <w:p w14:paraId="76DAB8D5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Telephone and postal costs deducted from payment.</w:t>
      </w:r>
    </w:p>
    <w:p w14:paraId="3FF1B9C4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24 Repair costs</w:t>
      </w:r>
    </w:p>
    <w:p w14:paraId="37706DBE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Repair costs deducted from payment.</w:t>
      </w:r>
    </w:p>
    <w:p w14:paraId="6F2EEE2F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25 Attorney fees</w:t>
      </w:r>
    </w:p>
    <w:p w14:paraId="76746AF2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Attorney fees deducted from payment.</w:t>
      </w:r>
    </w:p>
    <w:p w14:paraId="6B37B914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26 Taxes</w:t>
      </w:r>
    </w:p>
    <w:p w14:paraId="53C41526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Taxes deducted from payment.</w:t>
      </w:r>
    </w:p>
    <w:p w14:paraId="246C2767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27 Reclaimed deduction</w:t>
      </w:r>
    </w:p>
    <w:p w14:paraId="643050AA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 xml:space="preserve">Buyer reclaims an unspecified deduction from the invoice(s) (to be) paid. </w:t>
      </w:r>
    </w:p>
    <w:p w14:paraId="2C937714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28 See separate advice</w:t>
      </w:r>
    </w:p>
    <w:p w14:paraId="304C14A1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Buyer or seller refers to separate correspondence about a related shipment(s) and/or invoice(s) and/or a payment(s).</w:t>
      </w:r>
    </w:p>
    <w:p w14:paraId="71C04093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29 Buyer refused to take delivery</w:t>
      </w:r>
    </w:p>
    <w:p w14:paraId="777A2A4E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Buyer refused to take delivery.</w:t>
      </w:r>
    </w:p>
    <w:p w14:paraId="24B5E98D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30 Direct payment to seller</w:t>
      </w:r>
    </w:p>
    <w:p w14:paraId="71CD7965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Buyer states to have paid to seller.</w:t>
      </w:r>
    </w:p>
    <w:p w14:paraId="72B71A37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31 Buyer disagrees with due date</w:t>
      </w:r>
    </w:p>
    <w:p w14:paraId="75759A00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Buyer disagrees with due date.</w:t>
      </w:r>
    </w:p>
    <w:p w14:paraId="3BA1F31A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32 Goods not delivered</w:t>
      </w:r>
    </w:p>
    <w:p w14:paraId="4EF80516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Buyer has not received the goods.</w:t>
      </w:r>
    </w:p>
    <w:p w14:paraId="1BE7F243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33 Late delivery</w:t>
      </w:r>
    </w:p>
    <w:p w14:paraId="2C45C2F1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Goods delivered too late.</w:t>
      </w:r>
    </w:p>
    <w:p w14:paraId="0B545FC9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34 Quoted as paid to you</w:t>
      </w:r>
    </w:p>
    <w:p w14:paraId="3EEB5964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Factor informs the seller that a certain invoice(s) was paid by the buyer directly to the seller.</w:t>
      </w:r>
    </w:p>
    <w:p w14:paraId="65D13415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35 Goods returned</w:t>
      </w:r>
    </w:p>
    <w:p w14:paraId="25C7F2E8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Buyer returned the goods to seller.</w:t>
      </w:r>
    </w:p>
    <w:p w14:paraId="02BE69A1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36 Invoice not received</w:t>
      </w:r>
    </w:p>
    <w:p w14:paraId="5DE6F391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Buyer claims he did not receive the invoice for which payment is requested.</w:t>
      </w:r>
    </w:p>
    <w:p w14:paraId="001AF6B8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37 Credit note to debtor/not to us</w:t>
      </w:r>
    </w:p>
    <w:p w14:paraId="2577B0AF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Factor informs the seller that he did not receive copy of a credit note sent to the buyer.</w:t>
      </w:r>
    </w:p>
    <w:p w14:paraId="7BC1FA1F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38 Deducted bonus</w:t>
      </w:r>
    </w:p>
    <w:p w14:paraId="5BA5699A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Buyer has/will deduct a bonus he is entitled to from the payment.</w:t>
      </w:r>
    </w:p>
    <w:p w14:paraId="73D119FA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39 Deducted discount</w:t>
      </w:r>
    </w:p>
    <w:p w14:paraId="37DE6E47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Buyer has/will deduct the discount he is entitled to from the payment.</w:t>
      </w:r>
    </w:p>
    <w:p w14:paraId="6B396757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40 Deducted freight costs</w:t>
      </w:r>
    </w:p>
    <w:p w14:paraId="143E74BC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Buyer has/will deduct freight costs from the payment.</w:t>
      </w:r>
    </w:p>
    <w:p w14:paraId="3B111B27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41 Deduction against other invoices</w:t>
      </w:r>
    </w:p>
    <w:p w14:paraId="1A4B6C41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Deduction against invoices already settled.</w:t>
      </w:r>
    </w:p>
    <w:p w14:paraId="5A84BF38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42 Credit balance(s)</w:t>
      </w:r>
    </w:p>
    <w:p w14:paraId="31A8BDBB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Buyer makes use of existing credit balance(s) to offset (partly) the outstanding invoice(s).</w:t>
      </w:r>
    </w:p>
    <w:p w14:paraId="31838879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43 Reason unknown</w:t>
      </w:r>
    </w:p>
    <w:p w14:paraId="1E17661F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Factor informs the seller that the reason of a commercial dispute raised by the buyer is unknown.</w:t>
      </w:r>
    </w:p>
    <w:p w14:paraId="02B576C7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44 Awaiting message from seller</w:t>
      </w:r>
    </w:p>
    <w:p w14:paraId="069A56A9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Buyer or factor are waiting for a (reply) message from the seller before a commercial dispute can be settled.</w:t>
      </w:r>
    </w:p>
    <w:p w14:paraId="69FB44DF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45 Debit note to seller</w:t>
      </w:r>
    </w:p>
    <w:p w14:paraId="678E07AD" w14:textId="77777777" w:rsidR="00485500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Buyer issued debit note to seller.</w:t>
      </w:r>
    </w:p>
    <w:p w14:paraId="146FD0F2" w14:textId="77777777" w:rsidR="003D720A" w:rsidRPr="003D720A" w:rsidRDefault="003D720A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4EC95F40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46 Discount beyond terms</w:t>
      </w:r>
    </w:p>
    <w:p w14:paraId="1E57E734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Buyer has taken a discount larger than the discount terms agreed with the seller.</w:t>
      </w:r>
    </w:p>
    <w:p w14:paraId="2D4D7E46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47 See buyer's letter</w:t>
      </w:r>
    </w:p>
    <w:p w14:paraId="10F208BE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See correspondence from buyer.</w:t>
      </w:r>
    </w:p>
    <w:p w14:paraId="3046152D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48 Allowance/charge error</w:t>
      </w:r>
    </w:p>
    <w:p w14:paraId="0BA72303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Error made by seller in the amount of allowance/charge.</w:t>
      </w:r>
    </w:p>
    <w:p w14:paraId="25F6DE64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49 Substitute product</w:t>
      </w:r>
    </w:p>
    <w:p w14:paraId="0ABE73EE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Product delivered not fully according to specification.</w:t>
      </w:r>
    </w:p>
    <w:p w14:paraId="47721D85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50 Terms of sale error</w:t>
      </w:r>
    </w:p>
    <w:p w14:paraId="7FE349A9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Terms of sale not according to purchase order.</w:t>
      </w:r>
    </w:p>
    <w:p w14:paraId="4D8DCA23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51 Required data missing</w:t>
      </w:r>
    </w:p>
    <w:p w14:paraId="5390705D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 message sent by buyer to seller or by seller to buyer did not contain data required to take action/decision.</w:t>
      </w:r>
    </w:p>
    <w:p w14:paraId="67337CD8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52 Wrong invoice</w:t>
      </w:r>
    </w:p>
    <w:p w14:paraId="3D495B3C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Invoice issued to wrong party.</w:t>
      </w:r>
    </w:p>
    <w:p w14:paraId="423DF4CC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53 Duplicate invoice</w:t>
      </w:r>
    </w:p>
    <w:p w14:paraId="5DE51471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Invoice sent twice.</w:t>
      </w:r>
    </w:p>
    <w:p w14:paraId="384E2731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54 Weight error</w:t>
      </w:r>
    </w:p>
    <w:p w14:paraId="29424B1C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Weight not in accordance with the order.</w:t>
      </w:r>
    </w:p>
    <w:p w14:paraId="6F482F82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55 Additional charge not authorized</w:t>
      </w:r>
    </w:p>
    <w:p w14:paraId="3F53933A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Additional charge not authorised.</w:t>
      </w:r>
    </w:p>
    <w:p w14:paraId="0443DB6F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56 Incorrect discount</w:t>
      </w:r>
    </w:p>
    <w:p w14:paraId="3A45F01D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Buyer states that calculated discount on the invoice(s) is wrongly calculated.</w:t>
      </w:r>
    </w:p>
    <w:p w14:paraId="28196A9E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57 Price change</w:t>
      </w:r>
    </w:p>
    <w:p w14:paraId="721C0051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Price has been changed.</w:t>
      </w:r>
    </w:p>
    <w:p w14:paraId="37452A39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58 Variation</w:t>
      </w:r>
    </w:p>
    <w:p w14:paraId="73719DDA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adjustment is a variation from an agreed value.</w:t>
      </w:r>
    </w:p>
    <w:p w14:paraId="68C1A988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59 Chargeback</w:t>
      </w:r>
    </w:p>
    <w:p w14:paraId="6891B1A0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Balance of one or more items charged back to seller.</w:t>
      </w:r>
    </w:p>
    <w:p w14:paraId="3858448E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60 Offset</w:t>
      </w:r>
    </w:p>
    <w:p w14:paraId="394C9EA4" w14:textId="4B6EC7A7" w:rsidR="00CB4854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Allocation of one or more debit items to one or more credit items or vice-versa.</w:t>
      </w:r>
    </w:p>
    <w:p w14:paraId="0806C338" w14:textId="77777777" w:rsidR="003D720A" w:rsidRDefault="003D720A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5E404088" w14:textId="77777777" w:rsidR="003D720A" w:rsidRDefault="003D720A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19B316FA" w14:textId="77777777" w:rsidR="003D720A" w:rsidRPr="003D720A" w:rsidRDefault="003D720A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2B4C43E0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lastRenderedPageBreak/>
        <w:t>61 Indirect payment</w:t>
      </w:r>
    </w:p>
    <w:p w14:paraId="27D4A8BD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Payment in settlement of an invoice has been made to a party other than the designated creditor.</w:t>
      </w:r>
    </w:p>
    <w:p w14:paraId="245A35A0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62 Financial reassignment</w:t>
      </w:r>
    </w:p>
    <w:p w14:paraId="33C8023C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Previously assigned invoice/credit note is being reassigned.</w:t>
      </w:r>
    </w:p>
    <w:p w14:paraId="1B0A79BD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63 Reinstatement of chargeback/offset</w:t>
      </w:r>
    </w:p>
    <w:p w14:paraId="7BECF523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Reversal or cancellation of a chargeback and/or offset relating to an incorrect balance.</w:t>
      </w:r>
    </w:p>
    <w:p w14:paraId="4C8549BB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64 Expecting new terms</w:t>
      </w:r>
    </w:p>
    <w:p w14:paraId="306A7B41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Buyer expects that seller revises the terms of payment of an invoice.</w:t>
      </w:r>
    </w:p>
    <w:p w14:paraId="00072ACF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65 Settlement to agent</w:t>
      </w:r>
    </w:p>
    <w:p w14:paraId="2E01F189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Invoice has been/to be paid to seller's agent.</w:t>
      </w:r>
    </w:p>
    <w:p w14:paraId="1B9BE04D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66 Cash discount</w:t>
      </w:r>
    </w:p>
    <w:p w14:paraId="45F8AEAF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An adjustment has been made due to the application of a cash discount.</w:t>
      </w:r>
    </w:p>
    <w:p w14:paraId="705238B4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 xml:space="preserve">67 </w:t>
      </w:r>
      <w:proofErr w:type="spellStart"/>
      <w:r w:rsidRPr="003D720A">
        <w:rPr>
          <w:rFonts w:ascii="Calibri" w:hAnsi="Calibri" w:cs="Calibri"/>
          <w:b/>
          <w:bCs/>
          <w:sz w:val="17"/>
          <w:szCs w:val="17"/>
        </w:rPr>
        <w:t>Delcredere</w:t>
      </w:r>
      <w:proofErr w:type="spellEnd"/>
      <w:r w:rsidRPr="003D720A">
        <w:rPr>
          <w:rFonts w:ascii="Calibri" w:hAnsi="Calibri" w:cs="Calibri"/>
          <w:b/>
          <w:bCs/>
          <w:sz w:val="17"/>
          <w:szCs w:val="17"/>
        </w:rPr>
        <w:t xml:space="preserve"> costs</w:t>
      </w:r>
    </w:p>
    <w:p w14:paraId="1D563606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Costs deducted from a total amount to pay for the services of central payment.</w:t>
      </w:r>
    </w:p>
    <w:p w14:paraId="0F633590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68 Early payment allowance adjustment</w:t>
      </w:r>
    </w:p>
    <w:p w14:paraId="6C0A7D52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Adjustment results from the application of an early payment allowance.</w:t>
      </w:r>
    </w:p>
    <w:p w14:paraId="6976B2D7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69 Incorrect due date for monetary amount</w:t>
      </w:r>
    </w:p>
    <w:p w14:paraId="09B7CC48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Adjustment has been made because an incorrect due date was referred to with regard to the monetary amount.</w:t>
      </w:r>
    </w:p>
    <w:p w14:paraId="6B24A864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70 Wrong monetary amount resulting from incorrect free goods</w:t>
      </w:r>
    </w:p>
    <w:p w14:paraId="29677414" w14:textId="28422EEF" w:rsidR="005519BD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 xml:space="preserve"> quantity Adjustment has been made because of a wrong monetary amount resulting from an incorrect free goods quantity.</w:t>
      </w:r>
    </w:p>
    <w:p w14:paraId="210B439B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71 Rack or shelf replenishment service by a supplier</w:t>
      </w:r>
    </w:p>
    <w:p w14:paraId="482D63A8" w14:textId="77777777" w:rsidR="00485500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Adjustment due to the replenishment of the racks or shelves by a supplier.</w:t>
      </w:r>
    </w:p>
    <w:p w14:paraId="3F47C7AF" w14:textId="1A97B8E4" w:rsidR="003D720A" w:rsidRDefault="003D720A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20129195" w14:textId="77777777" w:rsidR="003D720A" w:rsidRPr="003D720A" w:rsidRDefault="003D720A" w:rsidP="00485500">
      <w:pPr>
        <w:spacing w:after="0" w:line="240" w:lineRule="auto"/>
        <w:rPr>
          <w:rFonts w:ascii="Calibri" w:hAnsi="Calibri" w:cs="Calibri" w:hint="eastAsia"/>
          <w:sz w:val="17"/>
          <w:szCs w:val="17"/>
        </w:rPr>
      </w:pPr>
    </w:p>
    <w:p w14:paraId="1054EF6A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72 Temporary special promotion</w:t>
      </w:r>
    </w:p>
    <w:p w14:paraId="25715EA5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Adjustment due to a temporary special promotion.</w:t>
      </w:r>
    </w:p>
    <w:p w14:paraId="0948AF12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73 Difference in tax rate</w:t>
      </w:r>
    </w:p>
    <w:p w14:paraId="4470F1D2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Adjustment due to a difference in tax rate.</w:t>
      </w:r>
    </w:p>
    <w:p w14:paraId="3BF9EC8A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74 Quantity discount</w:t>
      </w:r>
    </w:p>
    <w:p w14:paraId="7DF44F82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Adjustment due to a quantity discount.</w:t>
      </w:r>
    </w:p>
    <w:p w14:paraId="209B2537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75 Promotion discount</w:t>
      </w:r>
    </w:p>
    <w:p w14:paraId="7AEF7389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Adjustment due to a promotion discount.</w:t>
      </w:r>
    </w:p>
    <w:p w14:paraId="4F3056B0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76 Cancellation deadline passed</w:t>
      </w:r>
    </w:p>
    <w:p w14:paraId="0C7A8AF6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cancellation has occurred after the deadline.</w:t>
      </w:r>
    </w:p>
    <w:p w14:paraId="5431BDDB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77 Pricing discount</w:t>
      </w:r>
    </w:p>
    <w:p w14:paraId="134D6722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An adjustment has been made due to the application of a pricing discount.</w:t>
      </w:r>
    </w:p>
    <w:p w14:paraId="1B7A3E66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78 Volume discount</w:t>
      </w:r>
    </w:p>
    <w:p w14:paraId="3BB887A0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Discount for reaching or exceeding an agreed accumulated volume.</w:t>
      </w:r>
    </w:p>
    <w:p w14:paraId="3137E449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79 Sundry discount</w:t>
      </w:r>
    </w:p>
    <w:p w14:paraId="483D9238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Adjustment has been made due to the application of a sundry discount.</w:t>
      </w:r>
    </w:p>
    <w:p w14:paraId="7D1F560B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80 Card holder signature missing</w:t>
      </w:r>
    </w:p>
    <w:p w14:paraId="3634CCD2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adjustment was made due to the card holder not signing the filing document.</w:t>
      </w:r>
    </w:p>
    <w:p w14:paraId="22A272A0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81 Card expiry date missing</w:t>
      </w:r>
    </w:p>
    <w:p w14:paraId="4D1431E6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adjustment was made due to the card acceptor not specifying the expiry date within the filing document.</w:t>
      </w:r>
    </w:p>
    <w:p w14:paraId="1ACB333A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82 Card number error</w:t>
      </w:r>
    </w:p>
    <w:p w14:paraId="0078F66A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adjustment was made due to the card acceptor specifying an erroneous card number within the filing document.</w:t>
      </w:r>
    </w:p>
    <w:p w14:paraId="3B91F8C8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83 Card expired</w:t>
      </w:r>
    </w:p>
    <w:p w14:paraId="6A01D3F1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adjustment was made due to the card acceptor specifying an expired expiry date within the filing document or electronic data.</w:t>
      </w:r>
    </w:p>
    <w:p w14:paraId="632CAE33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84 Test card transaction</w:t>
      </w:r>
    </w:p>
    <w:p w14:paraId="4423B8B6" w14:textId="77777777" w:rsidR="00485500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adjustment was made due to a test card transaction, used for installing, maintaining or debugging purposes.</w:t>
      </w:r>
    </w:p>
    <w:p w14:paraId="70CF7CE6" w14:textId="77777777" w:rsidR="003D720A" w:rsidRDefault="003D720A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4847EC1C" w14:textId="77777777" w:rsidR="003D720A" w:rsidRPr="003D720A" w:rsidRDefault="003D720A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29720452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85 Permission limit exceeded</w:t>
      </w:r>
    </w:p>
    <w:p w14:paraId="161C8E57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adjustment was made due to the permission limit defined by card issuer or card company was exceeded without prior authorisation. Synonym: Floor limit.</w:t>
      </w:r>
    </w:p>
    <w:p w14:paraId="608D5D32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86 Wrong authorisation code</w:t>
      </w:r>
    </w:p>
    <w:p w14:paraId="2A3D2CD8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adjustment was made due to the authorisation code provided did not fit to the specified transaction.</w:t>
      </w:r>
    </w:p>
    <w:p w14:paraId="07EE209B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87 Wrong authorised amount</w:t>
      </w:r>
    </w:p>
    <w:p w14:paraId="55658E62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adjustment was made due to the specified amount not meeting the authorised amount for the transaction.</w:t>
      </w:r>
    </w:p>
    <w:p w14:paraId="341428A8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88 Authorisation failed</w:t>
      </w:r>
    </w:p>
    <w:p w14:paraId="046893D2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adjustment was made due to the authorisation needed had failed.</w:t>
      </w:r>
    </w:p>
    <w:p w14:paraId="3AFB8A26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89 Card acceptor data error</w:t>
      </w:r>
    </w:p>
    <w:p w14:paraId="5EEFA9BF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adjustment was made due to the data regarding the card acceptor is erroneous.</w:t>
      </w:r>
    </w:p>
    <w:p w14:paraId="2B4FEB57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90 Treasury management service charge</w:t>
      </w:r>
    </w:p>
    <w:p w14:paraId="3404321C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Charge for the service of treasury management.</w:t>
      </w:r>
    </w:p>
    <w:p w14:paraId="20033D48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91 Agreed discount</w:t>
      </w:r>
    </w:p>
    <w:p w14:paraId="3752B638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reason for the adjustment is that a mutually agreed discount has been applied.</w:t>
      </w:r>
    </w:p>
    <w:p w14:paraId="7B254B9F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92 Expediting fee</w:t>
      </w:r>
    </w:p>
    <w:p w14:paraId="60D30553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reason for the adjustment is that a fee for expediting has been applied.</w:t>
      </w:r>
    </w:p>
    <w:p w14:paraId="1A803704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93 Invoicing fee</w:t>
      </w:r>
    </w:p>
    <w:p w14:paraId="43CB6394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reason for the adjustment is that a fee for invoicing has been applied.</w:t>
      </w:r>
    </w:p>
    <w:p w14:paraId="6CB7F769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94 Freight charge</w:t>
      </w:r>
    </w:p>
    <w:p w14:paraId="689B5E65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reason for the adjustment is that freight charges has been applied.</w:t>
      </w:r>
    </w:p>
    <w:p w14:paraId="2B812E39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95 Small order processing service charge</w:t>
      </w:r>
    </w:p>
    <w:p w14:paraId="15D6F8E8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reason for the adjustment is that a fee for processing of a small order (an order below a defined threshold) has been applied.</w:t>
      </w:r>
    </w:p>
    <w:p w14:paraId="73179899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96 Currency exchange differences</w:t>
      </w:r>
    </w:p>
    <w:p w14:paraId="57BDD6A0" w14:textId="28DFAD51" w:rsid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An adjustment made due to a change in a currency exchange rate.</w:t>
      </w:r>
    </w:p>
    <w:p w14:paraId="64705BA2" w14:textId="77777777" w:rsidR="003D720A" w:rsidRPr="003D720A" w:rsidRDefault="003D720A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78A9754A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97 Insolvency</w:t>
      </w:r>
    </w:p>
    <w:p w14:paraId="18059265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An adjustment made due to the partner's inability to pay open debts.</w:t>
      </w:r>
    </w:p>
    <w:p w14:paraId="28CDDF92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98 Incorrect references</w:t>
      </w:r>
    </w:p>
    <w:p w14:paraId="7D06A453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Adjustment has taken place because of incorrect references.</w:t>
      </w:r>
    </w:p>
    <w:p w14:paraId="02DAFE84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99 Incorrect identification of the buyer</w:t>
      </w:r>
    </w:p>
    <w:p w14:paraId="2662B2E5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Adjustment has taken place because of incorrect identification of the buyer.</w:t>
      </w:r>
    </w:p>
    <w:p w14:paraId="3375C3BA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100 Incorrect product identification</w:t>
      </w:r>
    </w:p>
    <w:p w14:paraId="47E27A75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Adjustment has taken place because of incorrect product identification.</w:t>
      </w:r>
    </w:p>
    <w:p w14:paraId="5680A3B5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101 New employee</w:t>
      </w:r>
    </w:p>
    <w:p w14:paraId="2015425A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reason for the adjustment is a new employee.</w:t>
      </w:r>
    </w:p>
    <w:p w14:paraId="6A9F4A3D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102 Employee retirement</w:t>
      </w:r>
    </w:p>
    <w:p w14:paraId="7BEFF44D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reason for the adjustment is the retirement of an employee.</w:t>
      </w:r>
    </w:p>
    <w:p w14:paraId="3F7C2EA0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103 Salary change</w:t>
      </w:r>
    </w:p>
    <w:p w14:paraId="1A158552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reason for the adjustment is a salary change.</w:t>
      </w:r>
    </w:p>
    <w:p w14:paraId="46A8626C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104 Parental leave</w:t>
      </w:r>
    </w:p>
    <w:p w14:paraId="44D49596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The reason for the adjustment is a parental leave.</w:t>
      </w:r>
    </w:p>
    <w:p w14:paraId="5DD82979" w14:textId="77777777" w:rsidR="00485500" w:rsidRPr="003D720A" w:rsidRDefault="00485500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3D720A">
        <w:rPr>
          <w:rFonts w:ascii="Calibri" w:hAnsi="Calibri" w:cs="Calibri"/>
          <w:b/>
          <w:bCs/>
          <w:sz w:val="17"/>
          <w:szCs w:val="17"/>
        </w:rPr>
        <w:t>ZZZ   Mutually defined</w:t>
      </w:r>
    </w:p>
    <w:p w14:paraId="1C4B6BE1" w14:textId="13493FEA" w:rsidR="00375D46" w:rsidRPr="003D720A" w:rsidRDefault="00485500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3D720A">
        <w:rPr>
          <w:rFonts w:ascii="Calibri" w:hAnsi="Calibri" w:cs="Calibri"/>
          <w:sz w:val="17"/>
          <w:szCs w:val="17"/>
        </w:rPr>
        <w:t>A code assigned within a code list to be used on an interim basis and as defined among trading partners until a precise code can be assigned to the code list.</w:t>
      </w:r>
    </w:p>
    <w:sectPr w:rsidR="00375D46" w:rsidRPr="003D720A" w:rsidSect="003D720A">
      <w:pgSz w:w="14402" w:h="9639" w:orient="landscape" w:code="13"/>
      <w:pgMar w:top="340" w:right="284" w:bottom="340" w:left="454" w:header="851" w:footer="992" w:gutter="397"/>
      <w:cols w:num="4" w:space="3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A12F4" w14:textId="77777777" w:rsidR="00A15088" w:rsidRDefault="00A15088" w:rsidP="00CB4854">
      <w:pPr>
        <w:spacing w:after="0" w:line="240" w:lineRule="auto"/>
      </w:pPr>
      <w:r>
        <w:separator/>
      </w:r>
    </w:p>
  </w:endnote>
  <w:endnote w:type="continuationSeparator" w:id="0">
    <w:p w14:paraId="69446C1D" w14:textId="77777777" w:rsidR="00A15088" w:rsidRDefault="00A15088" w:rsidP="00CB4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340C2" w14:textId="77777777" w:rsidR="00A15088" w:rsidRDefault="00A15088" w:rsidP="00CB4854">
      <w:pPr>
        <w:spacing w:after="0" w:line="240" w:lineRule="auto"/>
      </w:pPr>
      <w:r>
        <w:separator/>
      </w:r>
    </w:p>
  </w:footnote>
  <w:footnote w:type="continuationSeparator" w:id="0">
    <w:p w14:paraId="7642CFEE" w14:textId="77777777" w:rsidR="00A15088" w:rsidRDefault="00A15088" w:rsidP="00CB48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evenAndOddHeaders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FDE"/>
    <w:rsid w:val="00020CCF"/>
    <w:rsid w:val="00034885"/>
    <w:rsid w:val="000C0D80"/>
    <w:rsid w:val="00163655"/>
    <w:rsid w:val="00241A5D"/>
    <w:rsid w:val="002C4173"/>
    <w:rsid w:val="002E1C74"/>
    <w:rsid w:val="00370AEF"/>
    <w:rsid w:val="00375D46"/>
    <w:rsid w:val="003835AF"/>
    <w:rsid w:val="003B19D0"/>
    <w:rsid w:val="003D720A"/>
    <w:rsid w:val="00433AED"/>
    <w:rsid w:val="00485500"/>
    <w:rsid w:val="005519BD"/>
    <w:rsid w:val="005E5E12"/>
    <w:rsid w:val="006A2370"/>
    <w:rsid w:val="006E5A88"/>
    <w:rsid w:val="00742FA1"/>
    <w:rsid w:val="007D68CE"/>
    <w:rsid w:val="00802CB3"/>
    <w:rsid w:val="00812231"/>
    <w:rsid w:val="00813494"/>
    <w:rsid w:val="00820677"/>
    <w:rsid w:val="008716EF"/>
    <w:rsid w:val="009500D2"/>
    <w:rsid w:val="00976112"/>
    <w:rsid w:val="00982B9E"/>
    <w:rsid w:val="009D18DC"/>
    <w:rsid w:val="00A14FDE"/>
    <w:rsid w:val="00A15088"/>
    <w:rsid w:val="00A94AFA"/>
    <w:rsid w:val="00AC3132"/>
    <w:rsid w:val="00BA779C"/>
    <w:rsid w:val="00BB7D64"/>
    <w:rsid w:val="00C15613"/>
    <w:rsid w:val="00C2261B"/>
    <w:rsid w:val="00CB4854"/>
    <w:rsid w:val="00CD0D6F"/>
    <w:rsid w:val="00CD3A77"/>
    <w:rsid w:val="00CF641C"/>
    <w:rsid w:val="00D63C08"/>
    <w:rsid w:val="00DE0BE8"/>
    <w:rsid w:val="00E52A6A"/>
    <w:rsid w:val="00EB7F01"/>
    <w:rsid w:val="00EC4FC1"/>
    <w:rsid w:val="00EF44D1"/>
    <w:rsid w:val="00EF7465"/>
    <w:rsid w:val="00F5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02C575"/>
  <w15:chartTrackingRefBased/>
  <w15:docId w15:val="{F18ED59D-3683-4E8A-82F6-354B79D83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ja-JP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4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14FD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見出し 2 (文字)"/>
    <w:basedOn w:val="a0"/>
    <w:link w:val="2"/>
    <w:uiPriority w:val="9"/>
    <w:semiHidden/>
    <w:rsid w:val="00A14FD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見出し 3 (文字)"/>
    <w:basedOn w:val="a0"/>
    <w:link w:val="3"/>
    <w:uiPriority w:val="9"/>
    <w:semiHidden/>
    <w:rsid w:val="00A14FD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見出し 4 (文字)"/>
    <w:basedOn w:val="a0"/>
    <w:link w:val="4"/>
    <w:uiPriority w:val="9"/>
    <w:semiHidden/>
    <w:rsid w:val="00A14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A14FDE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A14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A14FDE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A14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A14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4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表題 (文字)"/>
    <w:basedOn w:val="a0"/>
    <w:link w:val="a3"/>
    <w:uiPriority w:val="10"/>
    <w:rsid w:val="00A14F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A14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副題 (文字)"/>
    <w:basedOn w:val="a0"/>
    <w:link w:val="a5"/>
    <w:uiPriority w:val="11"/>
    <w:rsid w:val="00A14F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7">
    <w:name w:val="Quote"/>
    <w:basedOn w:val="a"/>
    <w:next w:val="a"/>
    <w:link w:val="a8"/>
    <w:uiPriority w:val="29"/>
    <w:qFormat/>
    <w:rsid w:val="00A14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14F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4FD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14FD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14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14FD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14FD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B48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ヘッダー (文字)"/>
    <w:basedOn w:val="a0"/>
    <w:link w:val="aa"/>
    <w:uiPriority w:val="99"/>
    <w:rsid w:val="00CB4854"/>
  </w:style>
  <w:style w:type="paragraph" w:styleId="ac">
    <w:name w:val="footer"/>
    <w:basedOn w:val="a"/>
    <w:link w:val="ad"/>
    <w:uiPriority w:val="99"/>
    <w:unhideWhenUsed/>
    <w:rsid w:val="00CB48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フッター (文字)"/>
    <w:basedOn w:val="a0"/>
    <w:link w:val="ac"/>
    <w:uiPriority w:val="99"/>
    <w:rsid w:val="00CB48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2</Pages>
  <Words>1419</Words>
  <Characters>8090</Characters>
  <Application>Microsoft Office Word</Application>
  <DocSecurity>0</DocSecurity>
  <Lines>67</Lines>
  <Paragraphs>18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Nobuyuki SAMBUICHI</dc:creator>
  <cp:keywords/>
  <dc:description/>
  <cp:lastModifiedBy>Nobuyuki SAMBUICHI</cp:lastModifiedBy>
  <cp:revision>5</cp:revision>
  <cp:lastPrinted>2025-11-12T00:19:00Z</cp:lastPrinted>
  <dcterms:created xsi:type="dcterms:W3CDTF">2025-11-11T00:26:00Z</dcterms:created>
  <dcterms:modified xsi:type="dcterms:W3CDTF">2025-11-12T00:27:00Z</dcterms:modified>
</cp:coreProperties>
</file>