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172863" w14:textId="77777777" w:rsidR="00EB6C71" w:rsidRDefault="00D33527" w:rsidP="00546E83">
      <w:pPr>
        <w:pStyle w:val="aa"/>
      </w:pPr>
      <w:r>
        <w:t>XBRL GL Next Taxonomy Framework</w:t>
      </w:r>
    </w:p>
    <w:p w14:paraId="417522AD" w14:textId="77777777" w:rsidR="003E5277" w:rsidRPr="00A604E7" w:rsidRDefault="003E5277" w:rsidP="00546E83">
      <w:pPr>
        <w:pStyle w:val="aa"/>
      </w:pPr>
      <w:r>
        <w:t>— How to extend the taxonomy</w:t>
      </w:r>
    </w:p>
    <w:p w14:paraId="45C01E5A" w14:textId="77777777" w:rsidR="003E5277" w:rsidRDefault="003E5277" w:rsidP="00546E83">
      <w:r>
        <w:rPr>
          <w:b/>
        </w:rPr>
        <w:t>Document status: Draft — For Collaborative Review</w:t>
      </w:r>
    </w:p>
    <w:p w14:paraId="76592BAC" w14:textId="77777777" w:rsidR="008A1535" w:rsidRDefault="00941CA1">
      <w:r>
        <w:t>Author: Nobuyuki SAMBUICHI</w:t>
      </w:r>
    </w:p>
    <w:p w14:paraId="55ED628A" w14:textId="77777777" w:rsidR="008A1535" w:rsidRDefault="00941CA1">
      <w:r>
        <w:t>Role: Advisor to XBRL Japan</w:t>
      </w:r>
    </w:p>
    <w:p w14:paraId="0EEA281F" w14:textId="77777777" w:rsidR="008A1535" w:rsidRDefault="00941CA1">
      <w:r>
        <w:t>Project: XBRL GL Next</w:t>
      </w:r>
    </w:p>
    <w:p w14:paraId="4811D486" w14:textId="77777777" w:rsidR="008A1535" w:rsidRDefault="00941CA1">
      <w:r>
        <w:t>Distribution: Private project repository — invited participants only</w:t>
      </w:r>
    </w:p>
    <w:p w14:paraId="6F12F969" w14:textId="77777777" w:rsidR="008A1535" w:rsidRDefault="00941CA1">
      <w:r>
        <w:rPr>
          <w:i/>
        </w:rPr>
        <w:t>This document is a draft under development by Nobuyuki SAMBUICHI, Advisor to XBRL Japan, for collaborative review within the XBRL GL Next project. It is shared through a private GitHub repository with invited project participants. It has not been approved or endorsed as an official specification by XBRL Japan, XBRL Europe, XBRL International, or any other organization.</w:t>
      </w:r>
    </w:p>
    <w:p w14:paraId="45F71E17" w14:textId="77777777" w:rsidR="008A1535" w:rsidRDefault="00941CA1">
      <w:r>
        <w:t>Copyright and license terms under review.</w:t>
      </w:r>
    </w:p>
    <w:p w14:paraId="344A3664" w14:textId="77777777" w:rsidR="008A1535" w:rsidRDefault="00941CA1">
      <w:pPr>
        <w:pStyle w:val="20"/>
      </w:pPr>
      <w:bookmarkStart w:id="0" w:name="_Toc236051631"/>
      <w:r>
        <w:t>Current design baseline for collaborative review</w:t>
      </w:r>
      <w:bookmarkEnd w:id="0"/>
    </w:p>
    <w:p w14:paraId="1E157299" w14:textId="77777777" w:rsidR="008A1535" w:rsidRDefault="00941CA1">
      <w:r>
        <w:rPr>
          <w:i/>
        </w:rPr>
        <w:t>The following statements define the current PoC baseline used when interpreting this draft. Earlier text that describes an official publication, a final contract, or an unregistered artefact is superseded by this baseline for the collaborative review.</w:t>
      </w:r>
    </w:p>
    <w:p w14:paraId="37DA0A02" w14:textId="77777777" w:rsidR="008A1535" w:rsidRDefault="00941CA1">
      <w:pPr>
        <w:pStyle w:val="a"/>
      </w:pPr>
      <w:r>
        <w:rPr>
          <w:b/>
        </w:rPr>
        <w:t xml:space="preserve">Shared, Aligned, and Distinct: </w:t>
      </w:r>
      <w:r>
        <w:t>Shared definitions are suitable for broad cross-domain reuse. Aligned definitions preserve alignment with a regional or national standard, legislation, regulation, or a published industry standard, including a specific business context, process, or document structure. Distinct definitions are specific to an enterprise, corporate group, product, bilateral trading relationship, or closed community. Origin in CCL or another international standard does not by itself make a concept Shared.</w:t>
      </w:r>
    </w:p>
    <w:p w14:paraId="42BED1EF" w14:textId="77777777" w:rsidR="008A1535" w:rsidRDefault="00941CA1">
      <w:pPr>
        <w:pStyle w:val="a"/>
      </w:pPr>
      <w:r>
        <w:rPr>
          <w:b/>
        </w:rPr>
        <w:t xml:space="preserve">Property and Association processing: </w:t>
      </w:r>
      <w:r>
        <w:t>A property is identified by its property term and, for an Association, its association role and referenced Class identity. Association kind and multiplicity are characteristics that a child Class may change. Multiplicity 0 or 0..0 deletes an inherited property. Associations from a concrete Class to an Abstract Class are reported and excluded from the BSM.</w:t>
      </w:r>
    </w:p>
    <w:p w14:paraId="2D88842F" w14:textId="77777777" w:rsidR="008A1535" w:rsidRDefault="00941CA1">
      <w:pPr>
        <w:pStyle w:val="a"/>
      </w:pPr>
      <w:r>
        <w:rPr>
          <w:b/>
        </w:rPr>
        <w:t>LHM: The Logical Hierarchical Model represents the complete logical hierarchy for the target domain and may contain GL, Sales, AR, AP, and other modules. It is the final layer of the semantic model.</w:t>
      </w:r>
    </w:p>
    <w:p w14:paraId="6943C80D" w14:textId="77777777" w:rsidR="008A1535" w:rsidRDefault="00941CA1">
      <w:pPr>
        <w:pStyle w:val="a"/>
      </w:pPr>
      <w:r>
        <w:rPr>
          <w:b/>
        </w:rPr>
        <w:t>Syntax binding and HMD: A Hierarchical Model Definition (HMD) is introduced only for syntax binding. It is a document structure derived from a specified root Class in the LHM and its reachable properties; it is not a semantic-model layer or an alias for the LHM. For example, a Sales Invoice HMD is derived from the Sales Invoice Class in the LHM. XSD, linkbases, JSON metadata, and CSV layouts are syntax-binding artefacts. The proposed semantic-binding and syntax-binding sheets are provisional proposals subject to PoC implementation and collaborative review, and are not final contracts.</w:t>
      </w:r>
    </w:p>
    <w:p w14:paraId="685E97C7" w14:textId="77777777" w:rsidR="008A1535" w:rsidRDefault="00941CA1">
      <w:pPr>
        <w:pStyle w:val="a"/>
      </w:pPr>
      <w:r>
        <w:rPr>
          <w:b/>
        </w:rPr>
        <w:t xml:space="preserve">Artefact status: </w:t>
      </w:r>
      <w:r>
        <w:t>The taxonomy dated 2026-12-31 is a technical validation baseline, not an official release. Modules, profiles, registries, taxonomy packages, and other artefacts not registered in the private repository are planned, prototype, or not yet registered as applicable.</w:t>
      </w:r>
    </w:p>
    <w:p w14:paraId="0FF18D34" w14:textId="77777777" w:rsidR="003E5277" w:rsidRDefault="003E5277" w:rsidP="00546E83">
      <w:r>
        <w:t>Repository version: private collaborative review draft.</w:t>
      </w:r>
    </w:p>
    <w:p w14:paraId="40C2CA8C" w14:textId="77777777" w:rsidR="003E5277" w:rsidRDefault="003E5277" w:rsidP="00546E83">
      <w:r>
        <w:t xml:space="preserve">Editors: </w:t>
      </w:r>
      <w:r w:rsidR="00264466">
        <w:rPr>
          <w:rFonts w:hint="eastAsia"/>
        </w:rPr>
        <w:t>SAMBUICHI, Nobuyuki</w:t>
      </w:r>
    </w:p>
    <w:p w14:paraId="0BE141B7" w14:textId="77777777" w:rsidR="003E5277" w:rsidRDefault="003E5277" w:rsidP="00546E83">
      <w:r>
        <w:lastRenderedPageBreak/>
        <w:t>Contributors: invited project participants (individual names not yet confirmed for publication).</w:t>
      </w:r>
    </w:p>
    <w:p w14:paraId="5BA2CFB0" w14:textId="77777777" w:rsidR="003E5277" w:rsidRPr="003E5277" w:rsidRDefault="003E5277" w:rsidP="00546E83">
      <w:pPr>
        <w:pStyle w:val="10"/>
      </w:pPr>
      <w:bookmarkStart w:id="1" w:name="_Toc236051632"/>
      <w:r w:rsidRPr="003E5277">
        <w:t>Status</w:t>
      </w:r>
      <w:bookmarkEnd w:id="1"/>
    </w:p>
    <w:p w14:paraId="10067459" w14:textId="77777777" w:rsidR="003E5277" w:rsidRDefault="003E5277" w:rsidP="00546E83">
      <w:r>
        <w:t>This document is a draft under development by Nobuyuki SAMBUICHI, Advisor to XBRL Japan, for collaborative review within the XBRL GL Next project. It is shared through a private GitHub repository with invited project participants. It has not been approved or endorsed as an official specification by XBRL Japan, XBRL Europe, XBRL International, or any other organization.</w:t>
      </w:r>
    </w:p>
    <w:p w14:paraId="62AA32E7" w14:textId="77777777" w:rsidR="003E5277" w:rsidRDefault="003E5277" w:rsidP="00546E83">
      <w:pPr>
        <w:pStyle w:val="10"/>
      </w:pPr>
      <w:bookmarkStart w:id="2" w:name="_Toc236051633"/>
      <w:r>
        <w:t>Abstract</w:t>
      </w:r>
      <w:bookmarkEnd w:id="2"/>
    </w:p>
    <w:p w14:paraId="366FA714" w14:textId="77777777" w:rsidR="000F0DCE" w:rsidRDefault="009158A4" w:rsidP="00546E83">
      <w:r>
        <w:t>This document provides a practical, non-official tutorial for extending XBRL GL Next. Extensions are first defined in the FSM, specialised into a BSM, expanded by Graph Walk into the LHM, and then bound to a selected document HMD for XBRL 2.1 or OIM syntax. The examples are proposed patterns for collaborative review, not registered project artefacts or endorsed specifications.</w:t>
      </w:r>
    </w:p>
    <w:p>
      <w:pPr>
        <w:pStyle w:val="20"/>
      </w:pPr>
      <w:r>
        <w:t>Current PoC semantic-model column contracts</w:t>
      </w:r>
    </w:p>
    <w:p>
      <w:pPr>
        <w:pStyle w:val="a"/>
      </w:pPr>
      <w:r>
        <w:t>FSM has 14 columns, in this order: sequence, level, property_type, identifier, module, class_term, property_term, representation_term, associated_module, associated_class, multiplicity, definition, label_local, and definition_local.</w:t>
      </w:r>
    </w:p>
    <w:p>
      <w:pPr>
        <w:pStyle w:val="a"/>
      </w:pPr>
      <w:r>
        <w:t>BSM has 15 columns, in this order: sequence, level, property_type, identifier, module, class_term, property_term, representation_term, associated_module, associated_class, multiplicity, definition, label_local, definition_local, and id. BSM has no element column.</w:t>
      </w:r>
    </w:p>
    <w:p>
      <w:pPr>
        <w:pStyle w:val="a"/>
      </w:pPr>
      <w:r>
        <w:t>LHM has 17 columns, in this order: sequence, module, level, type, identifier, name, datatype, multiplicity, domain_name, definition, label_local, definition_local, element, id, semantic_path, associated_module, and class_term.</w:t>
      </w:r>
    </w:p>
    <w:p>
      <w:pPr>
        <w:pStyle w:val="a"/>
      </w:pPr>
      <w:r>
        <w:t>For BSM id generation, each FSM module is assigned an FSM-wide unique two-letter uppercase alphabetic abbreviation XX. A Class is assigned XXnn, where nn is its order of occurrence in that module. Its properties are assigned XXnn-01, XXnn-02, and so on, in order of occurrence within the Class. If a Class has 100 or more properties, all property sequence numbers for that Class use the number of digits required by the maximum property number, for example XXnn-001 through XXnn-100. IDs shall be unique across the integrated semantic model. The BSM id is carried unchanged into the LHM; repeated LHM occurrences are distinguished by semantic_path.</w:t>
      </w:r>
    </w:p>
    <w:p>
      <w:pPr>
        <w:pStyle w:val="a"/>
      </w:pPr>
      <w:r>
        <w:t>A profile comprises the relevant FSM, BSM, and LHM sheets together with related definition sheets. For syntax binding, a Hierarchical Model Definition (HMD) is derived from a specified root Class in the LHM and its reachable properties. The HMD is not a semantic-model layer or an alias for the LHM. The proposed semantic-binding and syntax-binding sheet definitions are provisional and remain subject to PoC implementation and collaborative review.</w:t>
      </w:r>
    </w:p>
    <w:sdt>
      <w:sdtPr>
        <w:rPr>
          <w:rFonts w:eastAsiaTheme="minorEastAsia" w:cstheme="minorBidi"/>
          <w:b/>
          <w:bCs/>
          <w:kern w:val="2"/>
          <w:sz w:val="22"/>
          <w:szCs w:val="22"/>
          <w:lang w:eastAsia="ja-JP" w:bidi="mr-IN"/>
        </w:rPr>
        <w:id w:val="-244338971"/>
        <w:docPartObj>
          <w:docPartGallery w:val="Table of Contents"/>
          <w:docPartUnique/>
        </w:docPartObj>
      </w:sdtPr>
      <w:sdtEndPr>
        <w:rPr>
          <w:b w:val="0"/>
          <w:bCs w:val="0"/>
        </w:rPr>
      </w:sdtEndPr>
      <w:sdtContent>
        <w:p w14:paraId="746977F7" w14:textId="77777777" w:rsidR="003B4480" w:rsidRPr="004B245F" w:rsidRDefault="00715FD2" w:rsidP="004B245F">
          <w:pPr>
            <w:pStyle w:val="aff8"/>
            <w:jc w:val="center"/>
            <w:rPr>
              <w:b/>
              <w:bCs/>
            </w:rPr>
          </w:pPr>
          <w:r w:rsidRPr="004B245F">
            <w:rPr>
              <w:rFonts w:hint="eastAsia"/>
              <w:b/>
              <w:bCs/>
            </w:rPr>
            <w:t xml:space="preserve">Table of </w:t>
          </w:r>
          <w:r w:rsidR="003B4480" w:rsidRPr="004B245F">
            <w:rPr>
              <w:b/>
              <w:bCs/>
            </w:rPr>
            <w:t>Contents</w:t>
          </w:r>
        </w:p>
        <w:p w14:paraId="2247B3C8" w14:textId="51FB8519" w:rsidR="00C20060" w:rsidRDefault="003B4480">
          <w:pPr>
            <w:pStyle w:val="26"/>
            <w:rPr>
              <w:rFonts w:asciiTheme="minorHAnsi" w:hAnsiTheme="minorHAnsi" w:cstheme="minorBidi"/>
              <w:b w:val="0"/>
              <w:noProof/>
              <w:kern w:val="2"/>
              <w:sz w:val="24"/>
              <w:szCs w:val="24"/>
              <w:lang w:eastAsia="ja-JP"/>
            </w:rPr>
          </w:pPr>
          <w:r>
            <w:fldChar w:fldCharType="begin"/>
          </w:r>
          <w:r>
            <w:instrText xml:space="preserve"> TOC \o "1-3" \h \z \u </w:instrText>
          </w:r>
          <w:r>
            <w:fldChar w:fldCharType="separate"/>
          </w:r>
          <w:hyperlink w:anchor="_Toc236051631" w:history="1">
            <w:r w:rsidR="00C20060" w:rsidRPr="00964D11">
              <w:rPr>
                <w:rStyle w:val="af8"/>
                <w:noProof/>
                <w:lang w:bidi="mr-IN"/>
              </w:rPr>
              <w:t>Current design baseline for collaborative review</w:t>
            </w:r>
            <w:r w:rsidR="00C20060">
              <w:rPr>
                <w:noProof/>
                <w:webHidden/>
              </w:rPr>
              <w:tab/>
            </w:r>
            <w:r w:rsidR="00C20060">
              <w:rPr>
                <w:noProof/>
                <w:webHidden/>
              </w:rPr>
              <w:fldChar w:fldCharType="begin"/>
            </w:r>
            <w:r w:rsidR="00C20060">
              <w:rPr>
                <w:noProof/>
                <w:webHidden/>
              </w:rPr>
              <w:instrText xml:space="preserve"> PAGEREF _Toc236051631 \h </w:instrText>
            </w:r>
            <w:r w:rsidR="00C20060">
              <w:rPr>
                <w:noProof/>
                <w:webHidden/>
              </w:rPr>
            </w:r>
            <w:r w:rsidR="00C20060">
              <w:rPr>
                <w:noProof/>
                <w:webHidden/>
              </w:rPr>
              <w:fldChar w:fldCharType="separate"/>
            </w:r>
            <w:r w:rsidR="00C20060">
              <w:rPr>
                <w:noProof/>
                <w:webHidden/>
              </w:rPr>
              <w:t>1</w:t>
            </w:r>
            <w:r w:rsidR="00C20060">
              <w:rPr>
                <w:noProof/>
                <w:webHidden/>
              </w:rPr>
              <w:fldChar w:fldCharType="end"/>
            </w:r>
          </w:hyperlink>
        </w:p>
        <w:p w14:paraId="33C8D560" w14:textId="3331605D" w:rsidR="00C20060" w:rsidRDefault="00C20060">
          <w:pPr>
            <w:pStyle w:val="12"/>
            <w:rPr>
              <w:rFonts w:asciiTheme="minorHAnsi" w:hAnsiTheme="minorHAnsi" w:cstheme="minorBidi"/>
              <w:b w:val="0"/>
              <w:noProof/>
              <w:kern w:val="2"/>
              <w:sz w:val="24"/>
              <w:szCs w:val="24"/>
              <w:lang w:eastAsia="ja-JP"/>
            </w:rPr>
          </w:pPr>
          <w:hyperlink w:anchor="_Toc236051632" w:history="1">
            <w:r w:rsidRPr="00964D11">
              <w:rPr>
                <w:rStyle w:val="af8"/>
                <w:noProof/>
                <w:lang w:bidi="mr-IN"/>
              </w:rPr>
              <w:t>Status</w:t>
            </w:r>
            <w:r>
              <w:rPr>
                <w:noProof/>
                <w:webHidden/>
              </w:rPr>
              <w:tab/>
            </w:r>
            <w:r>
              <w:rPr>
                <w:noProof/>
                <w:webHidden/>
              </w:rPr>
              <w:fldChar w:fldCharType="begin"/>
            </w:r>
            <w:r>
              <w:rPr>
                <w:noProof/>
                <w:webHidden/>
              </w:rPr>
              <w:instrText xml:space="preserve"> PAGEREF _Toc236051632 \h </w:instrText>
            </w:r>
            <w:r>
              <w:rPr>
                <w:noProof/>
                <w:webHidden/>
              </w:rPr>
            </w:r>
            <w:r>
              <w:rPr>
                <w:noProof/>
                <w:webHidden/>
              </w:rPr>
              <w:fldChar w:fldCharType="separate"/>
            </w:r>
            <w:r>
              <w:rPr>
                <w:noProof/>
                <w:webHidden/>
              </w:rPr>
              <w:t>2</w:t>
            </w:r>
            <w:r>
              <w:rPr>
                <w:noProof/>
                <w:webHidden/>
              </w:rPr>
              <w:fldChar w:fldCharType="end"/>
            </w:r>
          </w:hyperlink>
        </w:p>
        <w:p w14:paraId="3AAE95EC" w14:textId="2F8BBCA4" w:rsidR="00C20060" w:rsidRDefault="00C20060">
          <w:pPr>
            <w:pStyle w:val="12"/>
            <w:rPr>
              <w:rFonts w:asciiTheme="minorHAnsi" w:hAnsiTheme="minorHAnsi" w:cstheme="minorBidi"/>
              <w:b w:val="0"/>
              <w:noProof/>
              <w:kern w:val="2"/>
              <w:sz w:val="24"/>
              <w:szCs w:val="24"/>
              <w:lang w:eastAsia="ja-JP"/>
            </w:rPr>
          </w:pPr>
          <w:hyperlink w:anchor="_Toc236051633" w:history="1">
            <w:r w:rsidRPr="00964D11">
              <w:rPr>
                <w:rStyle w:val="af8"/>
                <w:noProof/>
                <w:lang w:bidi="mr-IN"/>
              </w:rPr>
              <w:t>Abstract</w:t>
            </w:r>
            <w:r>
              <w:rPr>
                <w:noProof/>
                <w:webHidden/>
              </w:rPr>
              <w:tab/>
            </w:r>
            <w:r>
              <w:rPr>
                <w:noProof/>
                <w:webHidden/>
              </w:rPr>
              <w:fldChar w:fldCharType="begin"/>
            </w:r>
            <w:r>
              <w:rPr>
                <w:noProof/>
                <w:webHidden/>
              </w:rPr>
              <w:instrText xml:space="preserve"> PAGEREF _Toc236051633 \h </w:instrText>
            </w:r>
            <w:r>
              <w:rPr>
                <w:noProof/>
                <w:webHidden/>
              </w:rPr>
            </w:r>
            <w:r>
              <w:rPr>
                <w:noProof/>
                <w:webHidden/>
              </w:rPr>
              <w:fldChar w:fldCharType="separate"/>
            </w:r>
            <w:r>
              <w:rPr>
                <w:noProof/>
                <w:webHidden/>
              </w:rPr>
              <w:t>2</w:t>
            </w:r>
            <w:r>
              <w:rPr>
                <w:noProof/>
                <w:webHidden/>
              </w:rPr>
              <w:fldChar w:fldCharType="end"/>
            </w:r>
          </w:hyperlink>
        </w:p>
        <w:p w14:paraId="56BA549A" w14:textId="44F956FD" w:rsidR="00C20060" w:rsidRDefault="00C20060">
          <w:pPr>
            <w:pStyle w:val="12"/>
            <w:rPr>
              <w:rFonts w:asciiTheme="minorHAnsi" w:hAnsiTheme="minorHAnsi" w:cstheme="minorBidi"/>
              <w:b w:val="0"/>
              <w:noProof/>
              <w:kern w:val="2"/>
              <w:sz w:val="24"/>
              <w:szCs w:val="24"/>
              <w:lang w:eastAsia="ja-JP"/>
            </w:rPr>
          </w:pPr>
          <w:hyperlink w:anchor="_Toc236051634" w:history="1">
            <w:r w:rsidRPr="00964D11">
              <w:rPr>
                <w:rStyle w:val="af8"/>
                <w:noProof/>
                <w:lang w:bidi="mr-IN"/>
              </w:rPr>
              <w:t>1 Extending the Tuple-Based (XBRL XML) Taxonomy</w:t>
            </w:r>
            <w:r>
              <w:rPr>
                <w:noProof/>
                <w:webHidden/>
              </w:rPr>
              <w:tab/>
            </w:r>
            <w:r>
              <w:rPr>
                <w:noProof/>
                <w:webHidden/>
              </w:rPr>
              <w:fldChar w:fldCharType="begin"/>
            </w:r>
            <w:r>
              <w:rPr>
                <w:noProof/>
                <w:webHidden/>
              </w:rPr>
              <w:instrText xml:space="preserve"> PAGEREF _Toc236051634 \h </w:instrText>
            </w:r>
            <w:r>
              <w:rPr>
                <w:noProof/>
                <w:webHidden/>
              </w:rPr>
            </w:r>
            <w:r>
              <w:rPr>
                <w:noProof/>
                <w:webHidden/>
              </w:rPr>
              <w:fldChar w:fldCharType="separate"/>
            </w:r>
            <w:r>
              <w:rPr>
                <w:noProof/>
                <w:webHidden/>
              </w:rPr>
              <w:t>4</w:t>
            </w:r>
            <w:r>
              <w:rPr>
                <w:noProof/>
                <w:webHidden/>
              </w:rPr>
              <w:fldChar w:fldCharType="end"/>
            </w:r>
          </w:hyperlink>
        </w:p>
        <w:p w14:paraId="454C77EE" w14:textId="6A61E4D8" w:rsidR="00C20060" w:rsidRDefault="00C20060">
          <w:pPr>
            <w:pStyle w:val="26"/>
            <w:rPr>
              <w:rFonts w:asciiTheme="minorHAnsi" w:hAnsiTheme="minorHAnsi" w:cstheme="minorBidi"/>
              <w:b w:val="0"/>
              <w:noProof/>
              <w:kern w:val="2"/>
              <w:sz w:val="24"/>
              <w:szCs w:val="24"/>
              <w:lang w:eastAsia="ja-JP"/>
            </w:rPr>
          </w:pPr>
          <w:hyperlink w:anchor="_Toc236051635" w:history="1">
            <w:r w:rsidRPr="00964D11">
              <w:rPr>
                <w:rStyle w:val="af8"/>
                <w:noProof/>
                <w:lang w:bidi="mr-IN"/>
              </w:rPr>
              <w:t>1.1 Purpose and scope</w:t>
            </w:r>
            <w:r>
              <w:rPr>
                <w:noProof/>
                <w:webHidden/>
              </w:rPr>
              <w:tab/>
            </w:r>
            <w:r>
              <w:rPr>
                <w:noProof/>
                <w:webHidden/>
              </w:rPr>
              <w:fldChar w:fldCharType="begin"/>
            </w:r>
            <w:r>
              <w:rPr>
                <w:noProof/>
                <w:webHidden/>
              </w:rPr>
              <w:instrText xml:space="preserve"> PAGEREF _Toc236051635 \h </w:instrText>
            </w:r>
            <w:r>
              <w:rPr>
                <w:noProof/>
                <w:webHidden/>
              </w:rPr>
            </w:r>
            <w:r>
              <w:rPr>
                <w:noProof/>
                <w:webHidden/>
              </w:rPr>
              <w:fldChar w:fldCharType="separate"/>
            </w:r>
            <w:r>
              <w:rPr>
                <w:noProof/>
                <w:webHidden/>
              </w:rPr>
              <w:t>4</w:t>
            </w:r>
            <w:r>
              <w:rPr>
                <w:noProof/>
                <w:webHidden/>
              </w:rPr>
              <w:fldChar w:fldCharType="end"/>
            </w:r>
          </w:hyperlink>
        </w:p>
        <w:p w14:paraId="21A1B317" w14:textId="1CA67A9A" w:rsidR="00C20060" w:rsidRDefault="00C20060">
          <w:pPr>
            <w:pStyle w:val="26"/>
            <w:rPr>
              <w:rFonts w:asciiTheme="minorHAnsi" w:hAnsiTheme="minorHAnsi" w:cstheme="minorBidi"/>
              <w:b w:val="0"/>
              <w:noProof/>
              <w:kern w:val="2"/>
              <w:sz w:val="24"/>
              <w:szCs w:val="24"/>
              <w:lang w:eastAsia="ja-JP"/>
            </w:rPr>
          </w:pPr>
          <w:hyperlink w:anchor="_Toc236051636" w:history="1">
            <w:r w:rsidRPr="00964D11">
              <w:rPr>
                <w:rStyle w:val="af8"/>
                <w:noProof/>
                <w:lang w:bidi="mr-IN"/>
              </w:rPr>
              <w:t>1.2 Files and roles in the tuple-based package</w:t>
            </w:r>
            <w:r>
              <w:rPr>
                <w:noProof/>
                <w:webHidden/>
              </w:rPr>
              <w:tab/>
            </w:r>
            <w:r>
              <w:rPr>
                <w:noProof/>
                <w:webHidden/>
              </w:rPr>
              <w:fldChar w:fldCharType="begin"/>
            </w:r>
            <w:r>
              <w:rPr>
                <w:noProof/>
                <w:webHidden/>
              </w:rPr>
              <w:instrText xml:space="preserve"> PAGEREF _Toc236051636 \h </w:instrText>
            </w:r>
            <w:r>
              <w:rPr>
                <w:noProof/>
                <w:webHidden/>
              </w:rPr>
            </w:r>
            <w:r>
              <w:rPr>
                <w:noProof/>
                <w:webHidden/>
              </w:rPr>
              <w:fldChar w:fldCharType="separate"/>
            </w:r>
            <w:r>
              <w:rPr>
                <w:noProof/>
                <w:webHidden/>
              </w:rPr>
              <w:t>4</w:t>
            </w:r>
            <w:r>
              <w:rPr>
                <w:noProof/>
                <w:webHidden/>
              </w:rPr>
              <w:fldChar w:fldCharType="end"/>
            </w:r>
          </w:hyperlink>
        </w:p>
        <w:p w14:paraId="536033B9" w14:textId="351A62A3" w:rsidR="00C20060" w:rsidRDefault="00C20060">
          <w:pPr>
            <w:pStyle w:val="26"/>
            <w:rPr>
              <w:rFonts w:asciiTheme="minorHAnsi" w:hAnsiTheme="minorHAnsi" w:cstheme="minorBidi"/>
              <w:b w:val="0"/>
              <w:noProof/>
              <w:kern w:val="2"/>
              <w:sz w:val="24"/>
              <w:szCs w:val="24"/>
              <w:lang w:eastAsia="ja-JP"/>
            </w:rPr>
          </w:pPr>
          <w:hyperlink w:anchor="_Toc236051637" w:history="1">
            <w:r w:rsidRPr="00964D11">
              <w:rPr>
                <w:rStyle w:val="af8"/>
                <w:noProof/>
                <w:lang w:bidi="mr-IN"/>
              </w:rPr>
              <w:t>1.3 Recommended extension pattern</w:t>
            </w:r>
            <w:r>
              <w:rPr>
                <w:noProof/>
                <w:webHidden/>
              </w:rPr>
              <w:tab/>
            </w:r>
            <w:r>
              <w:rPr>
                <w:noProof/>
                <w:webHidden/>
              </w:rPr>
              <w:fldChar w:fldCharType="begin"/>
            </w:r>
            <w:r>
              <w:rPr>
                <w:noProof/>
                <w:webHidden/>
              </w:rPr>
              <w:instrText xml:space="preserve"> PAGEREF _Toc236051637 \h </w:instrText>
            </w:r>
            <w:r>
              <w:rPr>
                <w:noProof/>
                <w:webHidden/>
              </w:rPr>
            </w:r>
            <w:r>
              <w:rPr>
                <w:noProof/>
                <w:webHidden/>
              </w:rPr>
              <w:fldChar w:fldCharType="separate"/>
            </w:r>
            <w:r>
              <w:rPr>
                <w:noProof/>
                <w:webHidden/>
              </w:rPr>
              <w:t>4</w:t>
            </w:r>
            <w:r>
              <w:rPr>
                <w:noProof/>
                <w:webHidden/>
              </w:rPr>
              <w:fldChar w:fldCharType="end"/>
            </w:r>
          </w:hyperlink>
        </w:p>
        <w:p w14:paraId="2CAD2D27" w14:textId="4A1AC8EC" w:rsidR="00C20060" w:rsidRDefault="00C20060">
          <w:pPr>
            <w:pStyle w:val="31"/>
            <w:rPr>
              <w:rFonts w:asciiTheme="minorHAnsi" w:hAnsiTheme="minorHAnsi" w:cstheme="minorBidi"/>
              <w:b w:val="0"/>
              <w:noProof/>
              <w:kern w:val="2"/>
              <w:sz w:val="24"/>
              <w:szCs w:val="24"/>
              <w:lang w:eastAsia="ja-JP"/>
            </w:rPr>
          </w:pPr>
          <w:hyperlink w:anchor="_Toc236051638" w:history="1">
            <w:r w:rsidRPr="00964D11">
              <w:rPr>
                <w:rStyle w:val="af8"/>
                <w:noProof/>
                <w:lang w:bidi="mr-IN"/>
              </w:rPr>
              <w:t>1.3.1 Create an extension schema (do not edit the pool)</w:t>
            </w:r>
            <w:r>
              <w:rPr>
                <w:noProof/>
                <w:webHidden/>
              </w:rPr>
              <w:tab/>
            </w:r>
            <w:r>
              <w:rPr>
                <w:noProof/>
                <w:webHidden/>
              </w:rPr>
              <w:fldChar w:fldCharType="begin"/>
            </w:r>
            <w:r>
              <w:rPr>
                <w:noProof/>
                <w:webHidden/>
              </w:rPr>
              <w:instrText xml:space="preserve"> PAGEREF _Toc236051638 \h </w:instrText>
            </w:r>
            <w:r>
              <w:rPr>
                <w:noProof/>
                <w:webHidden/>
              </w:rPr>
            </w:r>
            <w:r>
              <w:rPr>
                <w:noProof/>
                <w:webHidden/>
              </w:rPr>
              <w:fldChar w:fldCharType="separate"/>
            </w:r>
            <w:r>
              <w:rPr>
                <w:noProof/>
                <w:webHidden/>
              </w:rPr>
              <w:t>4</w:t>
            </w:r>
            <w:r>
              <w:rPr>
                <w:noProof/>
                <w:webHidden/>
              </w:rPr>
              <w:fldChar w:fldCharType="end"/>
            </w:r>
          </w:hyperlink>
        </w:p>
        <w:p w14:paraId="0AAA0F0F" w14:textId="503DBF0C" w:rsidR="00C20060" w:rsidRDefault="00C20060">
          <w:pPr>
            <w:pStyle w:val="31"/>
            <w:rPr>
              <w:rFonts w:asciiTheme="minorHAnsi" w:hAnsiTheme="minorHAnsi" w:cstheme="minorBidi"/>
              <w:b w:val="0"/>
              <w:noProof/>
              <w:kern w:val="2"/>
              <w:sz w:val="24"/>
              <w:szCs w:val="24"/>
              <w:lang w:eastAsia="ja-JP"/>
            </w:rPr>
          </w:pPr>
          <w:hyperlink w:anchor="_Toc236051639" w:history="1">
            <w:r w:rsidRPr="00964D11">
              <w:rPr>
                <w:rStyle w:val="af8"/>
                <w:noProof/>
                <w:lang w:bidi="mr-IN"/>
              </w:rPr>
              <w:t xml:space="preserve">1.3.2 Extend structures using </w:t>
            </w:r>
            <w:r w:rsidRPr="00964D11">
              <w:rPr>
                <w:rStyle w:val="af8"/>
                <w:rFonts w:ascii="Courier New" w:eastAsiaTheme="majorEastAsia" w:hAnsi="Courier New" w:cs="Courier New"/>
                <w:noProof/>
                <w:lang w:bidi="mr-IN"/>
              </w:rPr>
              <w:t>xs:extension</w:t>
            </w:r>
            <w:r w:rsidRPr="00964D11">
              <w:rPr>
                <w:rStyle w:val="af8"/>
                <w:noProof/>
                <w:lang w:bidi="mr-IN"/>
              </w:rPr>
              <w:t xml:space="preserve"> (preferred)</w:t>
            </w:r>
            <w:r>
              <w:rPr>
                <w:noProof/>
                <w:webHidden/>
              </w:rPr>
              <w:tab/>
            </w:r>
            <w:r>
              <w:rPr>
                <w:noProof/>
                <w:webHidden/>
              </w:rPr>
              <w:fldChar w:fldCharType="begin"/>
            </w:r>
            <w:r>
              <w:rPr>
                <w:noProof/>
                <w:webHidden/>
              </w:rPr>
              <w:instrText xml:space="preserve"> PAGEREF _Toc236051639 \h </w:instrText>
            </w:r>
            <w:r>
              <w:rPr>
                <w:noProof/>
                <w:webHidden/>
              </w:rPr>
            </w:r>
            <w:r>
              <w:rPr>
                <w:noProof/>
                <w:webHidden/>
              </w:rPr>
              <w:fldChar w:fldCharType="separate"/>
            </w:r>
            <w:r>
              <w:rPr>
                <w:noProof/>
                <w:webHidden/>
              </w:rPr>
              <w:t>4</w:t>
            </w:r>
            <w:r>
              <w:rPr>
                <w:noProof/>
                <w:webHidden/>
              </w:rPr>
              <w:fldChar w:fldCharType="end"/>
            </w:r>
          </w:hyperlink>
        </w:p>
        <w:p w14:paraId="3910566A" w14:textId="362C4846" w:rsidR="00C20060" w:rsidRDefault="00C20060">
          <w:pPr>
            <w:pStyle w:val="31"/>
            <w:rPr>
              <w:rFonts w:asciiTheme="minorHAnsi" w:hAnsiTheme="minorHAnsi" w:cstheme="minorBidi"/>
              <w:b w:val="0"/>
              <w:noProof/>
              <w:kern w:val="2"/>
              <w:sz w:val="24"/>
              <w:szCs w:val="24"/>
              <w:lang w:eastAsia="ja-JP"/>
            </w:rPr>
          </w:pPr>
          <w:hyperlink w:anchor="_Toc236051640" w:history="1">
            <w:r w:rsidRPr="00964D11">
              <w:rPr>
                <w:rStyle w:val="af8"/>
                <w:noProof/>
                <w:lang w:bidi="mr-IN"/>
              </w:rPr>
              <w:t>1.3.3 Assemble the extension in the profile schema</w:t>
            </w:r>
            <w:r>
              <w:rPr>
                <w:noProof/>
                <w:webHidden/>
              </w:rPr>
              <w:tab/>
            </w:r>
            <w:r>
              <w:rPr>
                <w:noProof/>
                <w:webHidden/>
              </w:rPr>
              <w:fldChar w:fldCharType="begin"/>
            </w:r>
            <w:r>
              <w:rPr>
                <w:noProof/>
                <w:webHidden/>
              </w:rPr>
              <w:instrText xml:space="preserve"> PAGEREF _Toc236051640 \h </w:instrText>
            </w:r>
            <w:r>
              <w:rPr>
                <w:noProof/>
                <w:webHidden/>
              </w:rPr>
            </w:r>
            <w:r>
              <w:rPr>
                <w:noProof/>
                <w:webHidden/>
              </w:rPr>
              <w:fldChar w:fldCharType="separate"/>
            </w:r>
            <w:r>
              <w:rPr>
                <w:noProof/>
                <w:webHidden/>
              </w:rPr>
              <w:t>5</w:t>
            </w:r>
            <w:r>
              <w:rPr>
                <w:noProof/>
                <w:webHidden/>
              </w:rPr>
              <w:fldChar w:fldCharType="end"/>
            </w:r>
          </w:hyperlink>
        </w:p>
        <w:p w14:paraId="42D0018A" w14:textId="58C1EA42" w:rsidR="00C20060" w:rsidRDefault="00C20060">
          <w:pPr>
            <w:pStyle w:val="26"/>
            <w:rPr>
              <w:rFonts w:asciiTheme="minorHAnsi" w:hAnsiTheme="minorHAnsi" w:cstheme="minorBidi"/>
              <w:b w:val="0"/>
              <w:noProof/>
              <w:kern w:val="2"/>
              <w:sz w:val="24"/>
              <w:szCs w:val="24"/>
              <w:lang w:eastAsia="ja-JP"/>
            </w:rPr>
          </w:pPr>
          <w:hyperlink w:anchor="_Toc236051641" w:history="1">
            <w:r w:rsidRPr="00964D11">
              <w:rPr>
                <w:rStyle w:val="af8"/>
                <w:noProof/>
                <w:lang w:bidi="mr-IN"/>
              </w:rPr>
              <w:t>1.4 Restrictions and constraints in tuple-based taxonomies</w:t>
            </w:r>
            <w:r>
              <w:rPr>
                <w:noProof/>
                <w:webHidden/>
              </w:rPr>
              <w:tab/>
            </w:r>
            <w:r>
              <w:rPr>
                <w:noProof/>
                <w:webHidden/>
              </w:rPr>
              <w:fldChar w:fldCharType="begin"/>
            </w:r>
            <w:r>
              <w:rPr>
                <w:noProof/>
                <w:webHidden/>
              </w:rPr>
              <w:instrText xml:space="preserve"> PAGEREF _Toc236051641 \h </w:instrText>
            </w:r>
            <w:r>
              <w:rPr>
                <w:noProof/>
                <w:webHidden/>
              </w:rPr>
            </w:r>
            <w:r>
              <w:rPr>
                <w:noProof/>
                <w:webHidden/>
              </w:rPr>
              <w:fldChar w:fldCharType="separate"/>
            </w:r>
            <w:r>
              <w:rPr>
                <w:noProof/>
                <w:webHidden/>
              </w:rPr>
              <w:t>5</w:t>
            </w:r>
            <w:r>
              <w:rPr>
                <w:noProof/>
                <w:webHidden/>
              </w:rPr>
              <w:fldChar w:fldCharType="end"/>
            </w:r>
          </w:hyperlink>
        </w:p>
        <w:p w14:paraId="40D7ED97" w14:textId="4473B018" w:rsidR="00C20060" w:rsidRDefault="00C20060">
          <w:pPr>
            <w:pStyle w:val="26"/>
            <w:rPr>
              <w:rFonts w:asciiTheme="minorHAnsi" w:hAnsiTheme="minorHAnsi" w:cstheme="minorBidi"/>
              <w:b w:val="0"/>
              <w:noProof/>
              <w:kern w:val="2"/>
              <w:sz w:val="24"/>
              <w:szCs w:val="24"/>
              <w:lang w:eastAsia="ja-JP"/>
            </w:rPr>
          </w:pPr>
          <w:hyperlink w:anchor="_Toc236051642" w:history="1">
            <w:r w:rsidRPr="00964D11">
              <w:rPr>
                <w:rStyle w:val="af8"/>
                <w:noProof/>
                <w:lang w:bidi="mr-IN"/>
              </w:rPr>
              <w:t>1.5 Checklist for tuple-based extension packages</w:t>
            </w:r>
            <w:r>
              <w:rPr>
                <w:noProof/>
                <w:webHidden/>
              </w:rPr>
              <w:tab/>
            </w:r>
            <w:r>
              <w:rPr>
                <w:noProof/>
                <w:webHidden/>
              </w:rPr>
              <w:fldChar w:fldCharType="begin"/>
            </w:r>
            <w:r>
              <w:rPr>
                <w:noProof/>
                <w:webHidden/>
              </w:rPr>
              <w:instrText xml:space="preserve"> PAGEREF _Toc236051642 \h </w:instrText>
            </w:r>
            <w:r>
              <w:rPr>
                <w:noProof/>
                <w:webHidden/>
              </w:rPr>
            </w:r>
            <w:r>
              <w:rPr>
                <w:noProof/>
                <w:webHidden/>
              </w:rPr>
              <w:fldChar w:fldCharType="separate"/>
            </w:r>
            <w:r>
              <w:rPr>
                <w:noProof/>
                <w:webHidden/>
              </w:rPr>
              <w:t>5</w:t>
            </w:r>
            <w:r>
              <w:rPr>
                <w:noProof/>
                <w:webHidden/>
              </w:rPr>
              <w:fldChar w:fldCharType="end"/>
            </w:r>
          </w:hyperlink>
        </w:p>
        <w:p w14:paraId="36C28742" w14:textId="5A81C5F6" w:rsidR="00C20060" w:rsidRDefault="00C20060">
          <w:pPr>
            <w:pStyle w:val="26"/>
            <w:rPr>
              <w:rFonts w:asciiTheme="minorHAnsi" w:hAnsiTheme="minorHAnsi" w:cstheme="minorBidi"/>
              <w:b w:val="0"/>
              <w:noProof/>
              <w:kern w:val="2"/>
              <w:sz w:val="24"/>
              <w:szCs w:val="24"/>
              <w:lang w:eastAsia="ja-JP"/>
            </w:rPr>
          </w:pPr>
          <w:hyperlink w:anchor="_Toc236051643" w:history="1">
            <w:r w:rsidRPr="00964D11">
              <w:rPr>
                <w:rStyle w:val="af8"/>
                <w:noProof/>
                <w:lang w:bidi="mr-IN"/>
              </w:rPr>
              <w:t>1.6 Example</w:t>
            </w:r>
            <w:r>
              <w:rPr>
                <w:noProof/>
                <w:webHidden/>
              </w:rPr>
              <w:tab/>
            </w:r>
            <w:r>
              <w:rPr>
                <w:noProof/>
                <w:webHidden/>
              </w:rPr>
              <w:fldChar w:fldCharType="begin"/>
            </w:r>
            <w:r>
              <w:rPr>
                <w:noProof/>
                <w:webHidden/>
              </w:rPr>
              <w:instrText xml:space="preserve"> PAGEREF _Toc236051643 \h </w:instrText>
            </w:r>
            <w:r>
              <w:rPr>
                <w:noProof/>
                <w:webHidden/>
              </w:rPr>
            </w:r>
            <w:r>
              <w:rPr>
                <w:noProof/>
                <w:webHidden/>
              </w:rPr>
              <w:fldChar w:fldCharType="separate"/>
            </w:r>
            <w:r>
              <w:rPr>
                <w:noProof/>
                <w:webHidden/>
              </w:rPr>
              <w:t>5</w:t>
            </w:r>
            <w:r>
              <w:rPr>
                <w:noProof/>
                <w:webHidden/>
              </w:rPr>
              <w:fldChar w:fldCharType="end"/>
            </w:r>
          </w:hyperlink>
        </w:p>
        <w:p w14:paraId="5FCBBACD" w14:textId="3A6E7F37" w:rsidR="00C20060" w:rsidRDefault="00C20060">
          <w:pPr>
            <w:pStyle w:val="31"/>
            <w:rPr>
              <w:rFonts w:asciiTheme="minorHAnsi" w:hAnsiTheme="minorHAnsi" w:cstheme="minorBidi"/>
              <w:b w:val="0"/>
              <w:noProof/>
              <w:kern w:val="2"/>
              <w:sz w:val="24"/>
              <w:szCs w:val="24"/>
              <w:lang w:eastAsia="ja-JP"/>
            </w:rPr>
          </w:pPr>
          <w:hyperlink w:anchor="_Toc236051644" w:history="1">
            <w:r w:rsidRPr="00964D11">
              <w:rPr>
                <w:rStyle w:val="af8"/>
                <w:noProof/>
                <w:lang w:bidi="mr-IN"/>
              </w:rPr>
              <w:t>1.6.1 cor-party-pool.xsd</w:t>
            </w:r>
            <w:r>
              <w:rPr>
                <w:noProof/>
                <w:webHidden/>
              </w:rPr>
              <w:tab/>
            </w:r>
            <w:r>
              <w:rPr>
                <w:noProof/>
                <w:webHidden/>
              </w:rPr>
              <w:fldChar w:fldCharType="begin"/>
            </w:r>
            <w:r>
              <w:rPr>
                <w:noProof/>
                <w:webHidden/>
              </w:rPr>
              <w:instrText xml:space="preserve"> PAGEREF _Toc236051644 \h </w:instrText>
            </w:r>
            <w:r>
              <w:rPr>
                <w:noProof/>
                <w:webHidden/>
              </w:rPr>
            </w:r>
            <w:r>
              <w:rPr>
                <w:noProof/>
                <w:webHidden/>
              </w:rPr>
              <w:fldChar w:fldCharType="separate"/>
            </w:r>
            <w:r>
              <w:rPr>
                <w:noProof/>
                <w:webHidden/>
              </w:rPr>
              <w:t>5</w:t>
            </w:r>
            <w:r>
              <w:rPr>
                <w:noProof/>
                <w:webHidden/>
              </w:rPr>
              <w:fldChar w:fldCharType="end"/>
            </w:r>
          </w:hyperlink>
        </w:p>
        <w:p w14:paraId="25CA43C9" w14:textId="46ECF12C" w:rsidR="00C20060" w:rsidRDefault="00C20060">
          <w:pPr>
            <w:pStyle w:val="31"/>
            <w:rPr>
              <w:rFonts w:asciiTheme="minorHAnsi" w:hAnsiTheme="minorHAnsi" w:cstheme="minorBidi"/>
              <w:b w:val="0"/>
              <w:noProof/>
              <w:kern w:val="2"/>
              <w:sz w:val="24"/>
              <w:szCs w:val="24"/>
              <w:lang w:eastAsia="ja-JP"/>
            </w:rPr>
          </w:pPr>
          <w:hyperlink w:anchor="_Toc236051645" w:history="1">
            <w:r w:rsidRPr="00964D11">
              <w:rPr>
                <w:rStyle w:val="af8"/>
                <w:noProof/>
                <w:lang w:bidi="mr-IN"/>
              </w:rPr>
              <w:t>1.6.2 cor-party-pool.xsd</w:t>
            </w:r>
            <w:r>
              <w:rPr>
                <w:noProof/>
                <w:webHidden/>
              </w:rPr>
              <w:tab/>
            </w:r>
            <w:r>
              <w:rPr>
                <w:noProof/>
                <w:webHidden/>
              </w:rPr>
              <w:fldChar w:fldCharType="begin"/>
            </w:r>
            <w:r>
              <w:rPr>
                <w:noProof/>
                <w:webHidden/>
              </w:rPr>
              <w:instrText xml:space="preserve"> PAGEREF _Toc236051645 \h </w:instrText>
            </w:r>
            <w:r>
              <w:rPr>
                <w:noProof/>
                <w:webHidden/>
              </w:rPr>
            </w:r>
            <w:r>
              <w:rPr>
                <w:noProof/>
                <w:webHidden/>
              </w:rPr>
              <w:fldChar w:fldCharType="separate"/>
            </w:r>
            <w:r>
              <w:rPr>
                <w:noProof/>
                <w:webHidden/>
              </w:rPr>
              <w:t>6</w:t>
            </w:r>
            <w:r>
              <w:rPr>
                <w:noProof/>
                <w:webHidden/>
              </w:rPr>
              <w:fldChar w:fldCharType="end"/>
            </w:r>
          </w:hyperlink>
        </w:p>
        <w:p w14:paraId="5B972C6B" w14:textId="3EB41073" w:rsidR="00C20060" w:rsidRDefault="00C20060">
          <w:pPr>
            <w:pStyle w:val="12"/>
            <w:rPr>
              <w:rFonts w:asciiTheme="minorHAnsi" w:hAnsiTheme="minorHAnsi" w:cstheme="minorBidi"/>
              <w:b w:val="0"/>
              <w:noProof/>
              <w:kern w:val="2"/>
              <w:sz w:val="24"/>
              <w:szCs w:val="24"/>
              <w:lang w:eastAsia="ja-JP"/>
            </w:rPr>
          </w:pPr>
          <w:hyperlink w:anchor="_Toc236051646" w:history="1">
            <w:r w:rsidRPr="00964D11">
              <w:rPr>
                <w:rStyle w:val="af8"/>
                <w:noProof/>
                <w:lang w:bidi="mr-IN"/>
              </w:rPr>
              <w:t>2 Extending the OIM-Based (xBRL-CSV) Taxonomy</w:t>
            </w:r>
            <w:r>
              <w:rPr>
                <w:noProof/>
                <w:webHidden/>
              </w:rPr>
              <w:tab/>
            </w:r>
            <w:r>
              <w:rPr>
                <w:noProof/>
                <w:webHidden/>
              </w:rPr>
              <w:fldChar w:fldCharType="begin"/>
            </w:r>
            <w:r>
              <w:rPr>
                <w:noProof/>
                <w:webHidden/>
              </w:rPr>
              <w:instrText xml:space="preserve"> PAGEREF _Toc236051646 \h </w:instrText>
            </w:r>
            <w:r>
              <w:rPr>
                <w:noProof/>
                <w:webHidden/>
              </w:rPr>
            </w:r>
            <w:r>
              <w:rPr>
                <w:noProof/>
                <w:webHidden/>
              </w:rPr>
              <w:fldChar w:fldCharType="separate"/>
            </w:r>
            <w:r>
              <w:rPr>
                <w:noProof/>
                <w:webHidden/>
              </w:rPr>
              <w:t>9</w:t>
            </w:r>
            <w:r>
              <w:rPr>
                <w:noProof/>
                <w:webHidden/>
              </w:rPr>
              <w:fldChar w:fldCharType="end"/>
            </w:r>
          </w:hyperlink>
        </w:p>
        <w:p w14:paraId="518FD9C4" w14:textId="0594C4C4" w:rsidR="00C20060" w:rsidRDefault="00C20060">
          <w:pPr>
            <w:pStyle w:val="26"/>
            <w:rPr>
              <w:rFonts w:asciiTheme="minorHAnsi" w:hAnsiTheme="minorHAnsi" w:cstheme="minorBidi"/>
              <w:b w:val="0"/>
              <w:noProof/>
              <w:kern w:val="2"/>
              <w:sz w:val="24"/>
              <w:szCs w:val="24"/>
              <w:lang w:eastAsia="ja-JP"/>
            </w:rPr>
          </w:pPr>
          <w:hyperlink w:anchor="_Toc236051647" w:history="1">
            <w:r w:rsidRPr="00964D11">
              <w:rPr>
                <w:rStyle w:val="af8"/>
                <w:noProof/>
                <w:lang w:bidi="mr-IN"/>
              </w:rPr>
              <w:t>2.1 Purpose and scope</w:t>
            </w:r>
            <w:r>
              <w:rPr>
                <w:noProof/>
                <w:webHidden/>
              </w:rPr>
              <w:tab/>
            </w:r>
            <w:r>
              <w:rPr>
                <w:noProof/>
                <w:webHidden/>
              </w:rPr>
              <w:fldChar w:fldCharType="begin"/>
            </w:r>
            <w:r>
              <w:rPr>
                <w:noProof/>
                <w:webHidden/>
              </w:rPr>
              <w:instrText xml:space="preserve"> PAGEREF _Toc236051647 \h </w:instrText>
            </w:r>
            <w:r>
              <w:rPr>
                <w:noProof/>
                <w:webHidden/>
              </w:rPr>
            </w:r>
            <w:r>
              <w:rPr>
                <w:noProof/>
                <w:webHidden/>
              </w:rPr>
              <w:fldChar w:fldCharType="separate"/>
            </w:r>
            <w:r>
              <w:rPr>
                <w:noProof/>
                <w:webHidden/>
              </w:rPr>
              <w:t>9</w:t>
            </w:r>
            <w:r>
              <w:rPr>
                <w:noProof/>
                <w:webHidden/>
              </w:rPr>
              <w:fldChar w:fldCharType="end"/>
            </w:r>
          </w:hyperlink>
        </w:p>
        <w:p w14:paraId="16A20654" w14:textId="2BA0073F" w:rsidR="00C20060" w:rsidRDefault="00C20060">
          <w:pPr>
            <w:pStyle w:val="26"/>
            <w:rPr>
              <w:rFonts w:asciiTheme="minorHAnsi" w:hAnsiTheme="minorHAnsi" w:cstheme="minorBidi"/>
              <w:b w:val="0"/>
              <w:noProof/>
              <w:kern w:val="2"/>
              <w:sz w:val="24"/>
              <w:szCs w:val="24"/>
              <w:lang w:eastAsia="ja-JP"/>
            </w:rPr>
          </w:pPr>
          <w:hyperlink w:anchor="_Toc236051648" w:history="1">
            <w:r w:rsidRPr="00964D11">
              <w:rPr>
                <w:rStyle w:val="af8"/>
                <w:noProof/>
                <w:lang w:bidi="mr-IN"/>
              </w:rPr>
              <w:t>2.2 OIM extension principles</w:t>
            </w:r>
            <w:r>
              <w:rPr>
                <w:noProof/>
                <w:webHidden/>
              </w:rPr>
              <w:tab/>
            </w:r>
            <w:r>
              <w:rPr>
                <w:noProof/>
                <w:webHidden/>
              </w:rPr>
              <w:fldChar w:fldCharType="begin"/>
            </w:r>
            <w:r>
              <w:rPr>
                <w:noProof/>
                <w:webHidden/>
              </w:rPr>
              <w:instrText xml:space="preserve"> PAGEREF _Toc236051648 \h </w:instrText>
            </w:r>
            <w:r>
              <w:rPr>
                <w:noProof/>
                <w:webHidden/>
              </w:rPr>
            </w:r>
            <w:r>
              <w:rPr>
                <w:noProof/>
                <w:webHidden/>
              </w:rPr>
              <w:fldChar w:fldCharType="separate"/>
            </w:r>
            <w:r>
              <w:rPr>
                <w:noProof/>
                <w:webHidden/>
              </w:rPr>
              <w:t>9</w:t>
            </w:r>
            <w:r>
              <w:rPr>
                <w:noProof/>
                <w:webHidden/>
              </w:rPr>
              <w:fldChar w:fldCharType="end"/>
            </w:r>
          </w:hyperlink>
        </w:p>
        <w:p w14:paraId="60D97AFD" w14:textId="5C25BF3F" w:rsidR="00C20060" w:rsidRDefault="00C20060">
          <w:pPr>
            <w:pStyle w:val="26"/>
            <w:rPr>
              <w:rFonts w:asciiTheme="minorHAnsi" w:hAnsiTheme="minorHAnsi" w:cstheme="minorBidi"/>
              <w:b w:val="0"/>
              <w:noProof/>
              <w:kern w:val="2"/>
              <w:sz w:val="24"/>
              <w:szCs w:val="24"/>
              <w:lang w:eastAsia="ja-JP"/>
            </w:rPr>
          </w:pPr>
          <w:hyperlink w:anchor="_Toc236051649" w:history="1">
            <w:r w:rsidRPr="00964D11">
              <w:rPr>
                <w:rStyle w:val="af8"/>
                <w:noProof/>
                <w:lang w:bidi="mr-IN"/>
              </w:rPr>
              <w:t>2.3 Files and roles in the OIM package</w:t>
            </w:r>
            <w:r>
              <w:rPr>
                <w:noProof/>
                <w:webHidden/>
              </w:rPr>
              <w:tab/>
            </w:r>
            <w:r>
              <w:rPr>
                <w:noProof/>
                <w:webHidden/>
              </w:rPr>
              <w:fldChar w:fldCharType="begin"/>
            </w:r>
            <w:r>
              <w:rPr>
                <w:noProof/>
                <w:webHidden/>
              </w:rPr>
              <w:instrText xml:space="preserve"> PAGEREF _Toc236051649 \h </w:instrText>
            </w:r>
            <w:r>
              <w:rPr>
                <w:noProof/>
                <w:webHidden/>
              </w:rPr>
            </w:r>
            <w:r>
              <w:rPr>
                <w:noProof/>
                <w:webHidden/>
              </w:rPr>
              <w:fldChar w:fldCharType="separate"/>
            </w:r>
            <w:r>
              <w:rPr>
                <w:noProof/>
                <w:webHidden/>
              </w:rPr>
              <w:t>9</w:t>
            </w:r>
            <w:r>
              <w:rPr>
                <w:noProof/>
                <w:webHidden/>
              </w:rPr>
              <w:fldChar w:fldCharType="end"/>
            </w:r>
          </w:hyperlink>
        </w:p>
        <w:p w14:paraId="125017C6" w14:textId="7C05B1AB" w:rsidR="00C20060" w:rsidRDefault="00C20060">
          <w:pPr>
            <w:pStyle w:val="31"/>
            <w:rPr>
              <w:rFonts w:asciiTheme="minorHAnsi" w:hAnsiTheme="minorHAnsi" w:cstheme="minorBidi"/>
              <w:b w:val="0"/>
              <w:noProof/>
              <w:kern w:val="2"/>
              <w:sz w:val="24"/>
              <w:szCs w:val="24"/>
              <w:lang w:eastAsia="ja-JP"/>
            </w:rPr>
          </w:pPr>
          <w:hyperlink w:anchor="_Toc236051650" w:history="1">
            <w:r w:rsidRPr="00964D11">
              <w:rPr>
                <w:rStyle w:val="af8"/>
                <w:noProof/>
                <w:lang w:bidi="mr-IN"/>
              </w:rPr>
              <w:t>2.3.1 Pool schema (cor-party-pool-oim.xsd)</w:t>
            </w:r>
            <w:r>
              <w:rPr>
                <w:noProof/>
                <w:webHidden/>
              </w:rPr>
              <w:tab/>
            </w:r>
            <w:r>
              <w:rPr>
                <w:noProof/>
                <w:webHidden/>
              </w:rPr>
              <w:fldChar w:fldCharType="begin"/>
            </w:r>
            <w:r>
              <w:rPr>
                <w:noProof/>
                <w:webHidden/>
              </w:rPr>
              <w:instrText xml:space="preserve"> PAGEREF _Toc236051650 \h </w:instrText>
            </w:r>
            <w:r>
              <w:rPr>
                <w:noProof/>
                <w:webHidden/>
              </w:rPr>
            </w:r>
            <w:r>
              <w:rPr>
                <w:noProof/>
                <w:webHidden/>
              </w:rPr>
              <w:fldChar w:fldCharType="separate"/>
            </w:r>
            <w:r>
              <w:rPr>
                <w:noProof/>
                <w:webHidden/>
              </w:rPr>
              <w:t>9</w:t>
            </w:r>
            <w:r>
              <w:rPr>
                <w:noProof/>
                <w:webHidden/>
              </w:rPr>
              <w:fldChar w:fldCharType="end"/>
            </w:r>
          </w:hyperlink>
        </w:p>
        <w:p w14:paraId="25ACD4EF" w14:textId="549976D5" w:rsidR="00C20060" w:rsidRDefault="00C20060">
          <w:pPr>
            <w:pStyle w:val="31"/>
            <w:rPr>
              <w:rFonts w:asciiTheme="minorHAnsi" w:hAnsiTheme="minorHAnsi" w:cstheme="minorBidi"/>
              <w:b w:val="0"/>
              <w:noProof/>
              <w:kern w:val="2"/>
              <w:sz w:val="24"/>
              <w:szCs w:val="24"/>
              <w:lang w:eastAsia="ja-JP"/>
            </w:rPr>
          </w:pPr>
          <w:hyperlink w:anchor="_Toc236051651" w:history="1">
            <w:r w:rsidRPr="00964D11">
              <w:rPr>
                <w:rStyle w:val="af8"/>
                <w:noProof/>
                <w:lang w:bidi="mr-IN"/>
              </w:rPr>
              <w:t>2.3.2</w:t>
            </w:r>
            <w:r>
              <w:rPr>
                <w:rFonts w:asciiTheme="minorHAnsi" w:hAnsiTheme="minorHAnsi" w:cstheme="minorBidi"/>
                <w:b w:val="0"/>
                <w:noProof/>
                <w:kern w:val="2"/>
                <w:sz w:val="24"/>
                <w:szCs w:val="24"/>
                <w:lang w:eastAsia="ja-JP"/>
              </w:rPr>
              <w:tab/>
            </w:r>
            <w:r w:rsidRPr="00964D11">
              <w:rPr>
                <w:rStyle w:val="af8"/>
                <w:noProof/>
                <w:lang w:bidi="mr-IN"/>
              </w:rPr>
              <w:t>Extension schema (cor-party-pool-oim.extend.xsd)</w:t>
            </w:r>
            <w:r>
              <w:rPr>
                <w:noProof/>
                <w:webHidden/>
              </w:rPr>
              <w:tab/>
            </w:r>
            <w:r>
              <w:rPr>
                <w:noProof/>
                <w:webHidden/>
              </w:rPr>
              <w:fldChar w:fldCharType="begin"/>
            </w:r>
            <w:r>
              <w:rPr>
                <w:noProof/>
                <w:webHidden/>
              </w:rPr>
              <w:instrText xml:space="preserve"> PAGEREF _Toc236051651 \h </w:instrText>
            </w:r>
            <w:r>
              <w:rPr>
                <w:noProof/>
                <w:webHidden/>
              </w:rPr>
            </w:r>
            <w:r>
              <w:rPr>
                <w:noProof/>
                <w:webHidden/>
              </w:rPr>
              <w:fldChar w:fldCharType="separate"/>
            </w:r>
            <w:r>
              <w:rPr>
                <w:noProof/>
                <w:webHidden/>
              </w:rPr>
              <w:t>9</w:t>
            </w:r>
            <w:r>
              <w:rPr>
                <w:noProof/>
                <w:webHidden/>
              </w:rPr>
              <w:fldChar w:fldCharType="end"/>
            </w:r>
          </w:hyperlink>
        </w:p>
        <w:p w14:paraId="72718BAB" w14:textId="64577FC7" w:rsidR="00C20060" w:rsidRDefault="00C20060">
          <w:pPr>
            <w:pStyle w:val="31"/>
            <w:rPr>
              <w:rFonts w:asciiTheme="minorHAnsi" w:hAnsiTheme="minorHAnsi" w:cstheme="minorBidi"/>
              <w:b w:val="0"/>
              <w:noProof/>
              <w:kern w:val="2"/>
              <w:sz w:val="24"/>
              <w:szCs w:val="24"/>
              <w:lang w:eastAsia="ja-JP"/>
            </w:rPr>
          </w:pPr>
          <w:hyperlink w:anchor="_Toc236051652" w:history="1">
            <w:r w:rsidRPr="00964D11">
              <w:rPr>
                <w:rStyle w:val="af8"/>
                <w:noProof/>
                <w:lang w:bidi="mr-IN"/>
              </w:rPr>
              <w:t>2.3.3 Definition linkbase (cor-party-pool-def.xml)</w:t>
            </w:r>
            <w:r>
              <w:rPr>
                <w:noProof/>
                <w:webHidden/>
              </w:rPr>
              <w:tab/>
            </w:r>
            <w:r>
              <w:rPr>
                <w:noProof/>
                <w:webHidden/>
              </w:rPr>
              <w:fldChar w:fldCharType="begin"/>
            </w:r>
            <w:r>
              <w:rPr>
                <w:noProof/>
                <w:webHidden/>
              </w:rPr>
              <w:instrText xml:space="preserve"> PAGEREF _Toc236051652 \h </w:instrText>
            </w:r>
            <w:r>
              <w:rPr>
                <w:noProof/>
                <w:webHidden/>
              </w:rPr>
            </w:r>
            <w:r>
              <w:rPr>
                <w:noProof/>
                <w:webHidden/>
              </w:rPr>
              <w:fldChar w:fldCharType="separate"/>
            </w:r>
            <w:r>
              <w:rPr>
                <w:noProof/>
                <w:webHidden/>
              </w:rPr>
              <w:t>10</w:t>
            </w:r>
            <w:r>
              <w:rPr>
                <w:noProof/>
                <w:webHidden/>
              </w:rPr>
              <w:fldChar w:fldCharType="end"/>
            </w:r>
          </w:hyperlink>
        </w:p>
        <w:p w14:paraId="09081DD4" w14:textId="73114BB1" w:rsidR="00C20060" w:rsidRDefault="00C20060">
          <w:pPr>
            <w:pStyle w:val="31"/>
            <w:rPr>
              <w:rFonts w:asciiTheme="minorHAnsi" w:hAnsiTheme="minorHAnsi" w:cstheme="minorBidi"/>
              <w:b w:val="0"/>
              <w:noProof/>
              <w:kern w:val="2"/>
              <w:sz w:val="24"/>
              <w:szCs w:val="24"/>
              <w:lang w:eastAsia="ja-JP"/>
            </w:rPr>
          </w:pPr>
          <w:hyperlink w:anchor="_Toc236051653" w:history="1">
            <w:r w:rsidRPr="00964D11">
              <w:rPr>
                <w:rStyle w:val="af8"/>
                <w:noProof/>
                <w:lang w:bidi="mr-IN"/>
              </w:rPr>
              <w:t>2.3.4 Extension definition linkbase (cor-party-pool-def.extend.xml)</w:t>
            </w:r>
            <w:r>
              <w:rPr>
                <w:noProof/>
                <w:webHidden/>
              </w:rPr>
              <w:tab/>
            </w:r>
            <w:r>
              <w:rPr>
                <w:noProof/>
                <w:webHidden/>
              </w:rPr>
              <w:fldChar w:fldCharType="begin"/>
            </w:r>
            <w:r>
              <w:rPr>
                <w:noProof/>
                <w:webHidden/>
              </w:rPr>
              <w:instrText xml:space="preserve"> PAGEREF _Toc236051653 \h </w:instrText>
            </w:r>
            <w:r>
              <w:rPr>
                <w:noProof/>
                <w:webHidden/>
              </w:rPr>
            </w:r>
            <w:r>
              <w:rPr>
                <w:noProof/>
                <w:webHidden/>
              </w:rPr>
              <w:fldChar w:fldCharType="separate"/>
            </w:r>
            <w:r>
              <w:rPr>
                <w:noProof/>
                <w:webHidden/>
              </w:rPr>
              <w:t>10</w:t>
            </w:r>
            <w:r>
              <w:rPr>
                <w:noProof/>
                <w:webHidden/>
              </w:rPr>
              <w:fldChar w:fldCharType="end"/>
            </w:r>
          </w:hyperlink>
        </w:p>
        <w:p w14:paraId="176D077D" w14:textId="65FCD282" w:rsidR="00C20060" w:rsidRDefault="00C20060">
          <w:pPr>
            <w:pStyle w:val="26"/>
            <w:rPr>
              <w:rFonts w:asciiTheme="minorHAnsi" w:hAnsiTheme="minorHAnsi" w:cstheme="minorBidi"/>
              <w:b w:val="0"/>
              <w:noProof/>
              <w:kern w:val="2"/>
              <w:sz w:val="24"/>
              <w:szCs w:val="24"/>
              <w:lang w:eastAsia="ja-JP"/>
            </w:rPr>
          </w:pPr>
          <w:hyperlink w:anchor="_Toc236051654" w:history="1">
            <w:r w:rsidRPr="00964D11">
              <w:rPr>
                <w:rStyle w:val="af8"/>
                <w:noProof/>
                <w:lang w:bidi="mr-IN"/>
              </w:rPr>
              <w:t>2.4 Recommended OIM extension workflow</w:t>
            </w:r>
            <w:r>
              <w:rPr>
                <w:noProof/>
                <w:webHidden/>
              </w:rPr>
              <w:tab/>
            </w:r>
            <w:r>
              <w:rPr>
                <w:noProof/>
                <w:webHidden/>
              </w:rPr>
              <w:fldChar w:fldCharType="begin"/>
            </w:r>
            <w:r>
              <w:rPr>
                <w:noProof/>
                <w:webHidden/>
              </w:rPr>
              <w:instrText xml:space="preserve"> PAGEREF _Toc236051654 \h </w:instrText>
            </w:r>
            <w:r>
              <w:rPr>
                <w:noProof/>
                <w:webHidden/>
              </w:rPr>
            </w:r>
            <w:r>
              <w:rPr>
                <w:noProof/>
                <w:webHidden/>
              </w:rPr>
              <w:fldChar w:fldCharType="separate"/>
            </w:r>
            <w:r>
              <w:rPr>
                <w:noProof/>
                <w:webHidden/>
              </w:rPr>
              <w:t>10</w:t>
            </w:r>
            <w:r>
              <w:rPr>
                <w:noProof/>
                <w:webHidden/>
              </w:rPr>
              <w:fldChar w:fldCharType="end"/>
            </w:r>
          </w:hyperlink>
        </w:p>
        <w:p w14:paraId="4CC50619" w14:textId="2DEDFEB5" w:rsidR="00C20060" w:rsidRDefault="00C20060">
          <w:pPr>
            <w:pStyle w:val="31"/>
            <w:rPr>
              <w:rFonts w:asciiTheme="minorHAnsi" w:hAnsiTheme="minorHAnsi" w:cstheme="minorBidi"/>
              <w:b w:val="0"/>
              <w:noProof/>
              <w:kern w:val="2"/>
              <w:sz w:val="24"/>
              <w:szCs w:val="24"/>
              <w:lang w:eastAsia="ja-JP"/>
            </w:rPr>
          </w:pPr>
          <w:hyperlink w:anchor="_Toc236051655" w:history="1">
            <w:r w:rsidRPr="00964D11">
              <w:rPr>
                <w:rStyle w:val="af8"/>
                <w:noProof/>
                <w:lang w:bidi="mr-IN"/>
              </w:rPr>
              <w:t>2.4.1 Add new concepts in the extension schema</w:t>
            </w:r>
            <w:r>
              <w:rPr>
                <w:noProof/>
                <w:webHidden/>
              </w:rPr>
              <w:tab/>
            </w:r>
            <w:r>
              <w:rPr>
                <w:noProof/>
                <w:webHidden/>
              </w:rPr>
              <w:fldChar w:fldCharType="begin"/>
            </w:r>
            <w:r>
              <w:rPr>
                <w:noProof/>
                <w:webHidden/>
              </w:rPr>
              <w:instrText xml:space="preserve"> PAGEREF _Toc236051655 \h </w:instrText>
            </w:r>
            <w:r>
              <w:rPr>
                <w:noProof/>
                <w:webHidden/>
              </w:rPr>
            </w:r>
            <w:r>
              <w:rPr>
                <w:noProof/>
                <w:webHidden/>
              </w:rPr>
              <w:fldChar w:fldCharType="separate"/>
            </w:r>
            <w:r>
              <w:rPr>
                <w:noProof/>
                <w:webHidden/>
              </w:rPr>
              <w:t>10</w:t>
            </w:r>
            <w:r>
              <w:rPr>
                <w:noProof/>
                <w:webHidden/>
              </w:rPr>
              <w:fldChar w:fldCharType="end"/>
            </w:r>
          </w:hyperlink>
        </w:p>
        <w:p w14:paraId="3D87D60F" w14:textId="2BDF5477" w:rsidR="00C20060" w:rsidRDefault="00C20060">
          <w:pPr>
            <w:pStyle w:val="31"/>
            <w:rPr>
              <w:rFonts w:asciiTheme="minorHAnsi" w:hAnsiTheme="minorHAnsi" w:cstheme="minorBidi"/>
              <w:b w:val="0"/>
              <w:noProof/>
              <w:kern w:val="2"/>
              <w:sz w:val="24"/>
              <w:szCs w:val="24"/>
              <w:lang w:eastAsia="ja-JP"/>
            </w:rPr>
          </w:pPr>
          <w:hyperlink w:anchor="_Toc236051656" w:history="1">
            <w:r w:rsidRPr="00964D11">
              <w:rPr>
                <w:rStyle w:val="af8"/>
                <w:noProof/>
                <w:lang w:bidi="mr-IN"/>
              </w:rPr>
              <w:t>2.4.2 Attach the new concepts to the dimensional structure</w:t>
            </w:r>
            <w:r>
              <w:rPr>
                <w:noProof/>
                <w:webHidden/>
              </w:rPr>
              <w:tab/>
            </w:r>
            <w:r>
              <w:rPr>
                <w:noProof/>
                <w:webHidden/>
              </w:rPr>
              <w:fldChar w:fldCharType="begin"/>
            </w:r>
            <w:r>
              <w:rPr>
                <w:noProof/>
                <w:webHidden/>
              </w:rPr>
              <w:instrText xml:space="preserve"> PAGEREF _Toc236051656 \h </w:instrText>
            </w:r>
            <w:r>
              <w:rPr>
                <w:noProof/>
                <w:webHidden/>
              </w:rPr>
            </w:r>
            <w:r>
              <w:rPr>
                <w:noProof/>
                <w:webHidden/>
              </w:rPr>
              <w:fldChar w:fldCharType="separate"/>
            </w:r>
            <w:r>
              <w:rPr>
                <w:noProof/>
                <w:webHidden/>
              </w:rPr>
              <w:t>10</w:t>
            </w:r>
            <w:r>
              <w:rPr>
                <w:noProof/>
                <w:webHidden/>
              </w:rPr>
              <w:fldChar w:fldCharType="end"/>
            </w:r>
          </w:hyperlink>
        </w:p>
        <w:p w14:paraId="1F2BC349" w14:textId="7F16B30A" w:rsidR="00C20060" w:rsidRDefault="00C20060">
          <w:pPr>
            <w:pStyle w:val="31"/>
            <w:rPr>
              <w:rFonts w:asciiTheme="minorHAnsi" w:hAnsiTheme="minorHAnsi" w:cstheme="minorBidi"/>
              <w:b w:val="0"/>
              <w:noProof/>
              <w:kern w:val="2"/>
              <w:sz w:val="24"/>
              <w:szCs w:val="24"/>
              <w:lang w:eastAsia="ja-JP"/>
            </w:rPr>
          </w:pPr>
          <w:hyperlink w:anchor="_Toc236051657" w:history="1">
            <w:r w:rsidRPr="00964D11">
              <w:rPr>
                <w:rStyle w:val="af8"/>
                <w:noProof/>
                <w:lang w:bidi="mr-IN"/>
              </w:rPr>
              <w:t>2.4.3 Constrain by “closed” modelling and profile selection</w:t>
            </w:r>
            <w:r>
              <w:rPr>
                <w:noProof/>
                <w:webHidden/>
              </w:rPr>
              <w:tab/>
            </w:r>
            <w:r>
              <w:rPr>
                <w:noProof/>
                <w:webHidden/>
              </w:rPr>
              <w:fldChar w:fldCharType="begin"/>
            </w:r>
            <w:r>
              <w:rPr>
                <w:noProof/>
                <w:webHidden/>
              </w:rPr>
              <w:instrText xml:space="preserve"> PAGEREF _Toc236051657 \h </w:instrText>
            </w:r>
            <w:r>
              <w:rPr>
                <w:noProof/>
                <w:webHidden/>
              </w:rPr>
            </w:r>
            <w:r>
              <w:rPr>
                <w:noProof/>
                <w:webHidden/>
              </w:rPr>
              <w:fldChar w:fldCharType="separate"/>
            </w:r>
            <w:r>
              <w:rPr>
                <w:noProof/>
                <w:webHidden/>
              </w:rPr>
              <w:t>10</w:t>
            </w:r>
            <w:r>
              <w:rPr>
                <w:noProof/>
                <w:webHidden/>
              </w:rPr>
              <w:fldChar w:fldCharType="end"/>
            </w:r>
          </w:hyperlink>
        </w:p>
        <w:p w14:paraId="6CEF8615" w14:textId="2EB1CC93" w:rsidR="00C20060" w:rsidRDefault="00C20060">
          <w:pPr>
            <w:pStyle w:val="26"/>
            <w:rPr>
              <w:rFonts w:asciiTheme="minorHAnsi" w:hAnsiTheme="minorHAnsi" w:cstheme="minorBidi"/>
              <w:b w:val="0"/>
              <w:noProof/>
              <w:kern w:val="2"/>
              <w:sz w:val="24"/>
              <w:szCs w:val="24"/>
              <w:lang w:eastAsia="ja-JP"/>
            </w:rPr>
          </w:pPr>
          <w:hyperlink w:anchor="_Toc236051658" w:history="1">
            <w:r w:rsidRPr="00964D11">
              <w:rPr>
                <w:rStyle w:val="af8"/>
                <w:noProof/>
                <w:lang w:bidi="mr-IN"/>
              </w:rPr>
              <w:t>2.5 Practical guidance: avoiding common dimensional errors</w:t>
            </w:r>
            <w:r>
              <w:rPr>
                <w:noProof/>
                <w:webHidden/>
              </w:rPr>
              <w:tab/>
            </w:r>
            <w:r>
              <w:rPr>
                <w:noProof/>
                <w:webHidden/>
              </w:rPr>
              <w:fldChar w:fldCharType="begin"/>
            </w:r>
            <w:r>
              <w:rPr>
                <w:noProof/>
                <w:webHidden/>
              </w:rPr>
              <w:instrText xml:space="preserve"> PAGEREF _Toc236051658 \h </w:instrText>
            </w:r>
            <w:r>
              <w:rPr>
                <w:noProof/>
                <w:webHidden/>
              </w:rPr>
            </w:r>
            <w:r>
              <w:rPr>
                <w:noProof/>
                <w:webHidden/>
              </w:rPr>
              <w:fldChar w:fldCharType="separate"/>
            </w:r>
            <w:r>
              <w:rPr>
                <w:noProof/>
                <w:webHidden/>
              </w:rPr>
              <w:t>11</w:t>
            </w:r>
            <w:r>
              <w:rPr>
                <w:noProof/>
                <w:webHidden/>
              </w:rPr>
              <w:fldChar w:fldCharType="end"/>
            </w:r>
          </w:hyperlink>
        </w:p>
        <w:p w14:paraId="3BF7C72B" w14:textId="45DE5F60" w:rsidR="00C20060" w:rsidRDefault="00C20060">
          <w:pPr>
            <w:pStyle w:val="26"/>
            <w:rPr>
              <w:rFonts w:asciiTheme="minorHAnsi" w:hAnsiTheme="minorHAnsi" w:cstheme="minorBidi"/>
              <w:b w:val="0"/>
              <w:noProof/>
              <w:kern w:val="2"/>
              <w:sz w:val="24"/>
              <w:szCs w:val="24"/>
              <w:lang w:eastAsia="ja-JP"/>
            </w:rPr>
          </w:pPr>
          <w:hyperlink w:anchor="_Toc236051659" w:history="1">
            <w:r w:rsidRPr="00964D11">
              <w:rPr>
                <w:rStyle w:val="af8"/>
                <w:noProof/>
                <w:lang w:bidi="mr-IN"/>
              </w:rPr>
              <w:t>2.6 Checklist for OIM extension packages</w:t>
            </w:r>
            <w:r>
              <w:rPr>
                <w:noProof/>
                <w:webHidden/>
              </w:rPr>
              <w:tab/>
            </w:r>
            <w:r>
              <w:rPr>
                <w:noProof/>
                <w:webHidden/>
              </w:rPr>
              <w:fldChar w:fldCharType="begin"/>
            </w:r>
            <w:r>
              <w:rPr>
                <w:noProof/>
                <w:webHidden/>
              </w:rPr>
              <w:instrText xml:space="preserve"> PAGEREF _Toc236051659 \h </w:instrText>
            </w:r>
            <w:r>
              <w:rPr>
                <w:noProof/>
                <w:webHidden/>
              </w:rPr>
            </w:r>
            <w:r>
              <w:rPr>
                <w:noProof/>
                <w:webHidden/>
              </w:rPr>
              <w:fldChar w:fldCharType="separate"/>
            </w:r>
            <w:r>
              <w:rPr>
                <w:noProof/>
                <w:webHidden/>
              </w:rPr>
              <w:t>11</w:t>
            </w:r>
            <w:r>
              <w:rPr>
                <w:noProof/>
                <w:webHidden/>
              </w:rPr>
              <w:fldChar w:fldCharType="end"/>
            </w:r>
          </w:hyperlink>
        </w:p>
        <w:p w14:paraId="2BA09A0F" w14:textId="689696CE" w:rsidR="00C20060" w:rsidRDefault="00C20060">
          <w:pPr>
            <w:pStyle w:val="26"/>
            <w:rPr>
              <w:rFonts w:asciiTheme="minorHAnsi" w:hAnsiTheme="minorHAnsi" w:cstheme="minorBidi"/>
              <w:b w:val="0"/>
              <w:noProof/>
              <w:kern w:val="2"/>
              <w:sz w:val="24"/>
              <w:szCs w:val="24"/>
              <w:lang w:eastAsia="ja-JP"/>
            </w:rPr>
          </w:pPr>
          <w:hyperlink w:anchor="_Toc236051660" w:history="1">
            <w:r w:rsidRPr="00964D11">
              <w:rPr>
                <w:rStyle w:val="af8"/>
                <w:noProof/>
                <w:lang w:bidi="mr-IN"/>
              </w:rPr>
              <w:t>2.7 Example OIM taxonomy</w:t>
            </w:r>
            <w:r>
              <w:rPr>
                <w:noProof/>
                <w:webHidden/>
              </w:rPr>
              <w:tab/>
            </w:r>
            <w:r>
              <w:rPr>
                <w:noProof/>
                <w:webHidden/>
              </w:rPr>
              <w:fldChar w:fldCharType="begin"/>
            </w:r>
            <w:r>
              <w:rPr>
                <w:noProof/>
                <w:webHidden/>
              </w:rPr>
              <w:instrText xml:space="preserve"> PAGEREF _Toc236051660 \h </w:instrText>
            </w:r>
            <w:r>
              <w:rPr>
                <w:noProof/>
                <w:webHidden/>
              </w:rPr>
            </w:r>
            <w:r>
              <w:rPr>
                <w:noProof/>
                <w:webHidden/>
              </w:rPr>
              <w:fldChar w:fldCharType="separate"/>
            </w:r>
            <w:r>
              <w:rPr>
                <w:noProof/>
                <w:webHidden/>
              </w:rPr>
              <w:t>11</w:t>
            </w:r>
            <w:r>
              <w:rPr>
                <w:noProof/>
                <w:webHidden/>
              </w:rPr>
              <w:fldChar w:fldCharType="end"/>
            </w:r>
          </w:hyperlink>
        </w:p>
        <w:p w14:paraId="4BC1DDF8" w14:textId="4B42F855" w:rsidR="003B4480" w:rsidRDefault="003B4480" w:rsidP="00806204">
          <w:r>
            <w:fldChar w:fldCharType="end"/>
          </w:r>
        </w:p>
      </w:sdtContent>
    </w:sdt>
    <w:p w14:paraId="676D4ECE" w14:textId="77777777" w:rsidR="009B6951" w:rsidRDefault="009B6951" w:rsidP="00546E83">
      <w:pPr>
        <w:pStyle w:val="10"/>
      </w:pPr>
      <w:r>
        <w:br w:type="page"/>
      </w:r>
    </w:p>
    <w:p w14:paraId="67751B43" w14:textId="77777777" w:rsidR="00C36843" w:rsidRDefault="002E482D" w:rsidP="0056375B">
      <w:pPr>
        <w:pStyle w:val="10"/>
      </w:pPr>
      <w:bookmarkStart w:id="3" w:name="_Toc236051634"/>
      <w:r>
        <w:rPr>
          <w:rFonts w:hint="eastAsia"/>
        </w:rPr>
        <w:t xml:space="preserve">1 </w:t>
      </w:r>
      <w:r w:rsidR="00C36843" w:rsidRPr="00F12243">
        <w:t>Extending the Tuple-Based (XBRL XML) Taxonomy</w:t>
      </w:r>
      <w:bookmarkEnd w:id="3"/>
    </w:p>
    <w:p w14:paraId="12A3BECC" w14:textId="77777777" w:rsidR="00C36843" w:rsidRDefault="002E482D" w:rsidP="0056375B">
      <w:pPr>
        <w:pStyle w:val="20"/>
      </w:pPr>
      <w:bookmarkStart w:id="4" w:name="_Toc236051635"/>
      <w:r>
        <w:rPr>
          <w:rFonts w:hint="eastAsia"/>
        </w:rPr>
        <w:t xml:space="preserve">1.1 </w:t>
      </w:r>
      <w:r w:rsidR="00C36843">
        <w:t>Purpose and scope</w:t>
      </w:r>
      <w:bookmarkEnd w:id="4"/>
    </w:p>
    <w:p w14:paraId="2EDB4957" w14:textId="77777777" w:rsidR="00C36843" w:rsidRPr="00A23498" w:rsidRDefault="00C36843" w:rsidP="00C36843">
      <w:r>
        <w:t>This document provides a practical, non-official tutorial for extending XBRL GL Next. Extensions are first defined in the FSM, specialised into a BSM, expanded by Graph Walk into the LHM, and then bound to a selected document HMD for XBRL 2.1 or OIM syntax. The examples are proposed patterns for collaborative review, not registered project artefacts or endorsed specifications.</w:t>
      </w:r>
    </w:p>
    <w:p w14:paraId="2D994F0C" w14:textId="77777777" w:rsidR="00C36843" w:rsidRPr="00A23498" w:rsidRDefault="00C36843" w:rsidP="00941CA1">
      <w:pPr>
        <w:pStyle w:val="af0"/>
        <w:numPr>
          <w:ilvl w:val="0"/>
          <w:numId w:val="23"/>
        </w:numPr>
      </w:pPr>
      <w:r w:rsidRPr="00A23498">
        <w:t xml:space="preserve">the </w:t>
      </w:r>
      <w:r w:rsidRPr="00022E57">
        <w:t>pool schema</w:t>
      </w:r>
      <w:r w:rsidRPr="00A23498">
        <w:t xml:space="preserve"> defines reusable concepts and structures (e.g., </w:t>
      </w:r>
      <w:r w:rsidRPr="00022E57">
        <w:t>cor-party-pool.xsd</w:t>
      </w:r>
      <w:r w:rsidRPr="00A23498">
        <w:t>); and</w:t>
      </w:r>
    </w:p>
    <w:p w14:paraId="6D7A3AED" w14:textId="77777777" w:rsidR="00C36843" w:rsidRPr="00A23498" w:rsidRDefault="00C36843" w:rsidP="00941CA1">
      <w:pPr>
        <w:pStyle w:val="af0"/>
        <w:numPr>
          <w:ilvl w:val="0"/>
          <w:numId w:val="23"/>
        </w:numPr>
      </w:pPr>
      <w:r w:rsidRPr="00A23498">
        <w:t xml:space="preserve">the </w:t>
      </w:r>
      <w:r w:rsidRPr="00022E57">
        <w:t>profile schema</w:t>
      </w:r>
      <w:r w:rsidRPr="00A23498">
        <w:t xml:space="preserve"> assembles and constrains a concrete package for an implementation (e.g., </w:t>
      </w:r>
      <w:r w:rsidRPr="00022E57">
        <w:t>cor-party-profile.xsd</w:t>
      </w:r>
      <w:r w:rsidRPr="00A23498">
        <w:t>).</w:t>
      </w:r>
    </w:p>
    <w:p w14:paraId="05337F73" w14:textId="77777777" w:rsidR="00C36843" w:rsidRPr="00A23498" w:rsidRDefault="00C36843" w:rsidP="00C36843">
      <w:r w:rsidRPr="00A23498">
        <w:t xml:space="preserve">The approach is </w:t>
      </w:r>
      <w:r w:rsidRPr="00022E57">
        <w:t>additive</w:t>
      </w:r>
      <w:r w:rsidRPr="00A23498">
        <w:t>: extensions introduce new elements/types without modifying or removing existing international components.</w:t>
      </w:r>
    </w:p>
    <w:p w14:paraId="23AD213E" w14:textId="77777777" w:rsidR="00C36843" w:rsidRDefault="002E482D" w:rsidP="0056375B">
      <w:pPr>
        <w:pStyle w:val="20"/>
      </w:pPr>
      <w:bookmarkStart w:id="5" w:name="_Toc236051636"/>
      <w:r>
        <w:rPr>
          <w:rFonts w:hint="eastAsia"/>
        </w:rPr>
        <w:t xml:space="preserve">1.2 </w:t>
      </w:r>
      <w:r w:rsidR="00C36843">
        <w:t>Files and roles in the tuple-based package</w:t>
      </w:r>
      <w:bookmarkEnd w:id="5"/>
    </w:p>
    <w:p w14:paraId="43E0FF6C" w14:textId="77777777" w:rsidR="00C36843" w:rsidRDefault="00C36843" w:rsidP="00C36843">
      <w:r>
        <w:t>The tuple-based extension workflow assumes the following artefact roles:</w:t>
      </w:r>
    </w:p>
    <w:p w14:paraId="29B3990B" w14:textId="77777777" w:rsidR="00C36843" w:rsidRDefault="00C36843" w:rsidP="00941CA1">
      <w:pPr>
        <w:pStyle w:val="af0"/>
        <w:numPr>
          <w:ilvl w:val="0"/>
          <w:numId w:val="24"/>
        </w:numPr>
      </w:pPr>
      <w:r w:rsidRPr="00022E57">
        <w:t>Pool schema</w:t>
      </w:r>
      <w:r>
        <w:t xml:space="preserve">: </w:t>
      </w:r>
      <w:r w:rsidRPr="00022E57">
        <w:t>cor-party-pool.xsd</w:t>
      </w:r>
      <w:r>
        <w:br/>
        <w:t>Defines reusable complex types, global elements, and model fragments that may be reused by multiple profiles.</w:t>
      </w:r>
    </w:p>
    <w:p w14:paraId="6A03076C" w14:textId="77777777" w:rsidR="00C36843" w:rsidRDefault="00C36843" w:rsidP="00941CA1">
      <w:pPr>
        <w:pStyle w:val="af0"/>
        <w:numPr>
          <w:ilvl w:val="0"/>
          <w:numId w:val="24"/>
        </w:numPr>
      </w:pPr>
      <w:r w:rsidRPr="00022E57">
        <w:t>Profile schema</w:t>
      </w:r>
      <w:r>
        <w:t xml:space="preserve">: </w:t>
      </w:r>
      <w:r w:rsidRPr="00022E57">
        <w:t>cor-party-profile.xsd</w:t>
      </w:r>
      <w:r>
        <w:br/>
        <w:t>Defines the profile entry point (or profile-specific wrapper types) that select and assemble content from the pool.</w:t>
      </w:r>
    </w:p>
    <w:p w14:paraId="11409E91" w14:textId="77777777" w:rsidR="00C36843" w:rsidRDefault="00C36843" w:rsidP="00C36843">
      <w:r>
        <w:t>This pattern supports backward-compatible evolution: the pool remains a stable palette of reusable building blocks, while profiles define the concrete “package”.</w:t>
      </w:r>
    </w:p>
    <w:p w14:paraId="770FDC77" w14:textId="77777777" w:rsidR="00C36843" w:rsidRDefault="002E482D" w:rsidP="0056375B">
      <w:pPr>
        <w:pStyle w:val="20"/>
      </w:pPr>
      <w:bookmarkStart w:id="6" w:name="_Toc236051637"/>
      <w:r>
        <w:rPr>
          <w:rFonts w:hint="eastAsia"/>
        </w:rPr>
        <w:t xml:space="preserve">1.3 </w:t>
      </w:r>
      <w:r w:rsidR="00C36843">
        <w:t>Recommended extension pattern</w:t>
      </w:r>
      <w:bookmarkEnd w:id="6"/>
    </w:p>
    <w:p w14:paraId="3689BF7C" w14:textId="77777777" w:rsidR="00C36843" w:rsidRDefault="002E482D" w:rsidP="0056375B">
      <w:pPr>
        <w:pStyle w:val="3"/>
      </w:pPr>
      <w:bookmarkStart w:id="7" w:name="_Toc236051638"/>
      <w:r>
        <w:rPr>
          <w:rFonts w:hint="eastAsia"/>
        </w:rPr>
        <w:t xml:space="preserve">1.3.1 </w:t>
      </w:r>
      <w:r w:rsidR="00C36843">
        <w:t>Create an extension schema (do not edit the pool)</w:t>
      </w:r>
      <w:bookmarkEnd w:id="7"/>
    </w:p>
    <w:p w14:paraId="5D83D46F" w14:textId="77777777" w:rsidR="00C36843" w:rsidRDefault="00C36843" w:rsidP="00C36843">
      <w:r>
        <w:t xml:space="preserve">To add new business requirements (for example, adding a new party attribute such as </w:t>
      </w:r>
      <w:r w:rsidRPr="00022E57">
        <w:t>tradingName</w:t>
      </w:r>
      <w:r>
        <w:t xml:space="preserve">), create a </w:t>
      </w:r>
      <w:r w:rsidRPr="00022E57">
        <w:t>new extension schema</w:t>
      </w:r>
      <w:r>
        <w:t xml:space="preserve"> in an extension namespace (or a controlled local namespace within the same module family). The extension schema SHOULD:</w:t>
      </w:r>
    </w:p>
    <w:p w14:paraId="25797EBE" w14:textId="77777777" w:rsidR="00C36843" w:rsidRDefault="00C36843" w:rsidP="00941CA1">
      <w:pPr>
        <w:pStyle w:val="af0"/>
        <w:numPr>
          <w:ilvl w:val="0"/>
          <w:numId w:val="25"/>
        </w:numPr>
      </w:pPr>
      <w:r>
        <w:t>import the base pool schema (</w:t>
      </w:r>
      <w:r w:rsidRPr="00022E57">
        <w:t>cor-party-pool.xsd</w:t>
      </w:r>
      <w:r>
        <w:t>); and</w:t>
      </w:r>
    </w:p>
    <w:p w14:paraId="40FFFF63" w14:textId="77777777" w:rsidR="00C36843" w:rsidRDefault="00C36843" w:rsidP="00941CA1">
      <w:pPr>
        <w:pStyle w:val="af0"/>
        <w:numPr>
          <w:ilvl w:val="0"/>
          <w:numId w:val="25"/>
        </w:numPr>
      </w:pPr>
      <w:r>
        <w:t>define only the additional elements/types required by the extension.</w:t>
      </w:r>
    </w:p>
    <w:p w14:paraId="37F553EE" w14:textId="77777777" w:rsidR="00C36843" w:rsidRDefault="00C36843" w:rsidP="00C36843">
      <w:r>
        <w:t>This avoids editing the international pool and ensures clean governance.</w:t>
      </w:r>
    </w:p>
    <w:p w14:paraId="59A19891" w14:textId="77777777" w:rsidR="00C36843" w:rsidRDefault="002E482D" w:rsidP="0056375B">
      <w:pPr>
        <w:pStyle w:val="3"/>
      </w:pPr>
      <w:bookmarkStart w:id="8" w:name="_Toc236051639"/>
      <w:r>
        <w:rPr>
          <w:rFonts w:hint="eastAsia"/>
        </w:rPr>
        <w:t xml:space="preserve">1.3.2 </w:t>
      </w:r>
      <w:r w:rsidR="00C36843">
        <w:t xml:space="preserve">Extend structures using </w:t>
      </w:r>
      <w:r w:rsidR="00C36843">
        <w:rPr>
          <w:rStyle w:val="HTML"/>
          <w:rFonts w:eastAsiaTheme="majorEastAsia"/>
        </w:rPr>
        <w:t>xs:extension</w:t>
      </w:r>
      <w:r w:rsidR="00C36843">
        <w:t xml:space="preserve"> (preferred)</w:t>
      </w:r>
      <w:bookmarkEnd w:id="8"/>
    </w:p>
    <w:p w14:paraId="2766DAFA" w14:textId="77777777" w:rsidR="00C36843" w:rsidRDefault="00C36843" w:rsidP="00C36843">
      <w:r>
        <w:t xml:space="preserve">For tuple-based taxonomies, structural growth SHOULD be implemented using XML Schema </w:t>
      </w:r>
      <w:r w:rsidRPr="00022E57">
        <w:t>xs:extension</w:t>
      </w:r>
      <w:r>
        <w:t>. This keeps the base model intact while allowing additive content.</w:t>
      </w:r>
    </w:p>
    <w:p w14:paraId="2FEB7CAB" w14:textId="77777777" w:rsidR="00C36843" w:rsidRDefault="00C36843" w:rsidP="00C36843">
      <w:r>
        <w:t>Typical steps:</w:t>
      </w:r>
    </w:p>
    <w:p w14:paraId="781A6969" w14:textId="77777777" w:rsidR="00C36843" w:rsidRDefault="00C36843" w:rsidP="00941CA1">
      <w:pPr>
        <w:pStyle w:val="af0"/>
        <w:numPr>
          <w:ilvl w:val="0"/>
          <w:numId w:val="26"/>
        </w:numPr>
      </w:pPr>
      <w:r>
        <w:t xml:space="preserve">Identify the base </w:t>
      </w:r>
      <w:r w:rsidRPr="00022E57">
        <w:t>complexType</w:t>
      </w:r>
      <w:r>
        <w:t xml:space="preserve"> to be extended (in the pool).</w:t>
      </w:r>
    </w:p>
    <w:p w14:paraId="284AD150" w14:textId="77777777" w:rsidR="00C36843" w:rsidRDefault="00C36843" w:rsidP="00941CA1">
      <w:pPr>
        <w:pStyle w:val="af0"/>
        <w:numPr>
          <w:ilvl w:val="0"/>
          <w:numId w:val="26"/>
        </w:numPr>
      </w:pPr>
      <w:r>
        <w:t xml:space="preserve">Define a new derived </w:t>
      </w:r>
      <w:r w:rsidRPr="00022E57">
        <w:t>complexType</w:t>
      </w:r>
      <w:r>
        <w:t xml:space="preserve"> in the extension schema using </w:t>
      </w:r>
      <w:r w:rsidRPr="00022E57">
        <w:t>xs:extension</w:t>
      </w:r>
      <w:r>
        <w:t>.</w:t>
      </w:r>
    </w:p>
    <w:p w14:paraId="594CC0C1" w14:textId="77777777" w:rsidR="00C36843" w:rsidRDefault="00C36843" w:rsidP="00941CA1">
      <w:pPr>
        <w:pStyle w:val="af0"/>
        <w:numPr>
          <w:ilvl w:val="0"/>
          <w:numId w:val="26"/>
        </w:numPr>
      </w:pPr>
      <w:r>
        <w:t>Add new child elements in the extension content model with appropriate multiplicities.</w:t>
      </w:r>
    </w:p>
    <w:p w14:paraId="708B8C05" w14:textId="77777777" w:rsidR="00C36843" w:rsidRDefault="00C36843" w:rsidP="00941CA1">
      <w:pPr>
        <w:pStyle w:val="af0"/>
        <w:numPr>
          <w:ilvl w:val="0"/>
          <w:numId w:val="26"/>
        </w:numPr>
      </w:pPr>
      <w:r>
        <w:t>Expose the derived structure via a profile element/type.</w:t>
      </w:r>
    </w:p>
    <w:p w14:paraId="348788D7" w14:textId="77777777" w:rsidR="00C36843" w:rsidRPr="00022E57" w:rsidRDefault="00C36843" w:rsidP="00C36843">
      <w:pPr>
        <w:rPr>
          <w:b/>
          <w:bCs/>
        </w:rPr>
      </w:pPr>
      <w:r w:rsidRPr="00022E57">
        <w:t>Guidance</w:t>
      </w:r>
    </w:p>
    <w:p w14:paraId="4E995EAC" w14:textId="77777777" w:rsidR="00C36843" w:rsidRDefault="00C36843" w:rsidP="00941CA1">
      <w:pPr>
        <w:pStyle w:val="af0"/>
        <w:numPr>
          <w:ilvl w:val="0"/>
          <w:numId w:val="27"/>
        </w:numPr>
      </w:pPr>
      <w:r w:rsidRPr="00022E57">
        <w:t>xs:extension</w:t>
      </w:r>
      <w:r>
        <w:t xml:space="preserve"> is the preferred mechanism for adding new content.</w:t>
      </w:r>
    </w:p>
    <w:p w14:paraId="6CD1B9A8" w14:textId="77777777" w:rsidR="00C36843" w:rsidRDefault="00C36843" w:rsidP="00941CA1">
      <w:pPr>
        <w:pStyle w:val="af0"/>
        <w:numPr>
          <w:ilvl w:val="0"/>
          <w:numId w:val="27"/>
        </w:numPr>
      </w:pPr>
      <w:r w:rsidRPr="00022E57">
        <w:t>xs:restriction</w:t>
      </w:r>
      <w:r>
        <w:t xml:space="preserve"> MAY be used for profile-specific tightening (e.g., restricting enumerations), but SHOULD be used sparingly because it can reduce interoperability and reuse.</w:t>
      </w:r>
    </w:p>
    <w:p w14:paraId="44CC65AE" w14:textId="77777777" w:rsidR="00C36843" w:rsidRDefault="002E482D" w:rsidP="0056375B">
      <w:pPr>
        <w:pStyle w:val="3"/>
      </w:pPr>
      <w:bookmarkStart w:id="9" w:name="_Toc236051640"/>
      <w:r>
        <w:rPr>
          <w:rFonts w:hint="eastAsia"/>
        </w:rPr>
        <w:t xml:space="preserve">1.3.3 </w:t>
      </w:r>
      <w:r w:rsidR="00C36843">
        <w:t>Assemble the extension in the profile schema</w:t>
      </w:r>
      <w:bookmarkEnd w:id="9"/>
    </w:p>
    <w:p w14:paraId="7065A398" w14:textId="77777777" w:rsidR="00C36843" w:rsidRPr="00A23498" w:rsidRDefault="00C36843" w:rsidP="00C36843">
      <w:r w:rsidRPr="00A23498">
        <w:t xml:space="preserve">After defining new types/elements, update the </w:t>
      </w:r>
      <w:r w:rsidRPr="00022E57">
        <w:t>profile schema</w:t>
      </w:r>
      <w:r w:rsidRPr="00A23498">
        <w:t xml:space="preserve"> (</w:t>
      </w:r>
      <w:r w:rsidRPr="00022E57">
        <w:t>cor-party-profile.xsd</w:t>
      </w:r>
      <w:r w:rsidRPr="00A23498">
        <w:t>) to use the extended types in the profile assembly. Two common patterns are:</w:t>
      </w:r>
    </w:p>
    <w:p w14:paraId="0641E0D4" w14:textId="77777777" w:rsidR="00C36843" w:rsidRPr="00A23498" w:rsidRDefault="00C36843" w:rsidP="00941CA1">
      <w:pPr>
        <w:pStyle w:val="af0"/>
        <w:numPr>
          <w:ilvl w:val="0"/>
          <w:numId w:val="28"/>
        </w:numPr>
      </w:pPr>
      <w:r w:rsidRPr="00022E57">
        <w:t>Type substitution in profile wrapper types</w:t>
      </w:r>
      <w:r w:rsidRPr="00A23498">
        <w:t>: the profile references the extended type as the type of the profile element; or</w:t>
      </w:r>
    </w:p>
    <w:p w14:paraId="285AD9FE" w14:textId="77777777" w:rsidR="00C36843" w:rsidRPr="00A23498" w:rsidRDefault="00C36843" w:rsidP="00941CA1">
      <w:pPr>
        <w:pStyle w:val="af0"/>
        <w:numPr>
          <w:ilvl w:val="0"/>
          <w:numId w:val="28"/>
        </w:numPr>
      </w:pPr>
      <w:r w:rsidRPr="00022E57">
        <w:t>Profile-specific root composition</w:t>
      </w:r>
      <w:r w:rsidRPr="00A23498">
        <w:t>: the profile root structure includes both base pool components and extension components.</w:t>
      </w:r>
    </w:p>
    <w:p w14:paraId="4069A8DC" w14:textId="77777777" w:rsidR="00C36843" w:rsidRPr="00A23498" w:rsidRDefault="00C36843" w:rsidP="00C36843">
      <w:r w:rsidRPr="00A23498">
        <w:t>The profile schema MUST remain a valid entry point for the DTS and MUST import both the pool schema and the extension schema.</w:t>
      </w:r>
    </w:p>
    <w:p w14:paraId="307FD39E" w14:textId="77777777" w:rsidR="00C36843" w:rsidRDefault="002E482D" w:rsidP="0056375B">
      <w:pPr>
        <w:pStyle w:val="20"/>
      </w:pPr>
      <w:bookmarkStart w:id="10" w:name="_Toc236051641"/>
      <w:r>
        <w:rPr>
          <w:rFonts w:hint="eastAsia"/>
        </w:rPr>
        <w:t xml:space="preserve">1.4 </w:t>
      </w:r>
      <w:r w:rsidR="00C36843">
        <w:t>Restrictions and constraints in tuple-based taxonomies</w:t>
      </w:r>
      <w:bookmarkEnd w:id="10"/>
    </w:p>
    <w:p w14:paraId="32E62A1E" w14:textId="77777777" w:rsidR="00C36843" w:rsidRPr="00A23498" w:rsidRDefault="00C36843" w:rsidP="00C36843">
      <w:r w:rsidRPr="00A23498">
        <w:t>Tuple-based taxonomies can express constraints in several ways:</w:t>
      </w:r>
    </w:p>
    <w:p w14:paraId="42EA92F2" w14:textId="77777777" w:rsidR="00C36843" w:rsidRPr="00A23498" w:rsidRDefault="00C36843" w:rsidP="00941CA1">
      <w:pPr>
        <w:pStyle w:val="af0"/>
        <w:numPr>
          <w:ilvl w:val="0"/>
          <w:numId w:val="29"/>
        </w:numPr>
      </w:pPr>
      <w:r w:rsidRPr="00A23498">
        <w:t xml:space="preserve">XML Schema constraints (e.g., </w:t>
      </w:r>
      <w:r w:rsidRPr="00022E57">
        <w:t>minOccurs/maxOccurs</w:t>
      </w:r>
      <w:r w:rsidRPr="00A23498">
        <w:t>, simple type restrictions)</w:t>
      </w:r>
    </w:p>
    <w:p w14:paraId="3C1423C8" w14:textId="77777777" w:rsidR="00C36843" w:rsidRPr="00A23498" w:rsidRDefault="00C36843" w:rsidP="00941CA1">
      <w:pPr>
        <w:pStyle w:val="af0"/>
        <w:numPr>
          <w:ilvl w:val="0"/>
          <w:numId w:val="29"/>
        </w:numPr>
      </w:pPr>
      <w:r w:rsidRPr="00A23498">
        <w:t>Profile assembly choices (include only what the profile needs)</w:t>
      </w:r>
    </w:p>
    <w:p w14:paraId="6BAD8FA3" w14:textId="77777777" w:rsidR="00C36843" w:rsidRPr="00A23498" w:rsidRDefault="00C36843" w:rsidP="00941CA1">
      <w:pPr>
        <w:pStyle w:val="af0"/>
        <w:numPr>
          <w:ilvl w:val="0"/>
          <w:numId w:val="29"/>
        </w:numPr>
      </w:pPr>
      <w:r w:rsidRPr="00A23498">
        <w:t>XBRL validation rules (if applicable, via formula or other mechanisms)</w:t>
      </w:r>
    </w:p>
    <w:p w14:paraId="7C6C5433" w14:textId="77777777" w:rsidR="00C36843" w:rsidRPr="00A23498" w:rsidRDefault="00C36843" w:rsidP="00C36843">
      <w:r w:rsidRPr="00A23498">
        <w:t xml:space="preserve">In practice, xBRL GL profiles SHOULD prefer </w:t>
      </w:r>
      <w:r w:rsidRPr="00022E57">
        <w:t>assembly-based constraints</w:t>
      </w:r>
      <w:r w:rsidRPr="00A23498">
        <w:t xml:space="preserve"> (profile selects structures) over heavy schema restriction, to preserve reuse across jurisdictions.</w:t>
      </w:r>
    </w:p>
    <w:p w14:paraId="62E72F9F" w14:textId="77777777" w:rsidR="00C36843" w:rsidRDefault="002E482D" w:rsidP="0056375B">
      <w:pPr>
        <w:pStyle w:val="20"/>
      </w:pPr>
      <w:bookmarkStart w:id="11" w:name="_Toc236051642"/>
      <w:r>
        <w:rPr>
          <w:rFonts w:hint="eastAsia"/>
        </w:rPr>
        <w:t xml:space="preserve">1.5 </w:t>
      </w:r>
      <w:r w:rsidR="00C36843">
        <w:t>Checklist for tuple-based extension packages</w:t>
      </w:r>
      <w:bookmarkEnd w:id="11"/>
    </w:p>
    <w:p w14:paraId="5A1AD3C8" w14:textId="77777777" w:rsidR="00C36843" w:rsidRPr="00A23498" w:rsidRDefault="00C36843" w:rsidP="00C36843">
      <w:r w:rsidRPr="00A23498">
        <w:t>When publishing an extension:</w:t>
      </w:r>
    </w:p>
    <w:p w14:paraId="523B8482" w14:textId="77777777" w:rsidR="00C36843" w:rsidRPr="00A23498" w:rsidRDefault="00C36843" w:rsidP="00941CA1">
      <w:pPr>
        <w:pStyle w:val="af0"/>
        <w:numPr>
          <w:ilvl w:val="0"/>
          <w:numId w:val="30"/>
        </w:numPr>
      </w:pPr>
      <w:r w:rsidRPr="00A23498">
        <w:t>The extension schema imports the pool schema and introduces new elements/types only.</w:t>
      </w:r>
    </w:p>
    <w:p w14:paraId="50575BCC" w14:textId="77777777" w:rsidR="00C36843" w:rsidRPr="00A23498" w:rsidRDefault="00C36843" w:rsidP="00941CA1">
      <w:pPr>
        <w:pStyle w:val="af0"/>
        <w:numPr>
          <w:ilvl w:val="0"/>
          <w:numId w:val="30"/>
        </w:numPr>
      </w:pPr>
      <w:r w:rsidRPr="00A23498">
        <w:t>The profile schema imports the pool schema and the extension schema.</w:t>
      </w:r>
    </w:p>
    <w:p w14:paraId="42698284" w14:textId="77777777" w:rsidR="00C36843" w:rsidRPr="00A23498" w:rsidRDefault="00C36843" w:rsidP="00941CA1">
      <w:pPr>
        <w:pStyle w:val="af0"/>
        <w:numPr>
          <w:ilvl w:val="0"/>
          <w:numId w:val="30"/>
        </w:numPr>
      </w:pPr>
      <w:r w:rsidRPr="00A23498">
        <w:t>Names and identifiers follow the naming conventions in Part 1 (unique, stable, module-prefixed).</w:t>
      </w:r>
    </w:p>
    <w:p w14:paraId="64C0E0E3" w14:textId="77777777" w:rsidR="00C36843" w:rsidRPr="00A23498" w:rsidRDefault="00C36843" w:rsidP="00941CA1">
      <w:pPr>
        <w:pStyle w:val="af0"/>
        <w:numPr>
          <w:ilvl w:val="0"/>
          <w:numId w:val="30"/>
        </w:numPr>
      </w:pPr>
      <w:r w:rsidRPr="00A23498">
        <w:t>Instances remain valid against the profile entry point.</w:t>
      </w:r>
    </w:p>
    <w:p w14:paraId="5680439F" w14:textId="77777777" w:rsidR="00C36843" w:rsidRDefault="00C36843" w:rsidP="00941CA1">
      <w:pPr>
        <w:pStyle w:val="af0"/>
        <w:numPr>
          <w:ilvl w:val="0"/>
          <w:numId w:val="30"/>
        </w:numPr>
      </w:pPr>
      <w:r w:rsidRPr="00A23498">
        <w:t>Backward compatibility is maintained (base pool remains unchanged).</w:t>
      </w:r>
    </w:p>
    <w:p w14:paraId="11AF1ED4" w14:textId="77777777" w:rsidR="00C36843" w:rsidRDefault="002E482D" w:rsidP="0056375B">
      <w:pPr>
        <w:pStyle w:val="20"/>
      </w:pPr>
      <w:bookmarkStart w:id="12" w:name="_Toc236051643"/>
      <w:r>
        <w:rPr>
          <w:rFonts w:hint="eastAsia"/>
        </w:rPr>
        <w:t xml:space="preserve">1.6 </w:t>
      </w:r>
      <w:r w:rsidR="00C36843">
        <w:rPr>
          <w:rFonts w:hint="eastAsia"/>
        </w:rPr>
        <w:t>Example</w:t>
      </w:r>
      <w:bookmarkEnd w:id="12"/>
    </w:p>
    <w:p w14:paraId="063E6C5B" w14:textId="77777777" w:rsidR="00C36843" w:rsidRPr="00A23498" w:rsidRDefault="002E482D" w:rsidP="0056375B">
      <w:pPr>
        <w:pStyle w:val="3"/>
      </w:pPr>
      <w:bookmarkStart w:id="13" w:name="_Toc236051644"/>
      <w:r>
        <w:rPr>
          <w:rFonts w:hint="eastAsia"/>
        </w:rPr>
        <w:t>1.6.1</w:t>
      </w:r>
      <w:r w:rsidR="00806204">
        <w:rPr>
          <w:rFonts w:hint="eastAsia"/>
        </w:rPr>
        <w:t xml:space="preserve"> </w:t>
      </w:r>
      <w:r w:rsidR="00C36843">
        <w:rPr>
          <w:rFonts w:hint="eastAsia"/>
        </w:rPr>
        <w:t>cor-party-pool.xsd</w:t>
      </w:r>
      <w:bookmarkEnd w:id="13"/>
    </w:p>
    <w:tbl>
      <w:tblPr>
        <w:tblStyle w:val="af7"/>
        <w:tblW w:w="0" w:type="auto"/>
        <w:tblLook w:val="04A0" w:firstRow="1" w:lastRow="0" w:firstColumn="1" w:lastColumn="0" w:noHBand="0" w:noVBand="1"/>
      </w:tblPr>
      <w:tblGrid>
        <w:gridCol w:w="9962"/>
      </w:tblGrid>
      <w:tr w:rsidR="00C36843" w14:paraId="3C604218" w14:textId="77777777" w:rsidTr="00022E57">
        <w:tc>
          <w:tcPr>
            <w:tcW w:w="9962" w:type="dxa"/>
          </w:tcPr>
          <w:p w14:paraId="23CFA186" w14:textId="77777777" w:rsidR="00C36843" w:rsidRDefault="00C36843" w:rsidP="00022E57">
            <w:pPr>
              <w:pStyle w:val="Code"/>
            </w:pPr>
            <w:r>
              <w:t>&lt;?xml version="1.0" encoding="UTF-8"?&gt;</w:t>
            </w:r>
          </w:p>
          <w:p w14:paraId="6F744993" w14:textId="77777777" w:rsidR="00C36843" w:rsidRDefault="00C36843" w:rsidP="00022E57">
            <w:pPr>
              <w:pStyle w:val="Code"/>
            </w:pPr>
            <w:r>
              <w:t>&lt;schema targetNamespace="http://example.org/xbrl/gl/cor"</w:t>
            </w:r>
          </w:p>
          <w:p w14:paraId="5B377992" w14:textId="77777777" w:rsidR="00C36843" w:rsidRDefault="00C36843" w:rsidP="00022E57">
            <w:pPr>
              <w:pStyle w:val="Code"/>
            </w:pPr>
            <w:r>
              <w:t xml:space="preserve">    elementFormDefault="qualified" attributeFormDefault="unqualified"</w:t>
            </w:r>
          </w:p>
          <w:p w14:paraId="7A3FC8E7" w14:textId="77777777" w:rsidR="00C36843" w:rsidRDefault="00C36843" w:rsidP="00022E57">
            <w:pPr>
              <w:pStyle w:val="Code"/>
            </w:pPr>
            <w:r>
              <w:t xml:space="preserve">    xmlns="http://www.w3.org/2001/XMLSchema"</w:t>
            </w:r>
          </w:p>
          <w:p w14:paraId="7C0B3136" w14:textId="77777777" w:rsidR="00C36843" w:rsidRDefault="00C36843" w:rsidP="00022E57">
            <w:pPr>
              <w:pStyle w:val="Code"/>
            </w:pPr>
            <w:r>
              <w:t xml:space="preserve">    xmlns:xbrli="http://www.xbrl.org/2003/instance"</w:t>
            </w:r>
          </w:p>
          <w:p w14:paraId="546BE904" w14:textId="77777777" w:rsidR="00C36843" w:rsidRDefault="00C36843" w:rsidP="00022E57">
            <w:pPr>
              <w:pStyle w:val="Code"/>
            </w:pPr>
            <w:r>
              <w:t xml:space="preserve">    xmlns:cor="http://example.org/xbrl/gl/cor"&gt;</w:t>
            </w:r>
          </w:p>
          <w:p w14:paraId="4AD716CB" w14:textId="77777777" w:rsidR="00C36843" w:rsidRDefault="00C36843" w:rsidP="00022E57">
            <w:pPr>
              <w:pStyle w:val="Code"/>
            </w:pPr>
            <w:r>
              <w:t xml:space="preserve">    &lt;import namespace="http://www.xbrl.org/2003/instance" </w:t>
            </w:r>
          </w:p>
          <w:p w14:paraId="38924981" w14:textId="77777777" w:rsidR="00C36843" w:rsidRDefault="00C36843" w:rsidP="00022E57">
            <w:pPr>
              <w:pStyle w:val="Code"/>
            </w:pPr>
            <w:r>
              <w:rPr>
                <w:rFonts w:hint="eastAsia"/>
                <w:lang w:eastAsia="ja-JP"/>
              </w:rPr>
              <w:t xml:space="preserve">            </w:t>
            </w:r>
            <w:r>
              <w:t>schemaLocation="http://www.xbrl.org/2003/xbrl-instance-2003-12-31.xsd"/&gt;</w:t>
            </w:r>
          </w:p>
          <w:p w14:paraId="5F1AB8F2" w14:textId="77777777" w:rsidR="00C36843" w:rsidRDefault="00C36843" w:rsidP="00022E57">
            <w:pPr>
              <w:pStyle w:val="Code"/>
            </w:pPr>
            <w:r>
              <w:t xml:space="preserve">    &lt;!-- Child items / tuples (simplified) --&gt;</w:t>
            </w:r>
          </w:p>
          <w:p w14:paraId="1F360903" w14:textId="77777777" w:rsidR="00C36843" w:rsidRDefault="00C36843" w:rsidP="00022E57">
            <w:pPr>
              <w:pStyle w:val="Code"/>
            </w:pPr>
            <w:r>
              <w:t xml:space="preserve">    &lt;element name="PartyName" type="xbrli:stringItemType"</w:t>
            </w:r>
          </w:p>
          <w:p w14:paraId="77047D8C" w14:textId="77777777" w:rsidR="00C36843" w:rsidRDefault="00C36843" w:rsidP="00022E57">
            <w:pPr>
              <w:pStyle w:val="Code"/>
            </w:pPr>
            <w:r>
              <w:rPr>
                <w:rFonts w:hint="eastAsia"/>
                <w:lang w:eastAsia="ja-JP"/>
              </w:rPr>
              <w:t xml:space="preserve">            </w:t>
            </w:r>
            <w:r>
              <w:t xml:space="preserve"> substitutionGroup="xbrli:item" xbrli:periodType="instant" abstract="false"/&gt;</w:t>
            </w:r>
          </w:p>
          <w:p w14:paraId="02514C50" w14:textId="77777777" w:rsidR="00C36843" w:rsidRDefault="00C36843" w:rsidP="00022E57">
            <w:pPr>
              <w:pStyle w:val="Code"/>
            </w:pPr>
            <w:r>
              <w:t xml:space="preserve">    &lt;element name="Address" type="xbrli:stringItemType"</w:t>
            </w:r>
          </w:p>
          <w:p w14:paraId="03E954A2" w14:textId="77777777" w:rsidR="00C36843" w:rsidRDefault="00C36843" w:rsidP="00022E57">
            <w:pPr>
              <w:pStyle w:val="Code"/>
            </w:pPr>
            <w:r>
              <w:rPr>
                <w:rFonts w:hint="eastAsia"/>
                <w:lang w:eastAsia="ja-JP"/>
              </w:rPr>
              <w:t xml:space="preserve">            </w:t>
            </w:r>
            <w:r>
              <w:t xml:space="preserve"> substitutionGroup="xbrli:item"</w:t>
            </w:r>
            <w:r>
              <w:rPr>
                <w:rFonts w:hint="eastAsia"/>
                <w:lang w:eastAsia="ja-JP"/>
              </w:rPr>
              <w:t xml:space="preserve"> </w:t>
            </w:r>
            <w:r>
              <w:t>xbrli:periodType="instant" abstract="false"/&gt;</w:t>
            </w:r>
          </w:p>
          <w:p w14:paraId="29608DD7" w14:textId="77777777" w:rsidR="00C36843" w:rsidRDefault="00C36843" w:rsidP="00022E57">
            <w:pPr>
              <w:pStyle w:val="Code"/>
            </w:pPr>
            <w:r>
              <w:t xml:space="preserve">    &lt;element name="Contact" type="xbrli:stringItemType"</w:t>
            </w:r>
          </w:p>
          <w:p w14:paraId="782E4A68" w14:textId="77777777" w:rsidR="00C36843" w:rsidRDefault="00C36843" w:rsidP="00022E57">
            <w:pPr>
              <w:pStyle w:val="Code"/>
            </w:pPr>
            <w:r>
              <w:rPr>
                <w:rFonts w:hint="eastAsia"/>
                <w:lang w:eastAsia="ja-JP"/>
              </w:rPr>
              <w:t xml:space="preserve">            </w:t>
            </w:r>
            <w:r>
              <w:t xml:space="preserve"> substitutionGroup="xbrli:item"</w:t>
            </w:r>
            <w:r>
              <w:rPr>
                <w:rFonts w:hint="eastAsia"/>
                <w:lang w:eastAsia="ja-JP"/>
              </w:rPr>
              <w:t xml:space="preserve"> </w:t>
            </w:r>
            <w:r>
              <w:t>xbrli:periodType="instant" abstract="false"/&gt;</w:t>
            </w:r>
          </w:p>
          <w:p w14:paraId="22E97C85" w14:textId="77777777" w:rsidR="00C36843" w:rsidRDefault="00C36843" w:rsidP="00022E57">
            <w:pPr>
              <w:pStyle w:val="Code"/>
            </w:pPr>
            <w:r>
              <w:t xml:space="preserve">    &lt;element name="TaxRegistration" type="xbrli:stringItemType" </w:t>
            </w:r>
          </w:p>
          <w:p w14:paraId="725AB86E" w14:textId="77777777" w:rsidR="00C36843" w:rsidRDefault="00C36843" w:rsidP="00022E57">
            <w:pPr>
              <w:pStyle w:val="Code"/>
            </w:pPr>
            <w:r>
              <w:rPr>
                <w:rFonts w:hint="eastAsia"/>
                <w:lang w:eastAsia="ja-JP"/>
              </w:rPr>
              <w:t xml:space="preserve">             </w:t>
            </w:r>
            <w:r>
              <w:t>substitutionGroup="xbrli:item" xbrli:periodType="instant" abstract="false"/&gt;</w:t>
            </w:r>
          </w:p>
          <w:p w14:paraId="1D62440E" w14:textId="77777777" w:rsidR="00C36843" w:rsidRDefault="00C36843" w:rsidP="00022E57">
            <w:pPr>
              <w:pStyle w:val="Code"/>
            </w:pPr>
            <w:r>
              <w:t xml:space="preserve">    &lt;element name="AuthorityRegisteredIdentifier" type="xbrli:stringItemType" </w:t>
            </w:r>
          </w:p>
          <w:p w14:paraId="5DD99CBC" w14:textId="77777777" w:rsidR="00C36843" w:rsidRDefault="00C36843" w:rsidP="00022E57">
            <w:pPr>
              <w:pStyle w:val="Code"/>
            </w:pPr>
            <w:r>
              <w:rPr>
                <w:rFonts w:hint="eastAsia"/>
                <w:lang w:eastAsia="ja-JP"/>
              </w:rPr>
              <w:t xml:space="preserve">             </w:t>
            </w:r>
            <w:r>
              <w:t>substitutionGroup="xbrli:item" xbrli:periodType="instant" abstract="false"/&gt;</w:t>
            </w:r>
          </w:p>
          <w:p w14:paraId="005EB55D" w14:textId="77777777" w:rsidR="00C36843" w:rsidRDefault="00C36843" w:rsidP="00022E57">
            <w:pPr>
              <w:pStyle w:val="Code"/>
            </w:pPr>
            <w:r>
              <w:t xml:space="preserve">    &lt;!-- Rich Party tuple type in the pool --&gt;</w:t>
            </w:r>
          </w:p>
          <w:p w14:paraId="4C6054D3" w14:textId="77777777" w:rsidR="00C36843" w:rsidRDefault="00C36843" w:rsidP="00022E57">
            <w:pPr>
              <w:pStyle w:val="Code"/>
            </w:pPr>
            <w:r>
              <w:t xml:space="preserve">    &lt;complexType name="PartyType"&gt;</w:t>
            </w:r>
          </w:p>
          <w:p w14:paraId="26A30AA8" w14:textId="77777777" w:rsidR="00C36843" w:rsidRDefault="00C36843" w:rsidP="00022E57">
            <w:pPr>
              <w:pStyle w:val="Code"/>
            </w:pPr>
            <w:r>
              <w:t xml:space="preserve">        &lt;sequence&gt;</w:t>
            </w:r>
          </w:p>
          <w:p w14:paraId="57DC9563" w14:textId="77777777" w:rsidR="00C36843" w:rsidRDefault="00C36843" w:rsidP="00022E57">
            <w:pPr>
              <w:pStyle w:val="Code"/>
            </w:pPr>
            <w:r>
              <w:t xml:space="preserve">            &lt;element ref="cor:PartyName" minOccurs="0" maxOccurs="1"/&gt;</w:t>
            </w:r>
          </w:p>
          <w:p w14:paraId="445BE64F" w14:textId="77777777" w:rsidR="00C36843" w:rsidRDefault="00C36843" w:rsidP="00022E57">
            <w:pPr>
              <w:pStyle w:val="Code"/>
            </w:pPr>
            <w:r>
              <w:t xml:space="preserve">            &lt;element ref="cor:Address" minOccurs="0" maxOccurs="unbounded"/&gt;</w:t>
            </w:r>
          </w:p>
          <w:p w14:paraId="149F3B65" w14:textId="77777777" w:rsidR="00C36843" w:rsidRDefault="00C36843" w:rsidP="00022E57">
            <w:pPr>
              <w:pStyle w:val="Code"/>
            </w:pPr>
            <w:r>
              <w:t xml:space="preserve">            &lt;element ref="cor:Contact" minOccurs="0" maxOccurs="unbounded"/&gt;</w:t>
            </w:r>
          </w:p>
          <w:p w14:paraId="3BB64B3D" w14:textId="77777777" w:rsidR="00C36843" w:rsidRDefault="00C36843" w:rsidP="00022E57">
            <w:pPr>
              <w:pStyle w:val="Code"/>
            </w:pPr>
            <w:r>
              <w:t xml:space="preserve">            &lt;element ref="cor:TaxRegistration" minOccurs="0" maxOccurs="unbounded"/&gt;</w:t>
            </w:r>
          </w:p>
          <w:p w14:paraId="5B7129D1" w14:textId="77777777" w:rsidR="00C36843" w:rsidRDefault="00C36843" w:rsidP="00022E57">
            <w:pPr>
              <w:pStyle w:val="Code"/>
            </w:pPr>
            <w:r>
              <w:t xml:space="preserve">            &lt;element ref="cor:AuthorityRegisteredIdentifier"</w:t>
            </w:r>
          </w:p>
          <w:p w14:paraId="1F5E1BC8" w14:textId="77777777" w:rsidR="00C36843" w:rsidRDefault="00C36843" w:rsidP="00022E57">
            <w:pPr>
              <w:pStyle w:val="Code"/>
            </w:pPr>
            <w:r>
              <w:rPr>
                <w:rFonts w:hint="eastAsia"/>
                <w:lang w:eastAsia="ja-JP"/>
              </w:rPr>
              <w:t xml:space="preserve">                    </w:t>
            </w:r>
            <w:r>
              <w:t xml:space="preserve"> minOccurs="0" maxOccurs="unbounded"/&gt;</w:t>
            </w:r>
          </w:p>
          <w:p w14:paraId="785C8DDC" w14:textId="77777777" w:rsidR="00C36843" w:rsidRDefault="00C36843" w:rsidP="00022E57">
            <w:pPr>
              <w:pStyle w:val="Code"/>
            </w:pPr>
            <w:r>
              <w:t xml:space="preserve">        &lt;/sequence&gt;</w:t>
            </w:r>
          </w:p>
          <w:p w14:paraId="11BB38B2" w14:textId="77777777" w:rsidR="00C36843" w:rsidRDefault="00C36843" w:rsidP="00022E57">
            <w:pPr>
              <w:pStyle w:val="Code"/>
            </w:pPr>
            <w:r>
              <w:t xml:space="preserve">    &lt;/complexType&gt;</w:t>
            </w:r>
          </w:p>
          <w:p w14:paraId="567ABD3C" w14:textId="77777777" w:rsidR="00C36843" w:rsidRDefault="00C36843" w:rsidP="00022E57">
            <w:pPr>
              <w:pStyle w:val="Code"/>
            </w:pPr>
            <w:r>
              <w:t xml:space="preserve">    &lt;element name="Party" type="cor:PartyType"</w:t>
            </w:r>
          </w:p>
          <w:p w14:paraId="3DBA85F5" w14:textId="77777777" w:rsidR="00C36843" w:rsidRDefault="00C36843" w:rsidP="00022E57">
            <w:pPr>
              <w:pStyle w:val="Code"/>
            </w:pPr>
            <w:r>
              <w:rPr>
                <w:rFonts w:hint="eastAsia"/>
                <w:lang w:eastAsia="ja-JP"/>
              </w:rPr>
              <w:t xml:space="preserve">            </w:t>
            </w:r>
            <w:r>
              <w:t xml:space="preserve"> substitutionGroup="xbrli:tuple"</w:t>
            </w:r>
            <w:r>
              <w:rPr>
                <w:rFonts w:hint="eastAsia"/>
                <w:lang w:eastAsia="ja-JP"/>
              </w:rPr>
              <w:t xml:space="preserve"> </w:t>
            </w:r>
            <w:r w:rsidRPr="00E728D8">
              <w:t>nillable="false"</w:t>
            </w:r>
            <w:r>
              <w:t>/&gt;</w:t>
            </w:r>
          </w:p>
          <w:p w14:paraId="37B1D5B5" w14:textId="77777777" w:rsidR="00C36843" w:rsidRDefault="00C36843" w:rsidP="00022E57">
            <w:pPr>
              <w:pStyle w:val="Code"/>
            </w:pPr>
            <w:r>
              <w:t>&lt;/schema&gt;</w:t>
            </w:r>
          </w:p>
        </w:tc>
      </w:tr>
    </w:tbl>
    <w:p w14:paraId="53D4552E" w14:textId="77777777" w:rsidR="00C36843" w:rsidRDefault="00C36843" w:rsidP="00C36843">
      <w:pPr>
        <w:spacing w:before="120"/>
        <w:jc w:val="center"/>
      </w:pPr>
      <w:r w:rsidRPr="00D06AAA">
        <w:rPr>
          <w:noProof/>
        </w:rPr>
        <w:drawing>
          <wp:inline distT="0" distB="0" distL="0" distR="0" wp14:anchorId="3950462E" wp14:editId="57A121A6">
            <wp:extent cx="3620005" cy="2810267"/>
            <wp:effectExtent l="0" t="0" r="0" b="9525"/>
            <wp:docPr id="170123196" name="図 1" descr="ダイアグラム&#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23196" name="図 1" descr="ダイアグラム&#10;&#10;AI 生成コンテンツは誤りを含む可能性があります。"/>
                    <pic:cNvPicPr/>
                  </pic:nvPicPr>
                  <pic:blipFill>
                    <a:blip r:embed="rId8"/>
                    <a:stretch>
                      <a:fillRect/>
                    </a:stretch>
                  </pic:blipFill>
                  <pic:spPr>
                    <a:xfrm>
                      <a:off x="0" y="0"/>
                      <a:ext cx="3620005" cy="2810267"/>
                    </a:xfrm>
                    <a:prstGeom prst="rect">
                      <a:avLst/>
                    </a:prstGeom>
                  </pic:spPr>
                </pic:pic>
              </a:graphicData>
            </a:graphic>
          </wp:inline>
        </w:drawing>
      </w:r>
    </w:p>
    <w:p w14:paraId="13D4A3F9" w14:textId="77777777" w:rsidR="00C36843" w:rsidRPr="00022E57" w:rsidRDefault="00806204" w:rsidP="0056375B">
      <w:pPr>
        <w:pStyle w:val="3"/>
      </w:pPr>
      <w:bookmarkStart w:id="14" w:name="_Toc236051645"/>
      <w:r>
        <w:rPr>
          <w:rFonts w:hint="eastAsia"/>
        </w:rPr>
        <w:t xml:space="preserve">1.6.2 </w:t>
      </w:r>
      <w:r w:rsidR="00C36843">
        <w:rPr>
          <w:rFonts w:hint="eastAsia"/>
        </w:rPr>
        <w:t>cor-party-pool.xsd</w:t>
      </w:r>
      <w:bookmarkEnd w:id="14"/>
    </w:p>
    <w:tbl>
      <w:tblPr>
        <w:tblStyle w:val="af7"/>
        <w:tblW w:w="0" w:type="auto"/>
        <w:tblLook w:val="04A0" w:firstRow="1" w:lastRow="0" w:firstColumn="1" w:lastColumn="0" w:noHBand="0" w:noVBand="1"/>
      </w:tblPr>
      <w:tblGrid>
        <w:gridCol w:w="9962"/>
      </w:tblGrid>
      <w:tr w:rsidR="00C36843" w14:paraId="3C741C37" w14:textId="77777777" w:rsidTr="00022E57">
        <w:tc>
          <w:tcPr>
            <w:tcW w:w="9962" w:type="dxa"/>
          </w:tcPr>
          <w:p w14:paraId="5FA34E43" w14:textId="77777777" w:rsidR="00C36843" w:rsidRDefault="00C36843" w:rsidP="00022E57">
            <w:pPr>
              <w:pStyle w:val="Code"/>
            </w:pPr>
            <w:r>
              <w:t>&lt;?xml version="1.0" encoding="UTF-8"?&gt;</w:t>
            </w:r>
          </w:p>
          <w:p w14:paraId="16FE5322" w14:textId="77777777" w:rsidR="00C36843" w:rsidRDefault="00C36843" w:rsidP="00022E57">
            <w:pPr>
              <w:pStyle w:val="Code"/>
            </w:pPr>
            <w:r>
              <w:t xml:space="preserve">&lt;schema targetNamespace="http://example.org/xbrl/gl/cor" </w:t>
            </w:r>
          </w:p>
          <w:p w14:paraId="35C7FD51" w14:textId="77777777" w:rsidR="00C36843" w:rsidRDefault="00C36843" w:rsidP="00022E57">
            <w:pPr>
              <w:pStyle w:val="Code"/>
            </w:pPr>
            <w:r>
              <w:t xml:space="preserve">  elementFormDefault="qualified" attributeFormDefault="unqualified"</w:t>
            </w:r>
          </w:p>
          <w:p w14:paraId="544DEE95" w14:textId="77777777" w:rsidR="00C36843" w:rsidRDefault="00C36843" w:rsidP="00022E57">
            <w:pPr>
              <w:pStyle w:val="Code"/>
            </w:pPr>
            <w:r>
              <w:t xml:space="preserve">  xmlns="http://www.w3.org/2001/XMLSchema"</w:t>
            </w:r>
          </w:p>
          <w:p w14:paraId="4CC6A205" w14:textId="77777777" w:rsidR="00C36843" w:rsidRDefault="00C36843" w:rsidP="00022E57">
            <w:pPr>
              <w:pStyle w:val="Code"/>
            </w:pPr>
            <w:r>
              <w:t xml:space="preserve">  xmlns:xbrli="http://www.xbrl.org/2003/instance"</w:t>
            </w:r>
          </w:p>
          <w:p w14:paraId="7B427620" w14:textId="77777777" w:rsidR="00C36843" w:rsidRDefault="00C36843" w:rsidP="00022E57">
            <w:pPr>
              <w:pStyle w:val="Code"/>
            </w:pPr>
            <w:r>
              <w:t xml:space="preserve">  xmlns:cor="http://example.org/xbrl/gl/cor"&gt;</w:t>
            </w:r>
          </w:p>
          <w:p w14:paraId="3FBAA170" w14:textId="77777777" w:rsidR="00C36843" w:rsidRDefault="00C36843" w:rsidP="00022E57">
            <w:pPr>
              <w:pStyle w:val="Code"/>
            </w:pPr>
            <w:r>
              <w:t xml:space="preserve">  </w:t>
            </w:r>
          </w:p>
          <w:p w14:paraId="75D00A3E" w14:textId="77777777" w:rsidR="00C36843" w:rsidRDefault="00C36843" w:rsidP="00022E57">
            <w:pPr>
              <w:pStyle w:val="Code"/>
            </w:pPr>
            <w:r>
              <w:t xml:space="preserve">  &lt;import namespace="http://www.xbrl.org/2003/instance" </w:t>
            </w:r>
          </w:p>
          <w:p w14:paraId="4925F471" w14:textId="77777777" w:rsidR="00C36843" w:rsidRDefault="00C36843" w:rsidP="00022E57">
            <w:pPr>
              <w:pStyle w:val="Code"/>
            </w:pPr>
            <w:r>
              <w:rPr>
                <w:rFonts w:hint="eastAsia"/>
                <w:lang w:eastAsia="ja-JP"/>
              </w:rPr>
              <w:t xml:space="preserve">          </w:t>
            </w:r>
            <w:r>
              <w:t>schemaLocation="http://www.xbrl.org/2003/xbrl-instance-2003-12-31.xsd"/&gt;</w:t>
            </w:r>
          </w:p>
          <w:p w14:paraId="501F8012" w14:textId="77777777" w:rsidR="00C36843" w:rsidRDefault="00C36843" w:rsidP="00022E57">
            <w:pPr>
              <w:pStyle w:val="Code"/>
            </w:pPr>
          </w:p>
          <w:p w14:paraId="63811764" w14:textId="77777777" w:rsidR="00C36843" w:rsidRDefault="00C36843" w:rsidP="00022E57">
            <w:pPr>
              <w:pStyle w:val="Code"/>
            </w:pPr>
            <w:r>
              <w:t xml:space="preserve">  &lt;!-- Same namespace =&gt; include, not import --&gt;</w:t>
            </w:r>
          </w:p>
          <w:p w14:paraId="6A6B43E6" w14:textId="77777777" w:rsidR="00C36843" w:rsidRDefault="00C36843" w:rsidP="00022E57">
            <w:pPr>
              <w:pStyle w:val="Code"/>
            </w:pPr>
            <w:r>
              <w:t xml:space="preserve">  &lt;include schemaLocation="cor-party-pool.xsd"/&gt;</w:t>
            </w:r>
          </w:p>
          <w:p w14:paraId="3018AFF6" w14:textId="77777777" w:rsidR="00C36843" w:rsidRDefault="00C36843" w:rsidP="00022E57">
            <w:pPr>
              <w:pStyle w:val="Code"/>
            </w:pPr>
          </w:p>
          <w:p w14:paraId="3E234F4D" w14:textId="77777777" w:rsidR="00C36843" w:rsidRDefault="00C36843" w:rsidP="00022E57">
            <w:pPr>
              <w:pStyle w:val="Code"/>
            </w:pPr>
            <w:r>
              <w:t xml:space="preserve">  &lt;!-- Restricted Party type (removes Contact) --&gt;</w:t>
            </w:r>
          </w:p>
          <w:p w14:paraId="6BA61C21" w14:textId="77777777" w:rsidR="00C36843" w:rsidRDefault="00C36843" w:rsidP="00022E57">
            <w:pPr>
              <w:pStyle w:val="Code"/>
            </w:pPr>
            <w:r>
              <w:t xml:space="preserve">  &lt;element name="TradingName" type="xbrli:stringItemType"</w:t>
            </w:r>
          </w:p>
          <w:p w14:paraId="5E92120D" w14:textId="77777777" w:rsidR="00C36843" w:rsidRDefault="00C36843" w:rsidP="00022E57">
            <w:pPr>
              <w:pStyle w:val="Code"/>
            </w:pPr>
            <w:r>
              <w:rPr>
                <w:rFonts w:hint="eastAsia"/>
                <w:lang w:eastAsia="ja-JP"/>
              </w:rPr>
              <w:t xml:space="preserve">          </w:t>
            </w:r>
            <w:r>
              <w:t xml:space="preserve"> substitutionGroup="xbrli:item" xbrli:periodType="instant" abstract="false"/&gt;</w:t>
            </w:r>
          </w:p>
          <w:p w14:paraId="24CB6480" w14:textId="77777777" w:rsidR="00C36843" w:rsidRDefault="00C36843" w:rsidP="00022E57">
            <w:pPr>
              <w:pStyle w:val="Code"/>
            </w:pPr>
          </w:p>
          <w:p w14:paraId="29DB4BEE" w14:textId="77777777" w:rsidR="00C36843" w:rsidRDefault="00C36843" w:rsidP="00022E57">
            <w:pPr>
              <w:pStyle w:val="Code"/>
            </w:pPr>
            <w:r>
              <w:t xml:space="preserve">  &lt;!-- Step 1: restriction removes Contact --&gt;</w:t>
            </w:r>
          </w:p>
          <w:p w14:paraId="5CFCC399" w14:textId="77777777" w:rsidR="00C36843" w:rsidRDefault="00C36843" w:rsidP="00022E57">
            <w:pPr>
              <w:pStyle w:val="Code"/>
            </w:pPr>
            <w:r>
              <w:t xml:space="preserve">  &lt;complexType name="PartyTypeNoContact"&gt;</w:t>
            </w:r>
          </w:p>
          <w:p w14:paraId="67E8B220" w14:textId="77777777" w:rsidR="00C36843" w:rsidRDefault="00C36843" w:rsidP="00022E57">
            <w:pPr>
              <w:pStyle w:val="Code"/>
            </w:pPr>
            <w:r>
              <w:t xml:space="preserve">    &lt;complexContent&gt;</w:t>
            </w:r>
          </w:p>
          <w:p w14:paraId="650664E4" w14:textId="77777777" w:rsidR="00C36843" w:rsidRDefault="00C36843" w:rsidP="00022E57">
            <w:pPr>
              <w:pStyle w:val="Code"/>
            </w:pPr>
            <w:r>
              <w:t xml:space="preserve">      &lt;restriction base="cor:PartyType"&gt;</w:t>
            </w:r>
          </w:p>
          <w:p w14:paraId="415974EA" w14:textId="77777777" w:rsidR="00C36843" w:rsidRDefault="00C36843" w:rsidP="00022E57">
            <w:pPr>
              <w:pStyle w:val="Code"/>
            </w:pPr>
            <w:r>
              <w:t xml:space="preserve">        &lt;sequence&gt;</w:t>
            </w:r>
          </w:p>
          <w:p w14:paraId="1FE7190A" w14:textId="77777777" w:rsidR="00C36843" w:rsidRDefault="00C36843" w:rsidP="00022E57">
            <w:pPr>
              <w:pStyle w:val="Code"/>
            </w:pPr>
            <w:r>
              <w:t xml:space="preserve">          &lt;element ref="cor:PartyName" minOccurs="0" maxOccurs="1"/&gt;</w:t>
            </w:r>
          </w:p>
          <w:p w14:paraId="7FB85AE9" w14:textId="77777777" w:rsidR="00C36843" w:rsidRDefault="00C36843" w:rsidP="00022E57">
            <w:pPr>
              <w:pStyle w:val="Code"/>
            </w:pPr>
            <w:r>
              <w:t xml:space="preserve">          &lt;element ref="cor:Address" minOccurs="0" maxOccurs="unbounded"/&gt;</w:t>
            </w:r>
          </w:p>
          <w:p w14:paraId="5E84AB62" w14:textId="77777777" w:rsidR="00C36843" w:rsidRDefault="00C36843" w:rsidP="00022E57">
            <w:pPr>
              <w:pStyle w:val="Code"/>
            </w:pPr>
            <w:r>
              <w:t xml:space="preserve">          &lt;element ref="cor:TaxRegistration" minOccurs="0" maxOccurs="unbounded"/&gt;</w:t>
            </w:r>
          </w:p>
          <w:p w14:paraId="22AFA97E" w14:textId="77777777" w:rsidR="00C36843" w:rsidRDefault="00C36843" w:rsidP="00022E57">
            <w:pPr>
              <w:pStyle w:val="Code"/>
            </w:pPr>
            <w:r>
              <w:t xml:space="preserve">          &lt;element ref="cor:AuthorityRegisteredIdentifier" </w:t>
            </w:r>
          </w:p>
          <w:p w14:paraId="480606E9" w14:textId="77777777" w:rsidR="00C36843" w:rsidRDefault="00C36843" w:rsidP="00022E57">
            <w:pPr>
              <w:pStyle w:val="Code"/>
            </w:pPr>
            <w:r>
              <w:rPr>
                <w:rFonts w:hint="eastAsia"/>
                <w:lang w:eastAsia="ja-JP"/>
              </w:rPr>
              <w:t xml:space="preserve">                   </w:t>
            </w:r>
            <w:r>
              <w:t>minOccurs="0" maxOccurs="unbounded"/&gt;</w:t>
            </w:r>
          </w:p>
          <w:p w14:paraId="2A440511" w14:textId="77777777" w:rsidR="00C36843" w:rsidRDefault="00C36843" w:rsidP="00022E57">
            <w:pPr>
              <w:pStyle w:val="Code"/>
            </w:pPr>
            <w:r>
              <w:t xml:space="preserve">        &lt;/sequence&gt;</w:t>
            </w:r>
          </w:p>
          <w:p w14:paraId="0E8330A6" w14:textId="77777777" w:rsidR="00C36843" w:rsidRDefault="00C36843" w:rsidP="00022E57">
            <w:pPr>
              <w:pStyle w:val="Code"/>
            </w:pPr>
            <w:r>
              <w:t xml:space="preserve">      &lt;/restriction&gt;</w:t>
            </w:r>
          </w:p>
          <w:p w14:paraId="59EE111E" w14:textId="77777777" w:rsidR="00C36843" w:rsidRDefault="00C36843" w:rsidP="00022E57">
            <w:pPr>
              <w:pStyle w:val="Code"/>
            </w:pPr>
            <w:r>
              <w:t xml:space="preserve">    &lt;/complexContent&gt;</w:t>
            </w:r>
          </w:p>
          <w:p w14:paraId="1D138A4F" w14:textId="77777777" w:rsidR="00C36843" w:rsidRDefault="00C36843" w:rsidP="00022E57">
            <w:pPr>
              <w:pStyle w:val="Code"/>
            </w:pPr>
            <w:r>
              <w:t xml:space="preserve">  &lt;/complexType&gt;</w:t>
            </w:r>
          </w:p>
          <w:p w14:paraId="11ADCD72" w14:textId="77777777" w:rsidR="00C36843" w:rsidRDefault="00C36843" w:rsidP="00022E57">
            <w:pPr>
              <w:pStyle w:val="Code"/>
            </w:pPr>
          </w:p>
          <w:p w14:paraId="53AF5299" w14:textId="77777777" w:rsidR="00C36843" w:rsidRDefault="00C36843" w:rsidP="00022E57">
            <w:pPr>
              <w:pStyle w:val="Code"/>
            </w:pPr>
            <w:r>
              <w:t xml:space="preserve">  &lt;!-- Step 2: extension adds TradingName (appended) --&gt;</w:t>
            </w:r>
          </w:p>
          <w:p w14:paraId="08009CAA" w14:textId="77777777" w:rsidR="00C36843" w:rsidRDefault="00C36843" w:rsidP="00022E57">
            <w:pPr>
              <w:pStyle w:val="Code"/>
            </w:pPr>
            <w:r>
              <w:t xml:space="preserve">  &lt;complexType name="PartyTypeProfile"&gt;</w:t>
            </w:r>
          </w:p>
          <w:p w14:paraId="1A86DA83" w14:textId="77777777" w:rsidR="00C36843" w:rsidRDefault="00C36843" w:rsidP="00022E57">
            <w:pPr>
              <w:pStyle w:val="Code"/>
            </w:pPr>
            <w:r>
              <w:t xml:space="preserve">    &lt;complexContent&gt;</w:t>
            </w:r>
          </w:p>
          <w:p w14:paraId="42798245" w14:textId="77777777" w:rsidR="00C36843" w:rsidRDefault="00C36843" w:rsidP="00022E57">
            <w:pPr>
              <w:pStyle w:val="Code"/>
            </w:pPr>
            <w:r>
              <w:t xml:space="preserve">      &lt;extension base="cor:PartyTypeNoContact"&gt;</w:t>
            </w:r>
          </w:p>
          <w:p w14:paraId="4A877120" w14:textId="77777777" w:rsidR="00C36843" w:rsidRDefault="00C36843" w:rsidP="00022E57">
            <w:pPr>
              <w:pStyle w:val="Code"/>
            </w:pPr>
            <w:r>
              <w:t xml:space="preserve">        &lt;sequence&gt;</w:t>
            </w:r>
          </w:p>
          <w:p w14:paraId="490BAD38" w14:textId="77777777" w:rsidR="00C36843" w:rsidRDefault="00C36843" w:rsidP="00022E57">
            <w:pPr>
              <w:pStyle w:val="Code"/>
            </w:pPr>
            <w:r>
              <w:t xml:space="preserve">          &lt;element ref="cor:TradingName" minOccurs="0" maxOccurs="1"/&gt;</w:t>
            </w:r>
          </w:p>
          <w:p w14:paraId="600119F4" w14:textId="77777777" w:rsidR="00C36843" w:rsidRDefault="00C36843" w:rsidP="00022E57">
            <w:pPr>
              <w:pStyle w:val="Code"/>
            </w:pPr>
            <w:r>
              <w:t xml:space="preserve">        &lt;/sequence&gt;</w:t>
            </w:r>
          </w:p>
          <w:p w14:paraId="254D92F7" w14:textId="77777777" w:rsidR="00C36843" w:rsidRDefault="00C36843" w:rsidP="00022E57">
            <w:pPr>
              <w:pStyle w:val="Code"/>
            </w:pPr>
            <w:r>
              <w:t xml:space="preserve">      &lt;/extension&gt;</w:t>
            </w:r>
          </w:p>
          <w:p w14:paraId="2C0BC1BB" w14:textId="77777777" w:rsidR="00C36843" w:rsidRDefault="00C36843" w:rsidP="00022E57">
            <w:pPr>
              <w:pStyle w:val="Code"/>
            </w:pPr>
            <w:r>
              <w:t xml:space="preserve">    &lt;/complexContent&gt;</w:t>
            </w:r>
          </w:p>
          <w:p w14:paraId="5A13FF05" w14:textId="77777777" w:rsidR="00C36843" w:rsidRDefault="00C36843" w:rsidP="00022E57">
            <w:pPr>
              <w:pStyle w:val="Code"/>
            </w:pPr>
            <w:r>
              <w:t xml:space="preserve">  &lt;/complexType&gt;</w:t>
            </w:r>
          </w:p>
          <w:p w14:paraId="4C2B45B9" w14:textId="77777777" w:rsidR="00C36843" w:rsidRDefault="00C36843" w:rsidP="00022E57">
            <w:pPr>
              <w:pStyle w:val="Code"/>
            </w:pPr>
          </w:p>
          <w:p w14:paraId="331E9B0E" w14:textId="77777777" w:rsidR="00C36843" w:rsidRDefault="00C36843" w:rsidP="00022E57">
            <w:pPr>
              <w:pStyle w:val="Code"/>
            </w:pPr>
            <w:r>
              <w:t xml:space="preserve">  &lt;!-- Profile-specific Party tuple element --&gt;</w:t>
            </w:r>
          </w:p>
          <w:p w14:paraId="382F418D" w14:textId="77777777" w:rsidR="00C36843" w:rsidRDefault="00C36843" w:rsidP="00022E57">
            <w:pPr>
              <w:pStyle w:val="Code"/>
            </w:pPr>
            <w:r>
              <w:t xml:space="preserve">  &lt;element name="PartyProfile" type="cor:PartyTypeProfile" </w:t>
            </w:r>
          </w:p>
          <w:p w14:paraId="07F2936B" w14:textId="77777777" w:rsidR="00C36843" w:rsidRDefault="00C36843" w:rsidP="00022E57">
            <w:pPr>
              <w:pStyle w:val="Code"/>
            </w:pPr>
            <w:r>
              <w:rPr>
                <w:rFonts w:hint="eastAsia"/>
                <w:lang w:eastAsia="ja-JP"/>
              </w:rPr>
              <w:t xml:space="preserve">           </w:t>
            </w:r>
            <w:r>
              <w:t>substitutionGroup="xbrli:tuple"</w:t>
            </w:r>
            <w:r w:rsidRPr="00E728D8">
              <w:t xml:space="preserve"> nillable="false"</w:t>
            </w:r>
            <w:r>
              <w:t>/&gt;</w:t>
            </w:r>
          </w:p>
          <w:p w14:paraId="000E3782" w14:textId="77777777" w:rsidR="00C36843" w:rsidRDefault="00C36843" w:rsidP="00022E57">
            <w:pPr>
              <w:pStyle w:val="Code"/>
            </w:pPr>
            <w:r>
              <w:t>&lt;/schema&gt;</w:t>
            </w:r>
          </w:p>
        </w:tc>
      </w:tr>
    </w:tbl>
    <w:p w14:paraId="4D6B4758" w14:textId="77777777" w:rsidR="00C36843" w:rsidRDefault="00C36843" w:rsidP="00C36843">
      <w:pPr>
        <w:spacing w:before="120"/>
        <w:jc w:val="center"/>
        <w:rPr>
          <w:lang w:val="en-US"/>
        </w:rPr>
      </w:pPr>
      <w:r w:rsidRPr="00FC6E1D">
        <w:rPr>
          <w:noProof/>
          <w:lang w:val="en-US"/>
        </w:rPr>
        <w:drawing>
          <wp:inline distT="0" distB="0" distL="0" distR="0" wp14:anchorId="5B94B1AC" wp14:editId="7271018D">
            <wp:extent cx="3610800" cy="2368800"/>
            <wp:effectExtent l="0" t="0" r="0" b="0"/>
            <wp:docPr id="1886381621" name="図 1" descr="ダイアグラム&#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381621" name="図 1" descr="ダイアグラム&#10;&#10;AI 生成コンテンツは誤りを含む可能性があります。"/>
                    <pic:cNvPicPr/>
                  </pic:nvPicPr>
                  <pic:blipFill>
                    <a:blip r:embed="rId9"/>
                    <a:stretch>
                      <a:fillRect/>
                    </a:stretch>
                  </pic:blipFill>
                  <pic:spPr>
                    <a:xfrm>
                      <a:off x="0" y="0"/>
                      <a:ext cx="3610800" cy="2368800"/>
                    </a:xfrm>
                    <a:prstGeom prst="rect">
                      <a:avLst/>
                    </a:prstGeom>
                  </pic:spPr>
                </pic:pic>
              </a:graphicData>
            </a:graphic>
          </wp:inline>
        </w:drawing>
      </w:r>
    </w:p>
    <w:p w14:paraId="279CC885" w14:textId="77777777" w:rsidR="00C36843" w:rsidRDefault="00C36843" w:rsidP="00C36843">
      <w:pPr>
        <w:spacing w:before="120"/>
        <w:jc w:val="center"/>
        <w:rPr>
          <w:lang w:val="en-US"/>
        </w:rPr>
      </w:pPr>
      <w:r w:rsidRPr="00914D23">
        <w:rPr>
          <w:noProof/>
          <w:lang w:val="en-US"/>
        </w:rPr>
        <w:drawing>
          <wp:inline distT="0" distB="0" distL="0" distR="0" wp14:anchorId="745577E7" wp14:editId="0DE5D886">
            <wp:extent cx="3452400" cy="2095200"/>
            <wp:effectExtent l="0" t="0" r="0" b="0"/>
            <wp:docPr id="254314988" name="図 1" descr="ダイアグラム&#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314988" name="図 1" descr="ダイアグラム&#10;&#10;AI 生成コンテンツは誤りを含む可能性があります。"/>
                    <pic:cNvPicPr/>
                  </pic:nvPicPr>
                  <pic:blipFill>
                    <a:blip r:embed="rId10"/>
                    <a:stretch>
                      <a:fillRect/>
                    </a:stretch>
                  </pic:blipFill>
                  <pic:spPr>
                    <a:xfrm>
                      <a:off x="0" y="0"/>
                      <a:ext cx="3452400" cy="2095200"/>
                    </a:xfrm>
                    <a:prstGeom prst="rect">
                      <a:avLst/>
                    </a:prstGeom>
                  </pic:spPr>
                </pic:pic>
              </a:graphicData>
            </a:graphic>
          </wp:inline>
        </w:drawing>
      </w:r>
    </w:p>
    <w:p w14:paraId="44C57015" w14:textId="77777777" w:rsidR="00C36843" w:rsidRPr="00022E57" w:rsidRDefault="00C36843" w:rsidP="00C36843">
      <w:pPr>
        <w:spacing w:before="120"/>
        <w:jc w:val="center"/>
        <w:rPr>
          <w:lang w:val="en-US"/>
        </w:rPr>
      </w:pPr>
      <w:r w:rsidRPr="00C20F6C">
        <w:rPr>
          <w:noProof/>
          <w:lang w:val="en-US"/>
        </w:rPr>
        <w:drawing>
          <wp:inline distT="0" distB="0" distL="0" distR="0" wp14:anchorId="45B04D0B" wp14:editId="178879F6">
            <wp:extent cx="4096322" cy="2657846"/>
            <wp:effectExtent l="0" t="0" r="0" b="9525"/>
            <wp:docPr id="1938510019" name="図 1" descr="ダイアグラム&#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510019" name="図 1" descr="ダイアグラム&#10;&#10;AI 生成コンテンツは誤りを含む可能性があります。"/>
                    <pic:cNvPicPr/>
                  </pic:nvPicPr>
                  <pic:blipFill>
                    <a:blip r:embed="rId11"/>
                    <a:stretch>
                      <a:fillRect/>
                    </a:stretch>
                  </pic:blipFill>
                  <pic:spPr>
                    <a:xfrm>
                      <a:off x="0" y="0"/>
                      <a:ext cx="4096322" cy="2657846"/>
                    </a:xfrm>
                    <a:prstGeom prst="rect">
                      <a:avLst/>
                    </a:prstGeom>
                  </pic:spPr>
                </pic:pic>
              </a:graphicData>
            </a:graphic>
          </wp:inline>
        </w:drawing>
      </w:r>
    </w:p>
    <w:p w14:paraId="6569A055" w14:textId="77777777" w:rsidR="00C045DB" w:rsidRDefault="00C045DB" w:rsidP="0056375B">
      <w:bookmarkStart w:id="15" w:name="_Toc213392081"/>
      <w:r>
        <w:br w:type="page"/>
      </w:r>
    </w:p>
    <w:p w14:paraId="2038BA64" w14:textId="77777777" w:rsidR="008541B9" w:rsidRDefault="00676E63" w:rsidP="0056375B">
      <w:pPr>
        <w:pStyle w:val="10"/>
      </w:pPr>
      <w:bookmarkStart w:id="16" w:name="_Toc236051646"/>
      <w:bookmarkEnd w:id="15"/>
      <w:r>
        <w:rPr>
          <w:rFonts w:hint="eastAsia"/>
        </w:rPr>
        <w:t xml:space="preserve">2 </w:t>
      </w:r>
      <w:r w:rsidR="00E70890" w:rsidRPr="00E70890">
        <w:t>Extending the OIM-Based (xBRL-CSV) Taxonomy</w:t>
      </w:r>
      <w:bookmarkEnd w:id="16"/>
    </w:p>
    <w:p w14:paraId="3B535C2E" w14:textId="77777777" w:rsidR="00BF44A2" w:rsidRDefault="001F258E" w:rsidP="0056375B">
      <w:pPr>
        <w:pStyle w:val="20"/>
      </w:pPr>
      <w:bookmarkStart w:id="17" w:name="_Toc236051647"/>
      <w:r>
        <w:rPr>
          <w:rFonts w:hint="eastAsia"/>
        </w:rPr>
        <w:t xml:space="preserve">2.1 </w:t>
      </w:r>
      <w:r w:rsidR="00BF44A2">
        <w:t>Purpose and scope</w:t>
      </w:r>
      <w:bookmarkEnd w:id="17"/>
    </w:p>
    <w:p w14:paraId="08041FFD" w14:textId="77777777" w:rsidR="00BF44A2" w:rsidRDefault="00BF44A2" w:rsidP="00BF44A2">
      <w:pPr>
        <w:rPr>
          <w:lang w:bidi="ar-SA"/>
        </w:rPr>
      </w:pPr>
    </w:p>
    <w:p w14:paraId="214BE722" w14:textId="77777777" w:rsidR="00BF44A2" w:rsidRDefault="00BF44A2" w:rsidP="00BF44A2">
      <w:pPr>
        <w:rPr>
          <w:lang w:bidi="ar-SA"/>
        </w:rPr>
      </w:pPr>
      <w:r>
        <w:t>This document provides a practical, non-official tutorial for extending XBRL GL Next. Extensions are first defined in the FSM, specialised into a BSM, expanded by Graph Walk into the LHM, and then bound to a selected document HMD for XBRL 2.1 or OIM syntax. The examples are proposed patterns for collaborative review, not registered project artefacts or endorsed specifications.</w:t>
      </w:r>
    </w:p>
    <w:p w14:paraId="77EEBBFF" w14:textId="77777777" w:rsidR="00BF44A2" w:rsidRDefault="00BF44A2" w:rsidP="00941CA1">
      <w:pPr>
        <w:pStyle w:val="af0"/>
        <w:numPr>
          <w:ilvl w:val="0"/>
          <w:numId w:val="10"/>
        </w:numPr>
        <w:rPr>
          <w:lang w:bidi="ar-SA"/>
        </w:rPr>
      </w:pPr>
      <w:r>
        <w:rPr>
          <w:lang w:bidi="ar-SA"/>
        </w:rPr>
        <w:t>an OIM pool taxonomy (concepts and reusable dimensional structures), and</w:t>
      </w:r>
    </w:p>
    <w:p w14:paraId="1CAF0BC4" w14:textId="77777777" w:rsidR="00BF44A2" w:rsidRDefault="00BF44A2" w:rsidP="00941CA1">
      <w:pPr>
        <w:pStyle w:val="af0"/>
        <w:numPr>
          <w:ilvl w:val="0"/>
          <w:numId w:val="10"/>
        </w:numPr>
        <w:rPr>
          <w:lang w:bidi="ar-SA"/>
        </w:rPr>
      </w:pPr>
      <w:r>
        <w:rPr>
          <w:lang w:bidi="ar-SA"/>
        </w:rPr>
        <w:t>an OIM extension that adds new concepts and relationships without removing base pool content, and</w:t>
      </w:r>
    </w:p>
    <w:p w14:paraId="026327DD" w14:textId="77777777" w:rsidR="00BF44A2" w:rsidRDefault="00BF44A2" w:rsidP="00941CA1">
      <w:pPr>
        <w:pStyle w:val="af0"/>
        <w:numPr>
          <w:ilvl w:val="0"/>
          <w:numId w:val="10"/>
        </w:numPr>
        <w:rPr>
          <w:lang w:bidi="ar-SA"/>
        </w:rPr>
      </w:pPr>
      <w:r>
        <w:rPr>
          <w:lang w:bidi="ar-SA"/>
        </w:rPr>
        <w:t>a definition linkbase (or equivalent) to declare dimensional relationships and constraints.</w:t>
      </w:r>
    </w:p>
    <w:p w14:paraId="30FCEB9B" w14:textId="77777777" w:rsidR="00BF44A2" w:rsidRDefault="00BF44A2" w:rsidP="00BF44A2">
      <w:pPr>
        <w:rPr>
          <w:lang w:bidi="ar-SA"/>
        </w:rPr>
      </w:pPr>
      <w:r>
        <w:rPr>
          <w:lang w:bidi="ar-SA"/>
        </w:rPr>
        <w:t>The tutorial references the following artefacts:</w:t>
      </w:r>
    </w:p>
    <w:p w14:paraId="71E75420" w14:textId="77777777" w:rsidR="00BF44A2" w:rsidRDefault="00BF44A2" w:rsidP="00941CA1">
      <w:pPr>
        <w:pStyle w:val="af0"/>
        <w:numPr>
          <w:ilvl w:val="0"/>
          <w:numId w:val="11"/>
        </w:numPr>
        <w:rPr>
          <w:lang w:bidi="ar-SA"/>
        </w:rPr>
      </w:pPr>
      <w:r>
        <w:rPr>
          <w:lang w:bidi="ar-SA"/>
        </w:rPr>
        <w:t>cor-party-pool-oim.xsd (pool taxonomy schema for OIM)</w:t>
      </w:r>
    </w:p>
    <w:p w14:paraId="52935705" w14:textId="77777777" w:rsidR="00BF44A2" w:rsidRDefault="00BF44A2" w:rsidP="00941CA1">
      <w:pPr>
        <w:pStyle w:val="af0"/>
        <w:numPr>
          <w:ilvl w:val="0"/>
          <w:numId w:val="11"/>
        </w:numPr>
        <w:rPr>
          <w:lang w:bidi="ar-SA"/>
        </w:rPr>
      </w:pPr>
      <w:r>
        <w:rPr>
          <w:lang w:bidi="ar-SA"/>
        </w:rPr>
        <w:t>cor-party-pool-def.xml (base definition linkbase for OIM)</w:t>
      </w:r>
    </w:p>
    <w:p w14:paraId="797E3D58" w14:textId="77777777" w:rsidR="006A1410" w:rsidRDefault="006A1410" w:rsidP="00941CA1">
      <w:pPr>
        <w:pStyle w:val="af0"/>
        <w:numPr>
          <w:ilvl w:val="0"/>
          <w:numId w:val="11"/>
        </w:numPr>
        <w:rPr>
          <w:lang w:bidi="ar-SA"/>
        </w:rPr>
      </w:pPr>
      <w:r>
        <w:rPr>
          <w:lang w:bidi="ar-SA"/>
        </w:rPr>
        <w:t>cor-party-</w:t>
      </w:r>
      <w:r>
        <w:rPr>
          <w:rFonts w:hint="eastAsia"/>
          <w:lang w:bidi="ar-SA"/>
        </w:rPr>
        <w:t>profile</w:t>
      </w:r>
      <w:r>
        <w:rPr>
          <w:lang w:bidi="ar-SA"/>
        </w:rPr>
        <w:t>-oim.xsd (extension taxonomy schema for OIM)</w:t>
      </w:r>
    </w:p>
    <w:p w14:paraId="7B0453B3" w14:textId="77777777" w:rsidR="00BF44A2" w:rsidRDefault="00BF44A2" w:rsidP="00941CA1">
      <w:pPr>
        <w:pStyle w:val="af0"/>
        <w:numPr>
          <w:ilvl w:val="0"/>
          <w:numId w:val="11"/>
        </w:numPr>
        <w:rPr>
          <w:lang w:bidi="ar-SA"/>
        </w:rPr>
      </w:pPr>
      <w:r>
        <w:rPr>
          <w:lang w:bidi="ar-SA"/>
        </w:rPr>
        <w:t>cor-party-</w:t>
      </w:r>
      <w:r w:rsidR="006A1410">
        <w:rPr>
          <w:rFonts w:hint="eastAsia"/>
          <w:lang w:bidi="ar-SA"/>
        </w:rPr>
        <w:t>profile</w:t>
      </w:r>
      <w:r>
        <w:rPr>
          <w:lang w:bidi="ar-SA"/>
        </w:rPr>
        <w:t>-def.xml (extension definition linkbase for OIM)</w:t>
      </w:r>
    </w:p>
    <w:p w14:paraId="700BE83F" w14:textId="77777777" w:rsidR="00BF44A2" w:rsidRDefault="001F258E" w:rsidP="0056375B">
      <w:pPr>
        <w:pStyle w:val="20"/>
      </w:pPr>
      <w:bookmarkStart w:id="18" w:name="_Toc236051648"/>
      <w:r>
        <w:rPr>
          <w:rFonts w:hint="eastAsia"/>
        </w:rPr>
        <w:t xml:space="preserve">2.2 </w:t>
      </w:r>
      <w:r w:rsidR="00BF44A2">
        <w:t>OIM extension principles</w:t>
      </w:r>
      <w:bookmarkEnd w:id="18"/>
    </w:p>
    <w:p w14:paraId="13D99A39" w14:textId="77777777" w:rsidR="00BF44A2" w:rsidRDefault="00BF44A2" w:rsidP="00BF44A2">
      <w:pPr>
        <w:rPr>
          <w:lang w:bidi="ar-SA"/>
        </w:rPr>
      </w:pPr>
      <w:r>
        <w:rPr>
          <w:lang w:bidi="ar-SA"/>
        </w:rPr>
        <w:t>In OIM-based taxonomies:</w:t>
      </w:r>
    </w:p>
    <w:p w14:paraId="1DFE2E63" w14:textId="77777777" w:rsidR="00BF44A2" w:rsidRDefault="00BF44A2" w:rsidP="00941CA1">
      <w:pPr>
        <w:pStyle w:val="af0"/>
        <w:numPr>
          <w:ilvl w:val="0"/>
          <w:numId w:val="12"/>
        </w:numPr>
        <w:rPr>
          <w:lang w:bidi="ar-SA"/>
        </w:rPr>
      </w:pPr>
      <w:r>
        <w:rPr>
          <w:lang w:bidi="ar-SA"/>
        </w:rPr>
        <w:t>The pool taxonomy represents the maximum reusable set of concepts and dimensional structures.</w:t>
      </w:r>
    </w:p>
    <w:p w14:paraId="3B464FDA" w14:textId="77777777" w:rsidR="00BF44A2" w:rsidRDefault="00BF44A2" w:rsidP="00941CA1">
      <w:pPr>
        <w:pStyle w:val="af0"/>
        <w:numPr>
          <w:ilvl w:val="0"/>
          <w:numId w:val="12"/>
        </w:numPr>
        <w:rPr>
          <w:lang w:bidi="ar-SA"/>
        </w:rPr>
      </w:pPr>
      <w:r>
        <w:rPr>
          <w:lang w:bidi="ar-SA"/>
        </w:rPr>
        <w:t>Extensions MUST be additive: they add concepts, members, and relationships.</w:t>
      </w:r>
    </w:p>
    <w:p w14:paraId="13722767" w14:textId="77777777" w:rsidR="00BF44A2" w:rsidRDefault="00BF44A2" w:rsidP="00941CA1">
      <w:pPr>
        <w:pStyle w:val="af0"/>
        <w:numPr>
          <w:ilvl w:val="0"/>
          <w:numId w:val="12"/>
        </w:numPr>
        <w:rPr>
          <w:lang w:bidi="ar-SA"/>
        </w:rPr>
      </w:pPr>
      <w:r>
        <w:rPr>
          <w:lang w:bidi="ar-SA"/>
        </w:rPr>
        <w:t>Constraints SHOULD be expressed through closed structures and profile rules, not by “removing” members from the pool.</w:t>
      </w:r>
    </w:p>
    <w:p w14:paraId="1D5E5FA7" w14:textId="77777777" w:rsidR="00BF44A2" w:rsidRDefault="00BF44A2" w:rsidP="00941CA1">
      <w:pPr>
        <w:pStyle w:val="af0"/>
        <w:numPr>
          <w:ilvl w:val="0"/>
          <w:numId w:val="12"/>
        </w:numPr>
        <w:rPr>
          <w:lang w:bidi="ar-SA"/>
        </w:rPr>
      </w:pPr>
      <w:r>
        <w:rPr>
          <w:lang w:bidi="ar-SA"/>
        </w:rPr>
        <w:t>Designs SHOULD avoid xlink:use="prohibited"; instead, define what is allowed by profile selection and closed dimensional modelling.</w:t>
      </w:r>
    </w:p>
    <w:p w14:paraId="48885D36" w14:textId="77777777" w:rsidR="00BF44A2" w:rsidRDefault="00BF44A2" w:rsidP="00BF44A2">
      <w:pPr>
        <w:rPr>
          <w:lang w:bidi="ar-SA"/>
        </w:rPr>
      </w:pPr>
      <w:r>
        <w:rPr>
          <w:lang w:bidi="ar-SA"/>
        </w:rPr>
        <w:t>This approach makes extensions composable and reduces interoperability issues.</w:t>
      </w:r>
    </w:p>
    <w:p w14:paraId="326CCEC3" w14:textId="77777777" w:rsidR="00BF44A2" w:rsidRDefault="001F258E" w:rsidP="0056375B">
      <w:pPr>
        <w:pStyle w:val="20"/>
      </w:pPr>
      <w:bookmarkStart w:id="19" w:name="_Toc236051649"/>
      <w:r>
        <w:rPr>
          <w:rFonts w:hint="eastAsia"/>
        </w:rPr>
        <w:t xml:space="preserve">2.3 </w:t>
      </w:r>
      <w:r w:rsidR="00BF44A2">
        <w:t>Files and roles in the OIM package</w:t>
      </w:r>
      <w:bookmarkEnd w:id="19"/>
    </w:p>
    <w:p w14:paraId="1344E922" w14:textId="77777777" w:rsidR="00BF44A2" w:rsidRDefault="001F258E" w:rsidP="0056375B">
      <w:pPr>
        <w:pStyle w:val="3"/>
      </w:pPr>
      <w:bookmarkStart w:id="20" w:name="_Toc236051650"/>
      <w:r>
        <w:rPr>
          <w:rFonts w:hint="eastAsia"/>
        </w:rPr>
        <w:t xml:space="preserve">2.3.1 </w:t>
      </w:r>
      <w:r w:rsidR="00BF44A2">
        <w:t>Pool schema (cor-party-pool-oim.xsd)</w:t>
      </w:r>
      <w:bookmarkEnd w:id="20"/>
    </w:p>
    <w:p w14:paraId="55B06C1B" w14:textId="77777777" w:rsidR="00BF44A2" w:rsidRDefault="00BF44A2" w:rsidP="00BF44A2">
      <w:pPr>
        <w:rPr>
          <w:lang w:bidi="ar-SA"/>
        </w:rPr>
      </w:pPr>
      <w:r>
        <w:rPr>
          <w:lang w:bidi="ar-SA"/>
        </w:rPr>
        <w:t>The pool schema provides base concepts (primary items, dimensions, members) used by OIM processors to build cubes / tables.</w:t>
      </w:r>
    </w:p>
    <w:p w14:paraId="6C302ED5" w14:textId="77777777" w:rsidR="00BF44A2" w:rsidRDefault="00BF44A2" w:rsidP="00941CA1">
      <w:pPr>
        <w:pStyle w:val="3"/>
        <w:numPr>
          <w:ilvl w:val="2"/>
          <w:numId w:val="22"/>
        </w:numPr>
      </w:pPr>
      <w:bookmarkStart w:id="21" w:name="_Toc236051651"/>
      <w:r>
        <w:t>Extension schema (cor-party-pool-oim.extend.xsd)</w:t>
      </w:r>
      <w:bookmarkEnd w:id="21"/>
    </w:p>
    <w:p w14:paraId="0F819838" w14:textId="77777777" w:rsidR="00BF44A2" w:rsidRDefault="00BF44A2" w:rsidP="00BF44A2">
      <w:pPr>
        <w:rPr>
          <w:lang w:bidi="ar-SA"/>
        </w:rPr>
      </w:pPr>
      <w:r>
        <w:rPr>
          <w:lang w:bidi="ar-SA"/>
        </w:rPr>
        <w:t>The extension schema imports the pool schema and defines new concepts, such as:</w:t>
      </w:r>
    </w:p>
    <w:p w14:paraId="79B9531D" w14:textId="77777777" w:rsidR="00BF44A2" w:rsidRDefault="00BF44A2" w:rsidP="00941CA1">
      <w:pPr>
        <w:pStyle w:val="af0"/>
        <w:numPr>
          <w:ilvl w:val="0"/>
          <w:numId w:val="13"/>
        </w:numPr>
        <w:rPr>
          <w:lang w:bidi="ar-SA"/>
        </w:rPr>
      </w:pPr>
      <w:r>
        <w:rPr>
          <w:lang w:bidi="ar-SA"/>
        </w:rPr>
        <w:t>new properties (items) to represent additional business semantics; and/or</w:t>
      </w:r>
    </w:p>
    <w:p w14:paraId="55B67745" w14:textId="77777777" w:rsidR="00BF44A2" w:rsidRDefault="00BF44A2" w:rsidP="00941CA1">
      <w:pPr>
        <w:pStyle w:val="af0"/>
        <w:numPr>
          <w:ilvl w:val="0"/>
          <w:numId w:val="13"/>
        </w:numPr>
        <w:rPr>
          <w:lang w:bidi="ar-SA"/>
        </w:rPr>
      </w:pPr>
      <w:r>
        <w:rPr>
          <w:lang w:bidi="ar-SA"/>
        </w:rPr>
        <w:t>new members for existing domains; and/or</w:t>
      </w:r>
    </w:p>
    <w:p w14:paraId="540A7618" w14:textId="77777777" w:rsidR="00BF44A2" w:rsidRDefault="00BF44A2" w:rsidP="00941CA1">
      <w:pPr>
        <w:pStyle w:val="af0"/>
        <w:numPr>
          <w:ilvl w:val="0"/>
          <w:numId w:val="13"/>
        </w:numPr>
        <w:rPr>
          <w:lang w:bidi="ar-SA"/>
        </w:rPr>
      </w:pPr>
      <w:r>
        <w:rPr>
          <w:lang w:bidi="ar-SA"/>
        </w:rPr>
        <w:t>new dimensions (axes) where required.</w:t>
      </w:r>
    </w:p>
    <w:p w14:paraId="3061635E" w14:textId="77777777" w:rsidR="00BF44A2" w:rsidRDefault="002F0DE2" w:rsidP="0056375B">
      <w:pPr>
        <w:pStyle w:val="3"/>
      </w:pPr>
      <w:bookmarkStart w:id="22" w:name="_Toc236051652"/>
      <w:r>
        <w:rPr>
          <w:rFonts w:hint="eastAsia"/>
        </w:rPr>
        <w:t xml:space="preserve">2.3.3 </w:t>
      </w:r>
      <w:r w:rsidR="00BF44A2">
        <w:t>Definition linkbase (cor-party-pool-def.xml)</w:t>
      </w:r>
      <w:bookmarkEnd w:id="22"/>
    </w:p>
    <w:p w14:paraId="232DCF2A" w14:textId="77777777" w:rsidR="00BF44A2" w:rsidRDefault="00BF44A2" w:rsidP="00BF44A2">
      <w:pPr>
        <w:rPr>
          <w:lang w:bidi="ar-SA"/>
        </w:rPr>
      </w:pPr>
      <w:r>
        <w:rPr>
          <w:lang w:bidi="ar-SA"/>
        </w:rPr>
        <w:t>The definition linkbase provides dimensional relationships, such as:</w:t>
      </w:r>
    </w:p>
    <w:p w14:paraId="2F7132B5" w14:textId="77777777" w:rsidR="00BF44A2" w:rsidRDefault="00BF44A2" w:rsidP="00941CA1">
      <w:pPr>
        <w:pStyle w:val="af0"/>
        <w:numPr>
          <w:ilvl w:val="0"/>
          <w:numId w:val="14"/>
        </w:numPr>
        <w:rPr>
          <w:lang w:bidi="ar-SA"/>
        </w:rPr>
      </w:pPr>
      <w:r>
        <w:rPr>
          <w:lang w:bidi="ar-SA"/>
        </w:rPr>
        <w:t>hypercube-dimension</w:t>
      </w:r>
    </w:p>
    <w:p w14:paraId="24B3294A" w14:textId="77777777" w:rsidR="00BF44A2" w:rsidRDefault="00BF44A2" w:rsidP="00941CA1">
      <w:pPr>
        <w:pStyle w:val="af0"/>
        <w:numPr>
          <w:ilvl w:val="0"/>
          <w:numId w:val="14"/>
        </w:numPr>
        <w:rPr>
          <w:lang w:bidi="ar-SA"/>
        </w:rPr>
      </w:pPr>
      <w:r>
        <w:rPr>
          <w:lang w:bidi="ar-SA"/>
        </w:rPr>
        <w:t>dimension-domain</w:t>
      </w:r>
    </w:p>
    <w:p w14:paraId="0843C611" w14:textId="77777777" w:rsidR="00BF44A2" w:rsidRDefault="00BF44A2" w:rsidP="00941CA1">
      <w:pPr>
        <w:pStyle w:val="af0"/>
        <w:numPr>
          <w:ilvl w:val="0"/>
          <w:numId w:val="14"/>
        </w:numPr>
        <w:rPr>
          <w:lang w:bidi="ar-SA"/>
        </w:rPr>
      </w:pPr>
      <w:r>
        <w:rPr>
          <w:lang w:bidi="ar-SA"/>
        </w:rPr>
        <w:t>domain-member</w:t>
      </w:r>
    </w:p>
    <w:p w14:paraId="2B1226E9" w14:textId="77777777" w:rsidR="00BF44A2" w:rsidRDefault="00BF44A2" w:rsidP="00941CA1">
      <w:pPr>
        <w:pStyle w:val="af0"/>
        <w:numPr>
          <w:ilvl w:val="0"/>
          <w:numId w:val="14"/>
        </w:numPr>
        <w:rPr>
          <w:lang w:bidi="ar-SA"/>
        </w:rPr>
      </w:pPr>
      <w:r>
        <w:rPr>
          <w:lang w:bidi="ar-SA"/>
        </w:rPr>
        <w:t>(and, where used) all relationships anchoring primary items to hypercubes</w:t>
      </w:r>
    </w:p>
    <w:p w14:paraId="726B7CFA" w14:textId="77777777" w:rsidR="00BF44A2" w:rsidRDefault="002F0DE2" w:rsidP="0056375B">
      <w:pPr>
        <w:pStyle w:val="3"/>
      </w:pPr>
      <w:bookmarkStart w:id="23" w:name="_Toc236051653"/>
      <w:r>
        <w:rPr>
          <w:rFonts w:hint="eastAsia"/>
        </w:rPr>
        <w:t xml:space="preserve">2.3.4 </w:t>
      </w:r>
      <w:r w:rsidR="00BF44A2">
        <w:t>Extension definition linkbase (cor-party-pool-def.extend.xml)</w:t>
      </w:r>
      <w:bookmarkEnd w:id="23"/>
    </w:p>
    <w:p w14:paraId="20A675D6" w14:textId="77777777" w:rsidR="00BF44A2" w:rsidRDefault="00BF44A2" w:rsidP="00BF44A2">
      <w:pPr>
        <w:rPr>
          <w:lang w:bidi="ar-SA"/>
        </w:rPr>
      </w:pPr>
      <w:r>
        <w:rPr>
          <w:lang w:bidi="ar-SA"/>
        </w:rPr>
        <w:t>The extension definition linkbase adds only what is new:</w:t>
      </w:r>
    </w:p>
    <w:p w14:paraId="2D0365B0" w14:textId="77777777" w:rsidR="00BF44A2" w:rsidRDefault="00BF44A2" w:rsidP="00941CA1">
      <w:pPr>
        <w:pStyle w:val="af0"/>
        <w:numPr>
          <w:ilvl w:val="0"/>
          <w:numId w:val="15"/>
        </w:numPr>
        <w:rPr>
          <w:lang w:bidi="ar-SA"/>
        </w:rPr>
      </w:pPr>
      <w:r>
        <w:rPr>
          <w:lang w:bidi="ar-SA"/>
        </w:rPr>
        <w:t>new domain-member relationships for additional members; and/or</w:t>
      </w:r>
    </w:p>
    <w:p w14:paraId="7660EDB2" w14:textId="77777777" w:rsidR="00BF44A2" w:rsidRDefault="00BF44A2" w:rsidP="00941CA1">
      <w:pPr>
        <w:pStyle w:val="af0"/>
        <w:numPr>
          <w:ilvl w:val="0"/>
          <w:numId w:val="15"/>
        </w:numPr>
        <w:rPr>
          <w:lang w:bidi="ar-SA"/>
        </w:rPr>
      </w:pPr>
      <w:r>
        <w:rPr>
          <w:lang w:bidi="ar-SA"/>
        </w:rPr>
        <w:t>new dimension-domain relationships for new dimensions/domains; and/or</w:t>
      </w:r>
    </w:p>
    <w:p w14:paraId="7F8BC0EB" w14:textId="77777777" w:rsidR="00BF44A2" w:rsidRDefault="00BF44A2" w:rsidP="00941CA1">
      <w:pPr>
        <w:pStyle w:val="af0"/>
        <w:numPr>
          <w:ilvl w:val="0"/>
          <w:numId w:val="15"/>
        </w:numPr>
        <w:rPr>
          <w:lang w:bidi="ar-SA"/>
        </w:rPr>
      </w:pPr>
      <w:r>
        <w:rPr>
          <w:lang w:bidi="ar-SA"/>
        </w:rPr>
        <w:t>new primary item / hypercube arrangements (where the extension introduces new cubes).</w:t>
      </w:r>
    </w:p>
    <w:p w14:paraId="2F74EFEF" w14:textId="77777777" w:rsidR="00BF44A2" w:rsidRDefault="002F0DE2" w:rsidP="0056375B">
      <w:pPr>
        <w:pStyle w:val="20"/>
      </w:pPr>
      <w:bookmarkStart w:id="24" w:name="_Toc236051654"/>
      <w:r>
        <w:rPr>
          <w:rFonts w:hint="eastAsia"/>
        </w:rPr>
        <w:t xml:space="preserve">2.4 </w:t>
      </w:r>
      <w:r w:rsidR="00BF44A2">
        <w:t>Recommended OIM extension workflow</w:t>
      </w:r>
      <w:bookmarkEnd w:id="24"/>
    </w:p>
    <w:p w14:paraId="34256157" w14:textId="77777777" w:rsidR="00BF44A2" w:rsidRDefault="002F0DE2" w:rsidP="0056375B">
      <w:pPr>
        <w:pStyle w:val="3"/>
      </w:pPr>
      <w:bookmarkStart w:id="25" w:name="_Toc236051655"/>
      <w:r>
        <w:rPr>
          <w:rFonts w:hint="eastAsia"/>
        </w:rPr>
        <w:t xml:space="preserve">2.4.1 </w:t>
      </w:r>
      <w:r w:rsidR="00BF44A2">
        <w:t>Add new concepts in the extension schema</w:t>
      </w:r>
      <w:bookmarkEnd w:id="25"/>
    </w:p>
    <w:p w14:paraId="19142551" w14:textId="77777777" w:rsidR="00BF44A2" w:rsidRDefault="00BF44A2" w:rsidP="00BF44A2">
      <w:pPr>
        <w:rPr>
          <w:lang w:bidi="ar-SA"/>
        </w:rPr>
      </w:pPr>
      <w:r>
        <w:rPr>
          <w:lang w:bidi="ar-SA"/>
        </w:rPr>
        <w:t>To introduce a new property or concept:</w:t>
      </w:r>
    </w:p>
    <w:p w14:paraId="34E85EAE" w14:textId="77777777" w:rsidR="00BF44A2" w:rsidRDefault="00BF44A2" w:rsidP="00941CA1">
      <w:pPr>
        <w:pStyle w:val="af0"/>
        <w:numPr>
          <w:ilvl w:val="0"/>
          <w:numId w:val="16"/>
        </w:numPr>
        <w:rPr>
          <w:lang w:bidi="ar-SA"/>
        </w:rPr>
      </w:pPr>
      <w:r>
        <w:rPr>
          <w:lang w:bidi="ar-SA"/>
        </w:rPr>
        <w:t>Define the element (concept) in cor-party-pool-oim.extend.xsd.</w:t>
      </w:r>
    </w:p>
    <w:p w14:paraId="51851346" w14:textId="77777777" w:rsidR="00BF44A2" w:rsidRDefault="00BF44A2" w:rsidP="00941CA1">
      <w:pPr>
        <w:pStyle w:val="af0"/>
        <w:numPr>
          <w:ilvl w:val="0"/>
          <w:numId w:val="16"/>
        </w:numPr>
        <w:rPr>
          <w:lang w:bidi="ar-SA"/>
        </w:rPr>
      </w:pPr>
      <w:r>
        <w:rPr>
          <w:lang w:bidi="ar-SA"/>
        </w:rPr>
        <w:t>Ensure the concept name is unique and stable (module-prefixed).</w:t>
      </w:r>
    </w:p>
    <w:p w14:paraId="79414B01" w14:textId="77777777" w:rsidR="00BF44A2" w:rsidRDefault="00BF44A2" w:rsidP="00941CA1">
      <w:pPr>
        <w:pStyle w:val="af0"/>
        <w:numPr>
          <w:ilvl w:val="0"/>
          <w:numId w:val="16"/>
        </w:numPr>
        <w:rPr>
          <w:lang w:bidi="ar-SA"/>
        </w:rPr>
      </w:pPr>
      <w:r>
        <w:rPr>
          <w:lang w:bidi="ar-SA"/>
        </w:rPr>
        <w:t>Provide labels/definitions as required by your package rules.</w:t>
      </w:r>
    </w:p>
    <w:p w14:paraId="58E758C0" w14:textId="77777777" w:rsidR="00BF44A2" w:rsidRDefault="00BF44A2" w:rsidP="00BF44A2">
      <w:pPr>
        <w:rPr>
          <w:lang w:bidi="ar-SA"/>
        </w:rPr>
      </w:pPr>
      <w:r>
        <w:rPr>
          <w:lang w:bidi="ar-SA"/>
        </w:rPr>
        <w:t>If the new concept is a property to be reported in the same cube as existing facts, it typically becomes:</w:t>
      </w:r>
    </w:p>
    <w:p w14:paraId="3E44B376" w14:textId="77777777" w:rsidR="00BF44A2" w:rsidRDefault="00BF44A2" w:rsidP="00941CA1">
      <w:pPr>
        <w:pStyle w:val="af0"/>
        <w:numPr>
          <w:ilvl w:val="0"/>
          <w:numId w:val="17"/>
        </w:numPr>
        <w:rPr>
          <w:lang w:bidi="ar-SA"/>
        </w:rPr>
      </w:pPr>
      <w:r>
        <w:rPr>
          <w:lang w:bidi="ar-SA"/>
        </w:rPr>
        <w:t>a new concept in the same domain of allowed members; or</w:t>
      </w:r>
    </w:p>
    <w:p w14:paraId="6CA59D6A" w14:textId="77777777" w:rsidR="00BF44A2" w:rsidRDefault="00BF44A2" w:rsidP="00941CA1">
      <w:pPr>
        <w:pStyle w:val="af0"/>
        <w:numPr>
          <w:ilvl w:val="0"/>
          <w:numId w:val="17"/>
        </w:numPr>
        <w:rPr>
          <w:lang w:bidi="ar-SA"/>
        </w:rPr>
      </w:pPr>
      <w:r>
        <w:rPr>
          <w:lang w:bidi="ar-SA"/>
        </w:rPr>
        <w:t>a new member under an existing domain (if modelled as a member).</w:t>
      </w:r>
    </w:p>
    <w:p w14:paraId="2894ECC3" w14:textId="77777777" w:rsidR="00BF44A2" w:rsidRDefault="002F0DE2" w:rsidP="0056375B">
      <w:pPr>
        <w:pStyle w:val="3"/>
      </w:pPr>
      <w:bookmarkStart w:id="26" w:name="_Toc236051656"/>
      <w:r>
        <w:rPr>
          <w:rFonts w:hint="eastAsia"/>
        </w:rPr>
        <w:t xml:space="preserve">2.4.2 </w:t>
      </w:r>
      <w:r w:rsidR="00BF44A2">
        <w:t>Attach the new concepts to the dimensional structure</w:t>
      </w:r>
      <w:bookmarkEnd w:id="26"/>
    </w:p>
    <w:p w14:paraId="744BB50D" w14:textId="77777777" w:rsidR="00BF44A2" w:rsidRDefault="00BF44A2" w:rsidP="00BF44A2">
      <w:pPr>
        <w:rPr>
          <w:lang w:bidi="ar-SA"/>
        </w:rPr>
      </w:pPr>
      <w:r>
        <w:rPr>
          <w:lang w:bidi="ar-SA"/>
        </w:rPr>
        <w:t>Use cor-party-pool-def.extend.xml to connect the new concepts to the cube structure.</w:t>
      </w:r>
    </w:p>
    <w:p w14:paraId="176DA71D" w14:textId="77777777" w:rsidR="00BF44A2" w:rsidRDefault="00BF44A2" w:rsidP="00BF44A2">
      <w:pPr>
        <w:rPr>
          <w:lang w:bidi="ar-SA"/>
        </w:rPr>
      </w:pPr>
      <w:r>
        <w:rPr>
          <w:lang w:bidi="ar-SA"/>
        </w:rPr>
        <w:t>Typical patterns:</w:t>
      </w:r>
    </w:p>
    <w:p w14:paraId="64B0D2E2" w14:textId="77777777" w:rsidR="00BF44A2" w:rsidRDefault="00BF44A2" w:rsidP="00941CA1">
      <w:pPr>
        <w:pStyle w:val="af0"/>
        <w:numPr>
          <w:ilvl w:val="0"/>
          <w:numId w:val="18"/>
        </w:numPr>
        <w:rPr>
          <w:lang w:bidi="ar-SA"/>
        </w:rPr>
      </w:pPr>
      <w:r>
        <w:rPr>
          <w:lang w:bidi="ar-SA"/>
        </w:rPr>
        <w:t>If adding a new member to an existing domain:</w:t>
      </w:r>
    </w:p>
    <w:p w14:paraId="6E970FA6" w14:textId="77777777" w:rsidR="00BF44A2" w:rsidRDefault="00BF44A2" w:rsidP="00941CA1">
      <w:pPr>
        <w:pStyle w:val="af0"/>
        <w:numPr>
          <w:ilvl w:val="1"/>
          <w:numId w:val="18"/>
        </w:numPr>
        <w:rPr>
          <w:lang w:bidi="ar-SA"/>
        </w:rPr>
      </w:pPr>
      <w:r>
        <w:rPr>
          <w:lang w:bidi="ar-SA"/>
        </w:rPr>
        <w:t>add a domain-member arc from the domain to the new member.</w:t>
      </w:r>
    </w:p>
    <w:p w14:paraId="3440548F" w14:textId="77777777" w:rsidR="00BF44A2" w:rsidRDefault="00BF44A2" w:rsidP="00941CA1">
      <w:pPr>
        <w:pStyle w:val="af0"/>
        <w:numPr>
          <w:ilvl w:val="0"/>
          <w:numId w:val="18"/>
        </w:numPr>
        <w:rPr>
          <w:lang w:bidi="ar-SA"/>
        </w:rPr>
      </w:pPr>
      <w:r>
        <w:rPr>
          <w:lang w:bidi="ar-SA"/>
        </w:rPr>
        <w:t>If adding a new dimension:</w:t>
      </w:r>
    </w:p>
    <w:p w14:paraId="22F8B22A" w14:textId="77777777" w:rsidR="00BF44A2" w:rsidRDefault="00BF44A2" w:rsidP="00941CA1">
      <w:pPr>
        <w:pStyle w:val="af0"/>
        <w:numPr>
          <w:ilvl w:val="1"/>
          <w:numId w:val="18"/>
        </w:numPr>
        <w:rPr>
          <w:lang w:bidi="ar-SA"/>
        </w:rPr>
      </w:pPr>
      <w:r>
        <w:rPr>
          <w:lang w:bidi="ar-SA"/>
        </w:rPr>
        <w:t>add a hypercube-dimension arc from the hypercube to the new dimension; and</w:t>
      </w:r>
    </w:p>
    <w:p w14:paraId="39D7C249" w14:textId="77777777" w:rsidR="00BF44A2" w:rsidRDefault="00BF44A2" w:rsidP="00941CA1">
      <w:pPr>
        <w:pStyle w:val="af0"/>
        <w:numPr>
          <w:ilvl w:val="1"/>
          <w:numId w:val="18"/>
        </w:numPr>
        <w:rPr>
          <w:lang w:bidi="ar-SA"/>
        </w:rPr>
      </w:pPr>
      <w:r>
        <w:rPr>
          <w:lang w:bidi="ar-SA"/>
        </w:rPr>
        <w:t>add a dimension-domain arc from the dimension to its domain; and</w:t>
      </w:r>
    </w:p>
    <w:p w14:paraId="254539DF" w14:textId="77777777" w:rsidR="00BF44A2" w:rsidRDefault="00BF44A2" w:rsidP="00941CA1">
      <w:pPr>
        <w:pStyle w:val="af0"/>
        <w:numPr>
          <w:ilvl w:val="1"/>
          <w:numId w:val="18"/>
        </w:numPr>
        <w:rPr>
          <w:lang w:bidi="ar-SA"/>
        </w:rPr>
      </w:pPr>
      <w:r>
        <w:rPr>
          <w:lang w:bidi="ar-SA"/>
        </w:rPr>
        <w:t>add domain-member arcs to enumerate members (or define typed dimension rules if used).</w:t>
      </w:r>
    </w:p>
    <w:p w14:paraId="6BC9E132" w14:textId="77777777" w:rsidR="00BF44A2" w:rsidRDefault="002F0DE2" w:rsidP="0056375B">
      <w:pPr>
        <w:pStyle w:val="3"/>
      </w:pPr>
      <w:bookmarkStart w:id="27" w:name="_Toc236051657"/>
      <w:r>
        <w:rPr>
          <w:rFonts w:hint="eastAsia"/>
        </w:rPr>
        <w:t xml:space="preserve">2.4.3 </w:t>
      </w:r>
      <w:r w:rsidR="00BF44A2">
        <w:t>Constrain by “closed” modelling and profile selection</w:t>
      </w:r>
      <w:bookmarkEnd w:id="27"/>
    </w:p>
    <w:p w14:paraId="3AD13C6A" w14:textId="77777777" w:rsidR="00BF44A2" w:rsidRDefault="00BF44A2" w:rsidP="00BF44A2">
      <w:pPr>
        <w:rPr>
          <w:lang w:bidi="ar-SA"/>
        </w:rPr>
      </w:pPr>
      <w:r>
        <w:rPr>
          <w:lang w:bidi="ar-SA"/>
        </w:rPr>
        <w:t>Rather than prohibiting pool members, define constraints using:</w:t>
      </w:r>
    </w:p>
    <w:p w14:paraId="08079517" w14:textId="77777777" w:rsidR="00BF44A2" w:rsidRDefault="00BF44A2" w:rsidP="00941CA1">
      <w:pPr>
        <w:pStyle w:val="af0"/>
        <w:numPr>
          <w:ilvl w:val="0"/>
          <w:numId w:val="19"/>
        </w:numPr>
        <w:rPr>
          <w:lang w:bidi="ar-SA"/>
        </w:rPr>
      </w:pPr>
      <w:r>
        <w:rPr>
          <w:lang w:bidi="ar-SA"/>
        </w:rPr>
        <w:t>closed hypercubes (xbrldt:closed="true") where applicable; and/or</w:t>
      </w:r>
    </w:p>
    <w:p w14:paraId="25EF3A05" w14:textId="77777777" w:rsidR="00BF44A2" w:rsidRDefault="00BF44A2" w:rsidP="00941CA1">
      <w:pPr>
        <w:pStyle w:val="af0"/>
        <w:numPr>
          <w:ilvl w:val="0"/>
          <w:numId w:val="19"/>
        </w:numPr>
        <w:rPr>
          <w:lang w:bidi="ar-SA"/>
        </w:rPr>
      </w:pPr>
      <w:r>
        <w:rPr>
          <w:lang w:bidi="ar-SA"/>
        </w:rPr>
        <w:t>profile entry points that include only the intended hypercube/dimension/domain networks.</w:t>
      </w:r>
    </w:p>
    <w:p w14:paraId="6591A12A" w14:textId="77777777" w:rsidR="00BF44A2" w:rsidRDefault="00BF44A2" w:rsidP="00BF44A2">
      <w:pPr>
        <w:rPr>
          <w:lang w:bidi="ar-SA"/>
        </w:rPr>
      </w:pPr>
      <w:r>
        <w:rPr>
          <w:lang w:bidi="ar-SA"/>
        </w:rPr>
        <w:t>This pattern supports the “no prohibit” approach: the pool stays reusable, and the profile defines what is actually allowed.</w:t>
      </w:r>
    </w:p>
    <w:p w14:paraId="1EE0AFD0" w14:textId="77777777" w:rsidR="00BF44A2" w:rsidRDefault="002F0DE2" w:rsidP="0056375B">
      <w:pPr>
        <w:pStyle w:val="20"/>
      </w:pPr>
      <w:bookmarkStart w:id="28" w:name="_Toc236051658"/>
      <w:r>
        <w:rPr>
          <w:rFonts w:hint="eastAsia"/>
        </w:rPr>
        <w:t xml:space="preserve">2.5 </w:t>
      </w:r>
      <w:r w:rsidR="00BF44A2">
        <w:t>Practical guidance: avoiding common dimensional errors</w:t>
      </w:r>
      <w:bookmarkEnd w:id="28"/>
    </w:p>
    <w:p w14:paraId="2CC57317" w14:textId="77777777" w:rsidR="00BF44A2" w:rsidRDefault="00BF44A2" w:rsidP="00BF44A2">
      <w:pPr>
        <w:rPr>
          <w:lang w:bidi="ar-SA"/>
        </w:rPr>
      </w:pPr>
      <w:r>
        <w:rPr>
          <w:lang w:bidi="ar-SA"/>
        </w:rPr>
        <w:t>When extending OIM dimensions, ensure that:</w:t>
      </w:r>
    </w:p>
    <w:p w14:paraId="2DDCF97F" w14:textId="77777777" w:rsidR="00BF44A2" w:rsidRDefault="00BF44A2" w:rsidP="00941CA1">
      <w:pPr>
        <w:pStyle w:val="af0"/>
        <w:numPr>
          <w:ilvl w:val="0"/>
          <w:numId w:val="20"/>
        </w:numPr>
        <w:rPr>
          <w:lang w:bidi="ar-SA"/>
        </w:rPr>
      </w:pPr>
      <w:r>
        <w:rPr>
          <w:lang w:bidi="ar-SA"/>
        </w:rPr>
        <w:t>primary items are not incorrectly placed as valid members of explicit dimensions unless intentionally modelled as such;</w:t>
      </w:r>
    </w:p>
    <w:p w14:paraId="115C4333" w14:textId="77777777" w:rsidR="00BF44A2" w:rsidRDefault="00BF44A2" w:rsidP="00941CA1">
      <w:pPr>
        <w:pStyle w:val="af0"/>
        <w:numPr>
          <w:ilvl w:val="0"/>
          <w:numId w:val="20"/>
        </w:numPr>
        <w:rPr>
          <w:lang w:bidi="ar-SA"/>
        </w:rPr>
      </w:pPr>
      <w:r>
        <w:rPr>
          <w:lang w:bidi="ar-SA"/>
        </w:rPr>
        <w:t>arcs are consistent with dimensional semantics:</w:t>
      </w:r>
    </w:p>
    <w:p w14:paraId="1B8AA8A3" w14:textId="77777777" w:rsidR="00BF44A2" w:rsidRDefault="00BF44A2" w:rsidP="00941CA1">
      <w:pPr>
        <w:pStyle w:val="af0"/>
        <w:numPr>
          <w:ilvl w:val="1"/>
          <w:numId w:val="20"/>
        </w:numPr>
        <w:rPr>
          <w:lang w:bidi="ar-SA"/>
        </w:rPr>
      </w:pPr>
      <w:r>
        <w:rPr>
          <w:lang w:bidi="ar-SA"/>
        </w:rPr>
        <w:t>primary item ↔ hypercube should be anchored appropriately;</w:t>
      </w:r>
    </w:p>
    <w:p w14:paraId="31743607" w14:textId="77777777" w:rsidR="00BF44A2" w:rsidRDefault="00BF44A2" w:rsidP="00941CA1">
      <w:pPr>
        <w:pStyle w:val="af0"/>
        <w:numPr>
          <w:ilvl w:val="1"/>
          <w:numId w:val="20"/>
        </w:numPr>
        <w:rPr>
          <w:lang w:bidi="ar-SA"/>
        </w:rPr>
      </w:pPr>
      <w:r>
        <w:rPr>
          <w:lang w:bidi="ar-SA"/>
        </w:rPr>
        <w:t>dimension-domain arcs point only from dimensions to domains;</w:t>
      </w:r>
    </w:p>
    <w:p w14:paraId="524988F4" w14:textId="77777777" w:rsidR="00BF44A2" w:rsidRDefault="00BF44A2" w:rsidP="00941CA1">
      <w:pPr>
        <w:pStyle w:val="af0"/>
        <w:numPr>
          <w:ilvl w:val="1"/>
          <w:numId w:val="20"/>
        </w:numPr>
        <w:rPr>
          <w:lang w:bidi="ar-SA"/>
        </w:rPr>
      </w:pPr>
      <w:r>
        <w:rPr>
          <w:lang w:bidi="ar-SA"/>
        </w:rPr>
        <w:t>domain-member arcs point only from domains to members.</w:t>
      </w:r>
    </w:p>
    <w:p w14:paraId="6A17CD62" w14:textId="77777777" w:rsidR="00BF44A2" w:rsidRDefault="00BF44A2" w:rsidP="00BF44A2">
      <w:pPr>
        <w:rPr>
          <w:lang w:bidi="ar-SA"/>
        </w:rPr>
      </w:pPr>
      <w:r>
        <w:rPr>
          <w:lang w:bidi="ar-SA"/>
        </w:rPr>
        <w:t>If a validation tool reports that a “primary item is in the domain of valid members of an explicit dimension”, it usually indicates an unintended dimension-domain / domain-member structure or an incorrect arc direction/role.</w:t>
      </w:r>
    </w:p>
    <w:p w14:paraId="2E2F1327" w14:textId="77777777" w:rsidR="00BF44A2" w:rsidRDefault="002F0DE2" w:rsidP="0056375B">
      <w:pPr>
        <w:pStyle w:val="20"/>
      </w:pPr>
      <w:bookmarkStart w:id="29" w:name="_Toc236051659"/>
      <w:r>
        <w:rPr>
          <w:rFonts w:hint="eastAsia"/>
        </w:rPr>
        <w:t xml:space="preserve">2.6 </w:t>
      </w:r>
      <w:r w:rsidR="00BF44A2">
        <w:t>Checklist for OIM extension packages</w:t>
      </w:r>
      <w:bookmarkEnd w:id="29"/>
    </w:p>
    <w:p w14:paraId="5EFE7DE2" w14:textId="77777777" w:rsidR="00BF44A2" w:rsidRDefault="00BF44A2" w:rsidP="00BF44A2">
      <w:pPr>
        <w:rPr>
          <w:lang w:bidi="ar-SA"/>
        </w:rPr>
      </w:pPr>
      <w:r>
        <w:rPr>
          <w:lang w:bidi="ar-SA"/>
        </w:rPr>
        <w:t>Before publishing an OIM extension:</w:t>
      </w:r>
    </w:p>
    <w:p w14:paraId="64302236" w14:textId="77777777" w:rsidR="00BF44A2" w:rsidRDefault="00BF44A2" w:rsidP="00941CA1">
      <w:pPr>
        <w:pStyle w:val="af0"/>
        <w:numPr>
          <w:ilvl w:val="0"/>
          <w:numId w:val="21"/>
        </w:numPr>
        <w:rPr>
          <w:lang w:bidi="ar-SA"/>
        </w:rPr>
      </w:pPr>
      <w:r>
        <w:rPr>
          <w:lang w:bidi="ar-SA"/>
        </w:rPr>
        <w:t>cor-party-pool-oim.extend.xsd imports the pool and contains only additive concepts.</w:t>
      </w:r>
    </w:p>
    <w:p w14:paraId="259D6D07" w14:textId="77777777" w:rsidR="00BF44A2" w:rsidRDefault="00BF44A2" w:rsidP="00941CA1">
      <w:pPr>
        <w:pStyle w:val="af0"/>
        <w:numPr>
          <w:ilvl w:val="0"/>
          <w:numId w:val="21"/>
        </w:numPr>
        <w:rPr>
          <w:lang w:bidi="ar-SA"/>
        </w:rPr>
      </w:pPr>
      <w:r>
        <w:rPr>
          <w:lang w:bidi="ar-SA"/>
        </w:rPr>
        <w:t>cor-party-pool-def.extend.xml contains only additive relationships.</w:t>
      </w:r>
    </w:p>
    <w:p w14:paraId="236C5F3D" w14:textId="77777777" w:rsidR="00BF44A2" w:rsidRDefault="00BF44A2" w:rsidP="00941CA1">
      <w:pPr>
        <w:pStyle w:val="af0"/>
        <w:numPr>
          <w:ilvl w:val="0"/>
          <w:numId w:val="21"/>
        </w:numPr>
        <w:rPr>
          <w:lang w:bidi="ar-SA"/>
        </w:rPr>
      </w:pPr>
      <w:r>
        <w:rPr>
          <w:lang w:bidi="ar-SA"/>
        </w:rPr>
        <w:t>No pool members are removed; constraints are expressed by closed/profile modelling.</w:t>
      </w:r>
    </w:p>
    <w:p w14:paraId="0F8E7BC2" w14:textId="77777777" w:rsidR="00BF44A2" w:rsidRDefault="00BF44A2" w:rsidP="00941CA1">
      <w:pPr>
        <w:pStyle w:val="af0"/>
        <w:numPr>
          <w:ilvl w:val="0"/>
          <w:numId w:val="21"/>
        </w:numPr>
        <w:rPr>
          <w:lang w:bidi="ar-SA"/>
        </w:rPr>
      </w:pPr>
      <w:r>
        <w:rPr>
          <w:lang w:bidi="ar-SA"/>
        </w:rPr>
        <w:t>The DTS loads cleanly in target tools (e.g., Arelle), and the xBRL-CSV instance validates as expected.</w:t>
      </w:r>
    </w:p>
    <w:p w14:paraId="682E77B9" w14:textId="77777777" w:rsidR="00B66271" w:rsidRDefault="002F0DE2" w:rsidP="0056375B">
      <w:pPr>
        <w:pStyle w:val="20"/>
      </w:pPr>
      <w:bookmarkStart w:id="30" w:name="_Toc236051660"/>
      <w:r>
        <w:rPr>
          <w:rFonts w:hint="eastAsia"/>
        </w:rPr>
        <w:t xml:space="preserve">2.7 </w:t>
      </w:r>
      <w:r w:rsidR="00B66271">
        <w:rPr>
          <w:rFonts w:hint="eastAsia"/>
        </w:rPr>
        <w:t>Example OIM taxonomy</w:t>
      </w:r>
      <w:bookmarkEnd w:id="30"/>
    </w:p>
    <w:p w14:paraId="59B3E187" w14:textId="77777777" w:rsidR="008A1535" w:rsidRDefault="00941CA1">
      <w:r>
        <w:t>An executable OIM taxonomy example is planned but is not yet registered as a project artefact. The example will be added only after the semantic model, HMD selection, syntax binding, and validation results have been reviewed together.</w:t>
      </w:r>
    </w:p>
    <w:sectPr w:rsidR="008A1535" w:rsidSect="005704BF">
      <w:footerReference w:type="even" r:id="rId12"/>
      <w:footerReference w:type="default" r:id="rId13"/>
      <w:pgSz w:w="11906" w:h="16838"/>
      <w:pgMar w:top="1440" w:right="1080" w:bottom="1440" w:left="1080" w:header="851" w:footer="624"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D29D0F" w14:textId="77777777" w:rsidR="00941CA1" w:rsidRDefault="00941CA1" w:rsidP="00546E83">
      <w:r>
        <w:separator/>
      </w:r>
    </w:p>
  </w:endnote>
  <w:endnote w:type="continuationSeparator" w:id="0">
    <w:p w14:paraId="4AC762A1" w14:textId="77777777" w:rsidR="00941CA1" w:rsidRDefault="00941CA1" w:rsidP="00546E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游明朝">
    <w:panose1 w:val="02020400000000000000"/>
    <w:charset w:val="80"/>
    <w:family w:val="roman"/>
    <w:pitch w:val="variable"/>
    <w:sig w:usb0="800002E7" w:usb1="2AC7FCFF" w:usb2="00000012" w:usb3="00000000" w:csb0="0002009F" w:csb1="00000000"/>
  </w:font>
  <w:font w:name="Mangal">
    <w:panose1 w:val="00000400000000000000"/>
    <w:charset w:val="00"/>
    <w:family w:val="roman"/>
    <w:pitch w:val="variable"/>
    <w:sig w:usb0="00008003" w:usb1="00000000" w:usb2="00000000" w:usb3="00000000" w:csb0="00000001" w:csb1="00000000"/>
  </w:font>
  <w:font w:name="游ゴシック Light">
    <w:panose1 w:val="020B0300000000000000"/>
    <w:charset w:val="80"/>
    <w:family w:val="modern"/>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02994516"/>
      <w:docPartObj>
        <w:docPartGallery w:val="Page Numbers (Bottom of Page)"/>
        <w:docPartUnique/>
      </w:docPartObj>
    </w:sdtPr>
    <w:sdtEndPr/>
    <w:sdtContent>
      <w:p w14:paraId="0F3E975C" w14:textId="77777777" w:rsidR="00C27255" w:rsidRDefault="00C27255" w:rsidP="00546E83">
        <w:pPr>
          <w:pStyle w:val="af5"/>
        </w:pPr>
        <w:r>
          <w:fldChar w:fldCharType="begin"/>
        </w:r>
        <w:r>
          <w:instrText>PAGE   \* MERGEFORMAT</w:instrText>
        </w:r>
        <w:r>
          <w:fldChar w:fldCharType="separate"/>
        </w:r>
        <w:r>
          <w:t>2</w:t>
        </w:r>
        <w:r>
          <w:fldChar w:fldCharType="end"/>
        </w:r>
        <w:r w:rsidR="00A84DEC">
          <w:tab/>
        </w:r>
        <w:r w:rsidR="00A84DEC">
          <w:rPr>
            <w:rFonts w:hint="eastAsia"/>
          </w:rPr>
          <w:t xml:space="preserve">                                                                           </w:t>
        </w:r>
        <w:r w:rsidR="001F191A">
          <w:t>Collaborative Review Draft</w:t>
        </w:r>
      </w:p>
    </w:sdtContent>
  </w:sdt>
  <w:p w14:paraId="6F415593" w14:textId="77777777" w:rsidR="00C27255" w:rsidRDefault="00C27255" w:rsidP="00546E83">
    <w:pPr>
      <w:pStyle w:val="af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33927258"/>
      <w:docPartObj>
        <w:docPartGallery w:val="Page Numbers (Bottom of Page)"/>
        <w:docPartUnique/>
      </w:docPartObj>
    </w:sdtPr>
    <w:sdtEndPr/>
    <w:sdtContent>
      <w:p w14:paraId="261A8BED" w14:textId="77777777" w:rsidR="00B1571D" w:rsidRDefault="00B77E6C" w:rsidP="00E20671">
        <w:pPr>
          <w:pStyle w:val="af5"/>
          <w:spacing w:after="120"/>
          <w:jc w:val="both"/>
        </w:pPr>
        <w:r>
          <w:t>Collaborative Review Draft</w:t>
        </w:r>
        <w:r w:rsidR="005704BF">
          <w:tab/>
        </w:r>
        <w:r w:rsidR="005704BF">
          <w:tab/>
        </w:r>
        <w:r w:rsidR="005704BF">
          <w:tab/>
        </w:r>
        <w:r w:rsidR="00B1571D">
          <w:fldChar w:fldCharType="begin"/>
        </w:r>
        <w:r w:rsidR="00B1571D">
          <w:instrText>PAGE   \* MERGEFORMAT</w:instrText>
        </w:r>
        <w:r w:rsidR="00B1571D">
          <w:fldChar w:fldCharType="separate"/>
        </w:r>
        <w:r w:rsidR="00B1571D">
          <w:t>2</w:t>
        </w:r>
        <w:r w:rsidR="00B1571D">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9EB55C" w14:textId="77777777" w:rsidR="00941CA1" w:rsidRDefault="00941CA1" w:rsidP="00546E83">
      <w:r>
        <w:separator/>
      </w:r>
    </w:p>
  </w:footnote>
  <w:footnote w:type="continuationSeparator" w:id="0">
    <w:p w14:paraId="011D0A9A" w14:textId="77777777" w:rsidR="00941CA1" w:rsidRDefault="00941CA1" w:rsidP="00546E8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AB3224A4"/>
    <w:lvl w:ilvl="0">
      <w:start w:val="1"/>
      <w:numFmt w:val="bullet"/>
      <w:pStyle w:val="2"/>
      <w:lvlText w:val=""/>
      <w:lvlJc w:val="left"/>
      <w:pPr>
        <w:tabs>
          <w:tab w:val="num" w:pos="643"/>
        </w:tabs>
        <w:ind w:left="643" w:hanging="360"/>
      </w:pPr>
      <w:rPr>
        <w:rFonts w:ascii="Symbol" w:hAnsi="Symbol" w:hint="default"/>
      </w:rPr>
    </w:lvl>
  </w:abstractNum>
  <w:abstractNum w:abstractNumId="1" w15:restartNumberingAfterBreak="0">
    <w:nsid w:val="073A6ECA"/>
    <w:multiLevelType w:val="multilevel"/>
    <w:tmpl w:val="0F0CACF8"/>
    <w:lvl w:ilvl="0">
      <w:start w:val="2"/>
      <w:numFmt w:val="decimal"/>
      <w:lvlText w:val="%1"/>
      <w:lvlJc w:val="left"/>
      <w:pPr>
        <w:ind w:left="615" w:hanging="615"/>
      </w:pPr>
      <w:rPr>
        <w:rFonts w:hint="default"/>
      </w:rPr>
    </w:lvl>
    <w:lvl w:ilvl="1">
      <w:start w:val="3"/>
      <w:numFmt w:val="decimal"/>
      <w:lvlText w:val="%1.%2"/>
      <w:lvlJc w:val="left"/>
      <w:pPr>
        <w:ind w:left="720" w:hanging="72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089152C4"/>
    <w:multiLevelType w:val="hybridMultilevel"/>
    <w:tmpl w:val="C8E445C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8A55008"/>
    <w:multiLevelType w:val="multilevel"/>
    <w:tmpl w:val="DDD4A4AC"/>
    <w:lvl w:ilvl="0">
      <w:start w:val="1"/>
      <w:numFmt w:val="upperLetter"/>
      <w:pStyle w:val="Appendix"/>
      <w:lvlText w:val="Appendix %1"/>
      <w:lvlJc w:val="left"/>
      <w:pPr>
        <w:ind w:left="4330" w:hanging="360"/>
      </w:pPr>
    </w:lvl>
    <w:lvl w:ilvl="1">
      <w:start w:val="1"/>
      <w:numFmt w:val="decimal"/>
      <w:pStyle w:val="a2"/>
      <w:lvlText w:val="%1.%2"/>
      <w:lvlJc w:val="left"/>
      <w:pPr>
        <w:tabs>
          <w:tab w:val="num" w:pos="360"/>
        </w:tabs>
        <w:ind w:left="0" w:firstLine="0"/>
      </w:pPr>
      <w:rPr>
        <w:rFonts w:cs="Times New Roman" w:hint="default"/>
        <w:b/>
        <w:i w:val="0"/>
      </w:rPr>
    </w:lvl>
    <w:lvl w:ilvl="2">
      <w:start w:val="1"/>
      <w:numFmt w:val="decimal"/>
      <w:pStyle w:val="a3"/>
      <w:lvlText w:val="%1.%2.%3"/>
      <w:lvlJc w:val="left"/>
      <w:pPr>
        <w:tabs>
          <w:tab w:val="num" w:pos="720"/>
        </w:tabs>
        <w:ind w:left="0" w:firstLine="0"/>
      </w:pPr>
      <w:rPr>
        <w:rFonts w:cs="Times New Roman" w:hint="default"/>
        <w:b/>
        <w:i w:val="0"/>
      </w:rPr>
    </w:lvl>
    <w:lvl w:ilvl="3">
      <w:start w:val="1"/>
      <w:numFmt w:val="decimal"/>
      <w:pStyle w:val="a4"/>
      <w:lvlText w:val="%1.%2.%3.%4"/>
      <w:lvlJc w:val="left"/>
      <w:pPr>
        <w:tabs>
          <w:tab w:val="num" w:pos="1080"/>
        </w:tabs>
        <w:ind w:left="0" w:firstLine="0"/>
      </w:pPr>
      <w:rPr>
        <w:rFonts w:cs="Times New Roman" w:hint="default"/>
        <w:b/>
        <w:i w:val="0"/>
      </w:rPr>
    </w:lvl>
    <w:lvl w:ilvl="4">
      <w:start w:val="1"/>
      <w:numFmt w:val="decimal"/>
      <w:pStyle w:val="a5"/>
      <w:lvlText w:val="%1.%2.%3.%4.%5"/>
      <w:lvlJc w:val="left"/>
      <w:pPr>
        <w:tabs>
          <w:tab w:val="num" w:pos="1080"/>
        </w:tabs>
        <w:ind w:left="0" w:firstLine="0"/>
      </w:pPr>
      <w:rPr>
        <w:rFonts w:cs="Times New Roman" w:hint="default"/>
        <w:b/>
        <w:i w:val="0"/>
      </w:rPr>
    </w:lvl>
    <w:lvl w:ilvl="5">
      <w:start w:val="1"/>
      <w:numFmt w:val="decimal"/>
      <w:pStyle w:val="a6"/>
      <w:lvlText w:val="%1.%2.%3.%4.%5.%6"/>
      <w:lvlJc w:val="left"/>
      <w:pPr>
        <w:tabs>
          <w:tab w:val="num" w:pos="1440"/>
        </w:tabs>
        <w:ind w:left="0" w:firstLine="0"/>
      </w:pPr>
      <w:rPr>
        <w:rFonts w:cs="Times New Roman" w:hint="default"/>
        <w:b/>
        <w:i w:val="0"/>
      </w:rPr>
    </w:lvl>
    <w:lvl w:ilvl="6">
      <w:start w:val="1"/>
      <w:numFmt w:val="decimal"/>
      <w:lvlRestart w:val="1"/>
      <w:suff w:val="space"/>
      <w:lvlText w:val="Figure %1.%7 —"/>
      <w:lvlJc w:val="left"/>
      <w:pPr>
        <w:ind w:left="0" w:firstLine="0"/>
      </w:pPr>
      <w:rPr>
        <w:rFonts w:cs="Times New Roman" w:hint="default"/>
      </w:rPr>
    </w:lvl>
    <w:lvl w:ilvl="7">
      <w:start w:val="1"/>
      <w:numFmt w:val="decimal"/>
      <w:lvlRestart w:val="1"/>
      <w:suff w:val="space"/>
      <w:lvlText w:val="Table %1.%8 —"/>
      <w:lvlJc w:val="left"/>
      <w:pPr>
        <w:ind w:left="0" w:firstLine="0"/>
      </w:pPr>
      <w:rPr>
        <w:rFonts w:cs="Times New Roman" w:hint="default"/>
      </w:rPr>
    </w:lvl>
    <w:lvl w:ilvl="8">
      <w:start w:val="1"/>
      <w:numFmt w:val="lowerRoman"/>
      <w:lvlText w:val="(%9)"/>
      <w:lvlJc w:val="left"/>
      <w:pPr>
        <w:tabs>
          <w:tab w:val="num" w:pos="6120"/>
        </w:tabs>
        <w:ind w:left="0" w:firstLine="0"/>
      </w:pPr>
      <w:rPr>
        <w:rFonts w:cs="Times New Roman" w:hint="default"/>
      </w:rPr>
    </w:lvl>
  </w:abstractNum>
  <w:abstractNum w:abstractNumId="4" w15:restartNumberingAfterBreak="0">
    <w:nsid w:val="0F3513EB"/>
    <w:multiLevelType w:val="hybridMultilevel"/>
    <w:tmpl w:val="93EE8D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21A7E38"/>
    <w:multiLevelType w:val="hybridMultilevel"/>
    <w:tmpl w:val="F758A2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6E01F4D"/>
    <w:multiLevelType w:val="hybridMultilevel"/>
    <w:tmpl w:val="F9AE2A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7E10B4E"/>
    <w:multiLevelType w:val="hybridMultilevel"/>
    <w:tmpl w:val="03264326"/>
    <w:lvl w:ilvl="0" w:tplc="53C66508">
      <w:numFmt w:val="bullet"/>
      <w:pStyle w:val="a"/>
      <w:lvlText w:val="•"/>
      <w:lvlJc w:val="left"/>
      <w:pPr>
        <w:ind w:left="720" w:hanging="360"/>
      </w:pPr>
      <w:rPr>
        <w:rFonts w:ascii="Cambria" w:eastAsia="ＭＳ 明朝" w:hAnsi="Cambria"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F2021D1"/>
    <w:multiLevelType w:val="hybridMultilevel"/>
    <w:tmpl w:val="FD6EF06A"/>
    <w:lvl w:ilvl="0" w:tplc="C188EF7A">
      <w:start w:val="1"/>
      <w:numFmt w:val="decimal"/>
      <w:pStyle w:val="AnnexTableTitle"/>
      <w:lvlText w:val="Table A.%1 —"/>
      <w:lvlJc w:val="center"/>
      <w:pPr>
        <w:tabs>
          <w:tab w:val="num" w:pos="0"/>
        </w:tabs>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2C44F13"/>
    <w:multiLevelType w:val="hybridMultilevel"/>
    <w:tmpl w:val="8460B5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9D862C2"/>
    <w:multiLevelType w:val="hybridMultilevel"/>
    <w:tmpl w:val="CA5CBB26"/>
    <w:lvl w:ilvl="0" w:tplc="21B21C86">
      <w:start w:val="1"/>
      <w:numFmt w:val="decimal"/>
      <w:lvlText w:val="%1."/>
      <w:lvlJc w:val="left"/>
      <w:pPr>
        <w:ind w:left="720" w:hanging="360"/>
      </w:pPr>
      <w:rPr>
        <w:rFonts w:hint="eastAsia"/>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3B1B4288"/>
    <w:multiLevelType w:val="hybridMultilevel"/>
    <w:tmpl w:val="254883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E48122E"/>
    <w:multiLevelType w:val="hybridMultilevel"/>
    <w:tmpl w:val="9594EFA2"/>
    <w:lvl w:ilvl="0" w:tplc="DBF85988">
      <w:start w:val="1"/>
      <w:numFmt w:val="decimal"/>
      <w:pStyle w:val="AnnexFigureTitle"/>
      <w:lvlText w:val="Figure A.%1 —"/>
      <w:lvlJc w:val="left"/>
      <w:pPr>
        <w:tabs>
          <w:tab w:val="num" w:pos="113"/>
        </w:tabs>
        <w:ind w:left="340" w:hanging="227"/>
      </w:pPr>
      <w:rPr>
        <w:rFonts w:hint="default"/>
        <w:b/>
        <w:bCs/>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1DD761D"/>
    <w:multiLevelType w:val="hybridMultilevel"/>
    <w:tmpl w:val="1898C87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43F72C3D"/>
    <w:multiLevelType w:val="hybridMultilevel"/>
    <w:tmpl w:val="83A601A2"/>
    <w:lvl w:ilvl="0" w:tplc="1FC07F14">
      <w:numFmt w:val="bullet"/>
      <w:pStyle w:val="a0"/>
      <w:lvlText w:val="—"/>
      <w:lvlJc w:val="left"/>
      <w:pPr>
        <w:ind w:left="720" w:hanging="360"/>
      </w:pPr>
      <w:rPr>
        <w:rFonts w:ascii="Cambria" w:eastAsia="Calibri" w:hAnsi="Cambr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C115C6E"/>
    <w:multiLevelType w:val="hybridMultilevel"/>
    <w:tmpl w:val="688AFA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589B080E"/>
    <w:multiLevelType w:val="hybridMultilevel"/>
    <w:tmpl w:val="5832FF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5B1A3683"/>
    <w:multiLevelType w:val="hybridMultilevel"/>
    <w:tmpl w:val="012C2E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5C0C0C5F"/>
    <w:multiLevelType w:val="hybridMultilevel"/>
    <w:tmpl w:val="9DFC78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5F476042"/>
    <w:multiLevelType w:val="hybridMultilevel"/>
    <w:tmpl w:val="A220123A"/>
    <w:lvl w:ilvl="0" w:tplc="9A960D10">
      <w:start w:val="1"/>
      <w:numFmt w:val="decimal"/>
      <w:pStyle w:val="Tabletitle"/>
      <w:suff w:val="space"/>
      <w:lvlText w:val="Table %1 —"/>
      <w:lvlJc w:val="center"/>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21D394A"/>
    <w:multiLevelType w:val="hybridMultilevel"/>
    <w:tmpl w:val="13A88B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644572FE"/>
    <w:multiLevelType w:val="hybridMultilevel"/>
    <w:tmpl w:val="938AA6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671B441D"/>
    <w:multiLevelType w:val="hybridMultilevel"/>
    <w:tmpl w:val="B650A68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6A323BB5"/>
    <w:multiLevelType w:val="hybridMultilevel"/>
    <w:tmpl w:val="E2FA48A4"/>
    <w:lvl w:ilvl="0" w:tplc="3B2A2C7E">
      <w:start w:val="1"/>
      <w:numFmt w:val="lowerLetter"/>
      <w:pStyle w:val="1"/>
      <w:lvlText w:val="%1)"/>
      <w:lvlJc w:val="left"/>
      <w:pPr>
        <w:ind w:left="720" w:hanging="360"/>
      </w:pPr>
      <w:rPr>
        <w:rFonts w:eastAsiaTheme="minorEastAsia"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6D7E49B6"/>
    <w:multiLevelType w:val="hybridMultilevel"/>
    <w:tmpl w:val="09F0955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722C5773"/>
    <w:multiLevelType w:val="hybridMultilevel"/>
    <w:tmpl w:val="2FC4E31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72F02D64"/>
    <w:multiLevelType w:val="hybridMultilevel"/>
    <w:tmpl w:val="232C9B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75C66F31"/>
    <w:multiLevelType w:val="hybridMultilevel"/>
    <w:tmpl w:val="EB7C8D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77C05DD2"/>
    <w:multiLevelType w:val="hybridMultilevel"/>
    <w:tmpl w:val="2E04C3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7EC93298"/>
    <w:multiLevelType w:val="hybridMultilevel"/>
    <w:tmpl w:val="E4D8C82E"/>
    <w:lvl w:ilvl="0" w:tplc="32CAF154">
      <w:start w:val="1"/>
      <w:numFmt w:val="decimal"/>
      <w:pStyle w:val="FigureTitle"/>
      <w:suff w:val="space"/>
      <w:lvlText w:val="Figure %1 —"/>
      <w:lvlJc w:val="center"/>
      <w:pPr>
        <w:ind w:left="720" w:hanging="607"/>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84556473">
    <w:abstractNumId w:val="14"/>
  </w:num>
  <w:num w:numId="2" w16cid:durableId="1385331568">
    <w:abstractNumId w:val="0"/>
  </w:num>
  <w:num w:numId="3" w16cid:durableId="348411247">
    <w:abstractNumId w:val="3"/>
  </w:num>
  <w:num w:numId="4" w16cid:durableId="79646367">
    <w:abstractNumId w:val="12"/>
  </w:num>
  <w:num w:numId="5" w16cid:durableId="1096173830">
    <w:abstractNumId w:val="8"/>
  </w:num>
  <w:num w:numId="6" w16cid:durableId="319887112">
    <w:abstractNumId w:val="19"/>
  </w:num>
  <w:num w:numId="7" w16cid:durableId="1726374959">
    <w:abstractNumId w:val="29"/>
  </w:num>
  <w:num w:numId="8" w16cid:durableId="1130635520">
    <w:abstractNumId w:val="7"/>
  </w:num>
  <w:num w:numId="9" w16cid:durableId="77560740">
    <w:abstractNumId w:val="23"/>
  </w:num>
  <w:num w:numId="10" w16cid:durableId="13652503">
    <w:abstractNumId w:val="27"/>
  </w:num>
  <w:num w:numId="11" w16cid:durableId="1637180635">
    <w:abstractNumId w:val="20"/>
  </w:num>
  <w:num w:numId="12" w16cid:durableId="2129353538">
    <w:abstractNumId w:val="10"/>
  </w:num>
  <w:num w:numId="13" w16cid:durableId="562714286">
    <w:abstractNumId w:val="4"/>
  </w:num>
  <w:num w:numId="14" w16cid:durableId="929895199">
    <w:abstractNumId w:val="11"/>
  </w:num>
  <w:num w:numId="15" w16cid:durableId="488787388">
    <w:abstractNumId w:val="16"/>
  </w:num>
  <w:num w:numId="16" w16cid:durableId="696582617">
    <w:abstractNumId w:val="2"/>
  </w:num>
  <w:num w:numId="17" w16cid:durableId="1298805632">
    <w:abstractNumId w:val="28"/>
  </w:num>
  <w:num w:numId="18" w16cid:durableId="932517421">
    <w:abstractNumId w:val="25"/>
  </w:num>
  <w:num w:numId="19" w16cid:durableId="1529836632">
    <w:abstractNumId w:val="5"/>
  </w:num>
  <w:num w:numId="20" w16cid:durableId="2124226123">
    <w:abstractNumId w:val="24"/>
  </w:num>
  <w:num w:numId="21" w16cid:durableId="1835947265">
    <w:abstractNumId w:val="18"/>
  </w:num>
  <w:num w:numId="22" w16cid:durableId="363362278">
    <w:abstractNumId w:val="1"/>
  </w:num>
  <w:num w:numId="23" w16cid:durableId="982463532">
    <w:abstractNumId w:val="6"/>
  </w:num>
  <w:num w:numId="24" w16cid:durableId="530727494">
    <w:abstractNumId w:val="9"/>
  </w:num>
  <w:num w:numId="25" w16cid:durableId="1753549425">
    <w:abstractNumId w:val="15"/>
  </w:num>
  <w:num w:numId="26" w16cid:durableId="630673128">
    <w:abstractNumId w:val="22"/>
  </w:num>
  <w:num w:numId="27" w16cid:durableId="1362052640">
    <w:abstractNumId w:val="26"/>
  </w:num>
  <w:num w:numId="28" w16cid:durableId="550112465">
    <w:abstractNumId w:val="17"/>
  </w:num>
  <w:num w:numId="29" w16cid:durableId="259073204">
    <w:abstractNumId w:val="13"/>
  </w:num>
  <w:num w:numId="30" w16cid:durableId="38016757">
    <w:abstractNumId w:val="21"/>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evenAndOddHeaders/>
  <w:drawingGridHorizontalSpacing w:val="110"/>
  <w:displayHorizontalDrawingGridEvery w:val="2"/>
  <w:characterSpacingControl w:val="doNotCompress"/>
  <w:savePreviewPicture/>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5277"/>
    <w:rsid w:val="00000531"/>
    <w:rsid w:val="00003FA9"/>
    <w:rsid w:val="00005059"/>
    <w:rsid w:val="000065DF"/>
    <w:rsid w:val="00012CD0"/>
    <w:rsid w:val="00013CA1"/>
    <w:rsid w:val="00013E24"/>
    <w:rsid w:val="000173B9"/>
    <w:rsid w:val="00017666"/>
    <w:rsid w:val="00020443"/>
    <w:rsid w:val="00020B0D"/>
    <w:rsid w:val="00020CCF"/>
    <w:rsid w:val="0002482A"/>
    <w:rsid w:val="00025553"/>
    <w:rsid w:val="00026CA2"/>
    <w:rsid w:val="00026DD6"/>
    <w:rsid w:val="00026E5D"/>
    <w:rsid w:val="00030260"/>
    <w:rsid w:val="00030885"/>
    <w:rsid w:val="00034349"/>
    <w:rsid w:val="0003442F"/>
    <w:rsid w:val="000367D3"/>
    <w:rsid w:val="00040042"/>
    <w:rsid w:val="000404DB"/>
    <w:rsid w:val="00041974"/>
    <w:rsid w:val="00042794"/>
    <w:rsid w:val="00043112"/>
    <w:rsid w:val="000472BA"/>
    <w:rsid w:val="00056962"/>
    <w:rsid w:val="00057F83"/>
    <w:rsid w:val="000611DA"/>
    <w:rsid w:val="000637E6"/>
    <w:rsid w:val="000642AE"/>
    <w:rsid w:val="00065DE0"/>
    <w:rsid w:val="000664CC"/>
    <w:rsid w:val="0007051F"/>
    <w:rsid w:val="00073B67"/>
    <w:rsid w:val="00073C94"/>
    <w:rsid w:val="00077311"/>
    <w:rsid w:val="000824CF"/>
    <w:rsid w:val="00082862"/>
    <w:rsid w:val="00083F90"/>
    <w:rsid w:val="00086754"/>
    <w:rsid w:val="00092B97"/>
    <w:rsid w:val="000944D3"/>
    <w:rsid w:val="000B0D2B"/>
    <w:rsid w:val="000B1F7D"/>
    <w:rsid w:val="000C0D80"/>
    <w:rsid w:val="000D560F"/>
    <w:rsid w:val="000D5B62"/>
    <w:rsid w:val="000D650E"/>
    <w:rsid w:val="000D76E6"/>
    <w:rsid w:val="000E4A1D"/>
    <w:rsid w:val="000E5B88"/>
    <w:rsid w:val="000E63BD"/>
    <w:rsid w:val="000F0DCE"/>
    <w:rsid w:val="000F28A3"/>
    <w:rsid w:val="000F3078"/>
    <w:rsid w:val="001019FD"/>
    <w:rsid w:val="00102B74"/>
    <w:rsid w:val="0010629B"/>
    <w:rsid w:val="00114413"/>
    <w:rsid w:val="00114B58"/>
    <w:rsid w:val="00114D37"/>
    <w:rsid w:val="00122114"/>
    <w:rsid w:val="00122B20"/>
    <w:rsid w:val="00122DFD"/>
    <w:rsid w:val="00131716"/>
    <w:rsid w:val="00135C14"/>
    <w:rsid w:val="0014289B"/>
    <w:rsid w:val="001433EC"/>
    <w:rsid w:val="00145E59"/>
    <w:rsid w:val="001511B0"/>
    <w:rsid w:val="0015679E"/>
    <w:rsid w:val="00157A75"/>
    <w:rsid w:val="0016011F"/>
    <w:rsid w:val="00161113"/>
    <w:rsid w:val="00163655"/>
    <w:rsid w:val="001648FC"/>
    <w:rsid w:val="00167E04"/>
    <w:rsid w:val="001723DB"/>
    <w:rsid w:val="0017346C"/>
    <w:rsid w:val="00173EE6"/>
    <w:rsid w:val="00174962"/>
    <w:rsid w:val="00180B21"/>
    <w:rsid w:val="0018277C"/>
    <w:rsid w:val="0018382C"/>
    <w:rsid w:val="00183BC1"/>
    <w:rsid w:val="0018519F"/>
    <w:rsid w:val="001902CB"/>
    <w:rsid w:val="00197F89"/>
    <w:rsid w:val="001A2222"/>
    <w:rsid w:val="001A3CA9"/>
    <w:rsid w:val="001B3E35"/>
    <w:rsid w:val="001B618C"/>
    <w:rsid w:val="001C13D5"/>
    <w:rsid w:val="001D116B"/>
    <w:rsid w:val="001D65D0"/>
    <w:rsid w:val="001E2046"/>
    <w:rsid w:val="001E5176"/>
    <w:rsid w:val="001F191A"/>
    <w:rsid w:val="001F1E48"/>
    <w:rsid w:val="001F1E86"/>
    <w:rsid w:val="001F258E"/>
    <w:rsid w:val="001F5C6B"/>
    <w:rsid w:val="001F7B57"/>
    <w:rsid w:val="001F7D3C"/>
    <w:rsid w:val="002000AD"/>
    <w:rsid w:val="00200353"/>
    <w:rsid w:val="00200865"/>
    <w:rsid w:val="00201A15"/>
    <w:rsid w:val="00207113"/>
    <w:rsid w:val="00215C53"/>
    <w:rsid w:val="00220D4A"/>
    <w:rsid w:val="00221996"/>
    <w:rsid w:val="00222712"/>
    <w:rsid w:val="00222F76"/>
    <w:rsid w:val="002231B1"/>
    <w:rsid w:val="002245C2"/>
    <w:rsid w:val="0022697D"/>
    <w:rsid w:val="00227832"/>
    <w:rsid w:val="00230704"/>
    <w:rsid w:val="00232742"/>
    <w:rsid w:val="00233C00"/>
    <w:rsid w:val="00233C4E"/>
    <w:rsid w:val="00235444"/>
    <w:rsid w:val="00237748"/>
    <w:rsid w:val="00243F91"/>
    <w:rsid w:val="0024665B"/>
    <w:rsid w:val="0024699F"/>
    <w:rsid w:val="00246AA3"/>
    <w:rsid w:val="0024767B"/>
    <w:rsid w:val="002564B3"/>
    <w:rsid w:val="00261EAE"/>
    <w:rsid w:val="00262182"/>
    <w:rsid w:val="00263D59"/>
    <w:rsid w:val="00264466"/>
    <w:rsid w:val="0027645D"/>
    <w:rsid w:val="00280B09"/>
    <w:rsid w:val="00281A92"/>
    <w:rsid w:val="00283785"/>
    <w:rsid w:val="00286269"/>
    <w:rsid w:val="0029337A"/>
    <w:rsid w:val="00293A92"/>
    <w:rsid w:val="00295233"/>
    <w:rsid w:val="002A18C0"/>
    <w:rsid w:val="002A3055"/>
    <w:rsid w:val="002A3F1C"/>
    <w:rsid w:val="002A72EE"/>
    <w:rsid w:val="002C2B7F"/>
    <w:rsid w:val="002C3881"/>
    <w:rsid w:val="002C4173"/>
    <w:rsid w:val="002D7611"/>
    <w:rsid w:val="002D7F02"/>
    <w:rsid w:val="002E1C74"/>
    <w:rsid w:val="002E482D"/>
    <w:rsid w:val="002F0DE2"/>
    <w:rsid w:val="002F437C"/>
    <w:rsid w:val="003001F3"/>
    <w:rsid w:val="00304342"/>
    <w:rsid w:val="0030756E"/>
    <w:rsid w:val="003102B8"/>
    <w:rsid w:val="00313FDB"/>
    <w:rsid w:val="00314A35"/>
    <w:rsid w:val="00320868"/>
    <w:rsid w:val="00321FD0"/>
    <w:rsid w:val="0032255A"/>
    <w:rsid w:val="00322AC9"/>
    <w:rsid w:val="00325F76"/>
    <w:rsid w:val="003330C3"/>
    <w:rsid w:val="00336E31"/>
    <w:rsid w:val="003375BB"/>
    <w:rsid w:val="00346B22"/>
    <w:rsid w:val="00351579"/>
    <w:rsid w:val="00354140"/>
    <w:rsid w:val="00357DC0"/>
    <w:rsid w:val="00361182"/>
    <w:rsid w:val="00364F66"/>
    <w:rsid w:val="00364FC2"/>
    <w:rsid w:val="00365C94"/>
    <w:rsid w:val="00370AEF"/>
    <w:rsid w:val="00372F75"/>
    <w:rsid w:val="00375D46"/>
    <w:rsid w:val="00376529"/>
    <w:rsid w:val="00376742"/>
    <w:rsid w:val="003835AF"/>
    <w:rsid w:val="00391AE0"/>
    <w:rsid w:val="00393237"/>
    <w:rsid w:val="00395202"/>
    <w:rsid w:val="00395AE3"/>
    <w:rsid w:val="0039703C"/>
    <w:rsid w:val="00397A18"/>
    <w:rsid w:val="003A41C2"/>
    <w:rsid w:val="003B0C32"/>
    <w:rsid w:val="003B1979"/>
    <w:rsid w:val="003B19D0"/>
    <w:rsid w:val="003B33A3"/>
    <w:rsid w:val="003B4480"/>
    <w:rsid w:val="003C30F2"/>
    <w:rsid w:val="003C42AC"/>
    <w:rsid w:val="003C5678"/>
    <w:rsid w:val="003C56A8"/>
    <w:rsid w:val="003D0224"/>
    <w:rsid w:val="003E159F"/>
    <w:rsid w:val="003E20FC"/>
    <w:rsid w:val="003E3F8B"/>
    <w:rsid w:val="003E5277"/>
    <w:rsid w:val="003E57AA"/>
    <w:rsid w:val="003E69F4"/>
    <w:rsid w:val="003E796E"/>
    <w:rsid w:val="003F2407"/>
    <w:rsid w:val="003F5F8A"/>
    <w:rsid w:val="0040148B"/>
    <w:rsid w:val="00402151"/>
    <w:rsid w:val="004048E1"/>
    <w:rsid w:val="00405BF5"/>
    <w:rsid w:val="00406A2D"/>
    <w:rsid w:val="0040761A"/>
    <w:rsid w:val="00414AEF"/>
    <w:rsid w:val="0041762A"/>
    <w:rsid w:val="00420FE0"/>
    <w:rsid w:val="004271E4"/>
    <w:rsid w:val="00432F90"/>
    <w:rsid w:val="00433AED"/>
    <w:rsid w:val="00440EB9"/>
    <w:rsid w:val="00441A9C"/>
    <w:rsid w:val="0044223B"/>
    <w:rsid w:val="0044240A"/>
    <w:rsid w:val="00443B48"/>
    <w:rsid w:val="00444547"/>
    <w:rsid w:val="00445820"/>
    <w:rsid w:val="004510ED"/>
    <w:rsid w:val="00452AEB"/>
    <w:rsid w:val="00455384"/>
    <w:rsid w:val="00455919"/>
    <w:rsid w:val="00464B61"/>
    <w:rsid w:val="00464DC9"/>
    <w:rsid w:val="004676C9"/>
    <w:rsid w:val="00474361"/>
    <w:rsid w:val="004779A3"/>
    <w:rsid w:val="00483CFC"/>
    <w:rsid w:val="004908FB"/>
    <w:rsid w:val="00490C06"/>
    <w:rsid w:val="0049271D"/>
    <w:rsid w:val="0049368C"/>
    <w:rsid w:val="004A0DF2"/>
    <w:rsid w:val="004A27B2"/>
    <w:rsid w:val="004A27F8"/>
    <w:rsid w:val="004A28C3"/>
    <w:rsid w:val="004A3348"/>
    <w:rsid w:val="004A5AD6"/>
    <w:rsid w:val="004B0CD6"/>
    <w:rsid w:val="004B245F"/>
    <w:rsid w:val="004B3E71"/>
    <w:rsid w:val="004B417F"/>
    <w:rsid w:val="004B68A5"/>
    <w:rsid w:val="004B720B"/>
    <w:rsid w:val="004B7B1B"/>
    <w:rsid w:val="004C2A9C"/>
    <w:rsid w:val="004C40E7"/>
    <w:rsid w:val="004C4F5F"/>
    <w:rsid w:val="004D2171"/>
    <w:rsid w:val="004D3AF0"/>
    <w:rsid w:val="004D5EA6"/>
    <w:rsid w:val="004E2023"/>
    <w:rsid w:val="004F0DB3"/>
    <w:rsid w:val="004F15AB"/>
    <w:rsid w:val="004F5C22"/>
    <w:rsid w:val="00504B12"/>
    <w:rsid w:val="005079D9"/>
    <w:rsid w:val="005161B4"/>
    <w:rsid w:val="005175D2"/>
    <w:rsid w:val="00521B4E"/>
    <w:rsid w:val="00521E93"/>
    <w:rsid w:val="00527024"/>
    <w:rsid w:val="0052779A"/>
    <w:rsid w:val="0053142A"/>
    <w:rsid w:val="00532881"/>
    <w:rsid w:val="00532FAF"/>
    <w:rsid w:val="00533A75"/>
    <w:rsid w:val="00533F8E"/>
    <w:rsid w:val="0054260B"/>
    <w:rsid w:val="00546E83"/>
    <w:rsid w:val="005472C7"/>
    <w:rsid w:val="005473C9"/>
    <w:rsid w:val="005507FB"/>
    <w:rsid w:val="00551DA0"/>
    <w:rsid w:val="00557567"/>
    <w:rsid w:val="00557BDE"/>
    <w:rsid w:val="0056375B"/>
    <w:rsid w:val="00563869"/>
    <w:rsid w:val="00563EAD"/>
    <w:rsid w:val="005660E8"/>
    <w:rsid w:val="00566BCE"/>
    <w:rsid w:val="00567DD0"/>
    <w:rsid w:val="005704BF"/>
    <w:rsid w:val="00570E75"/>
    <w:rsid w:val="00573C3A"/>
    <w:rsid w:val="00582601"/>
    <w:rsid w:val="00590F0C"/>
    <w:rsid w:val="005941B4"/>
    <w:rsid w:val="00594EAE"/>
    <w:rsid w:val="005957D4"/>
    <w:rsid w:val="005971E6"/>
    <w:rsid w:val="00597AF9"/>
    <w:rsid w:val="00597C25"/>
    <w:rsid w:val="005A2DE1"/>
    <w:rsid w:val="005A316E"/>
    <w:rsid w:val="005A33AC"/>
    <w:rsid w:val="005A4032"/>
    <w:rsid w:val="005B07D0"/>
    <w:rsid w:val="005B101C"/>
    <w:rsid w:val="005C25BE"/>
    <w:rsid w:val="005C4107"/>
    <w:rsid w:val="005C5723"/>
    <w:rsid w:val="005C63B8"/>
    <w:rsid w:val="005C75C5"/>
    <w:rsid w:val="005E227F"/>
    <w:rsid w:val="005E3E46"/>
    <w:rsid w:val="005E5E12"/>
    <w:rsid w:val="005F0FE9"/>
    <w:rsid w:val="005F10D5"/>
    <w:rsid w:val="005F12C9"/>
    <w:rsid w:val="005F2448"/>
    <w:rsid w:val="005F5AE7"/>
    <w:rsid w:val="006016D2"/>
    <w:rsid w:val="006018F1"/>
    <w:rsid w:val="006031E5"/>
    <w:rsid w:val="0060355E"/>
    <w:rsid w:val="00610A0C"/>
    <w:rsid w:val="0061458E"/>
    <w:rsid w:val="00615B5E"/>
    <w:rsid w:val="006173B9"/>
    <w:rsid w:val="006175CC"/>
    <w:rsid w:val="00617B57"/>
    <w:rsid w:val="00621F37"/>
    <w:rsid w:val="006245DA"/>
    <w:rsid w:val="006335FE"/>
    <w:rsid w:val="00636072"/>
    <w:rsid w:val="006406AC"/>
    <w:rsid w:val="006417CF"/>
    <w:rsid w:val="006419FC"/>
    <w:rsid w:val="00641AEC"/>
    <w:rsid w:val="00647EE9"/>
    <w:rsid w:val="006529F6"/>
    <w:rsid w:val="00653807"/>
    <w:rsid w:val="00654C00"/>
    <w:rsid w:val="00654F63"/>
    <w:rsid w:val="0066148B"/>
    <w:rsid w:val="006700DA"/>
    <w:rsid w:val="006703C7"/>
    <w:rsid w:val="006762E2"/>
    <w:rsid w:val="00676E63"/>
    <w:rsid w:val="0067782D"/>
    <w:rsid w:val="0068731B"/>
    <w:rsid w:val="006908A4"/>
    <w:rsid w:val="00690D12"/>
    <w:rsid w:val="00697A90"/>
    <w:rsid w:val="006A0D6D"/>
    <w:rsid w:val="006A1410"/>
    <w:rsid w:val="006A2370"/>
    <w:rsid w:val="006A3D40"/>
    <w:rsid w:val="006A43DE"/>
    <w:rsid w:val="006A6722"/>
    <w:rsid w:val="006C26A3"/>
    <w:rsid w:val="006C2D91"/>
    <w:rsid w:val="006C5059"/>
    <w:rsid w:val="006D117A"/>
    <w:rsid w:val="006D39DB"/>
    <w:rsid w:val="006D3B28"/>
    <w:rsid w:val="006D40BE"/>
    <w:rsid w:val="006E30FA"/>
    <w:rsid w:val="006E4B9D"/>
    <w:rsid w:val="006E5A88"/>
    <w:rsid w:val="006F3014"/>
    <w:rsid w:val="006F5B6A"/>
    <w:rsid w:val="00702B36"/>
    <w:rsid w:val="00705B1C"/>
    <w:rsid w:val="00705D9F"/>
    <w:rsid w:val="00710BE1"/>
    <w:rsid w:val="00711E06"/>
    <w:rsid w:val="0071400A"/>
    <w:rsid w:val="00715FD2"/>
    <w:rsid w:val="00717ED7"/>
    <w:rsid w:val="00720A6C"/>
    <w:rsid w:val="00722C8F"/>
    <w:rsid w:val="007232F9"/>
    <w:rsid w:val="007241F8"/>
    <w:rsid w:val="00724289"/>
    <w:rsid w:val="00725253"/>
    <w:rsid w:val="007273FB"/>
    <w:rsid w:val="0073027C"/>
    <w:rsid w:val="007319A2"/>
    <w:rsid w:val="00731EE9"/>
    <w:rsid w:val="00733396"/>
    <w:rsid w:val="0073762E"/>
    <w:rsid w:val="00742AA4"/>
    <w:rsid w:val="00742FA1"/>
    <w:rsid w:val="007468FF"/>
    <w:rsid w:val="00750D76"/>
    <w:rsid w:val="00751EE2"/>
    <w:rsid w:val="00752E44"/>
    <w:rsid w:val="007553AE"/>
    <w:rsid w:val="00757E40"/>
    <w:rsid w:val="007602CD"/>
    <w:rsid w:val="00760876"/>
    <w:rsid w:val="00763578"/>
    <w:rsid w:val="007639D5"/>
    <w:rsid w:val="00765E6B"/>
    <w:rsid w:val="00771FA3"/>
    <w:rsid w:val="00780140"/>
    <w:rsid w:val="0078019A"/>
    <w:rsid w:val="007803E6"/>
    <w:rsid w:val="00780B8F"/>
    <w:rsid w:val="00784099"/>
    <w:rsid w:val="00786B7A"/>
    <w:rsid w:val="00790A76"/>
    <w:rsid w:val="007A4AFA"/>
    <w:rsid w:val="007A56CF"/>
    <w:rsid w:val="007B19A9"/>
    <w:rsid w:val="007B44E8"/>
    <w:rsid w:val="007B63EA"/>
    <w:rsid w:val="007C1E3A"/>
    <w:rsid w:val="007C540F"/>
    <w:rsid w:val="007D366A"/>
    <w:rsid w:val="007D3D36"/>
    <w:rsid w:val="007D77D2"/>
    <w:rsid w:val="007F4DA6"/>
    <w:rsid w:val="007F7076"/>
    <w:rsid w:val="00801DA0"/>
    <w:rsid w:val="00802CB3"/>
    <w:rsid w:val="00805E2F"/>
    <w:rsid w:val="00805F25"/>
    <w:rsid w:val="00806204"/>
    <w:rsid w:val="00807B73"/>
    <w:rsid w:val="00807FB2"/>
    <w:rsid w:val="008104EA"/>
    <w:rsid w:val="00810C41"/>
    <w:rsid w:val="00811C43"/>
    <w:rsid w:val="00812231"/>
    <w:rsid w:val="00813494"/>
    <w:rsid w:val="008146C7"/>
    <w:rsid w:val="00817EF7"/>
    <w:rsid w:val="008205A6"/>
    <w:rsid w:val="008206D6"/>
    <w:rsid w:val="0082322E"/>
    <w:rsid w:val="008252D7"/>
    <w:rsid w:val="008252F3"/>
    <w:rsid w:val="00825C53"/>
    <w:rsid w:val="00831601"/>
    <w:rsid w:val="0083265F"/>
    <w:rsid w:val="00832BB5"/>
    <w:rsid w:val="00835297"/>
    <w:rsid w:val="0083749D"/>
    <w:rsid w:val="00840534"/>
    <w:rsid w:val="00844C45"/>
    <w:rsid w:val="00845BCE"/>
    <w:rsid w:val="00850B7B"/>
    <w:rsid w:val="00850BCC"/>
    <w:rsid w:val="008541B9"/>
    <w:rsid w:val="00854229"/>
    <w:rsid w:val="008613BD"/>
    <w:rsid w:val="008622A3"/>
    <w:rsid w:val="0086312A"/>
    <w:rsid w:val="008716EF"/>
    <w:rsid w:val="008725EA"/>
    <w:rsid w:val="00873898"/>
    <w:rsid w:val="00875777"/>
    <w:rsid w:val="00876A2D"/>
    <w:rsid w:val="00876E9A"/>
    <w:rsid w:val="00880254"/>
    <w:rsid w:val="00881425"/>
    <w:rsid w:val="00882944"/>
    <w:rsid w:val="00884598"/>
    <w:rsid w:val="00884C95"/>
    <w:rsid w:val="0089077B"/>
    <w:rsid w:val="008949D2"/>
    <w:rsid w:val="008A1535"/>
    <w:rsid w:val="008A1D5F"/>
    <w:rsid w:val="008A3CE1"/>
    <w:rsid w:val="008A539C"/>
    <w:rsid w:val="008B1475"/>
    <w:rsid w:val="008C579F"/>
    <w:rsid w:val="008E0268"/>
    <w:rsid w:val="008E49A5"/>
    <w:rsid w:val="008E50C4"/>
    <w:rsid w:val="008F0819"/>
    <w:rsid w:val="008F09AA"/>
    <w:rsid w:val="008F23A2"/>
    <w:rsid w:val="008F3436"/>
    <w:rsid w:val="00901120"/>
    <w:rsid w:val="00906069"/>
    <w:rsid w:val="0090795F"/>
    <w:rsid w:val="009141BA"/>
    <w:rsid w:val="009158A4"/>
    <w:rsid w:val="009176EA"/>
    <w:rsid w:val="00920F02"/>
    <w:rsid w:val="00924F31"/>
    <w:rsid w:val="00930D2F"/>
    <w:rsid w:val="009318A0"/>
    <w:rsid w:val="0093475E"/>
    <w:rsid w:val="00935062"/>
    <w:rsid w:val="00937017"/>
    <w:rsid w:val="00937175"/>
    <w:rsid w:val="0094107E"/>
    <w:rsid w:val="00941CA1"/>
    <w:rsid w:val="0094323E"/>
    <w:rsid w:val="009500D2"/>
    <w:rsid w:val="0095394E"/>
    <w:rsid w:val="00954633"/>
    <w:rsid w:val="0095463D"/>
    <w:rsid w:val="0096007D"/>
    <w:rsid w:val="0096183F"/>
    <w:rsid w:val="00962F1E"/>
    <w:rsid w:val="009638AB"/>
    <w:rsid w:val="00964DA0"/>
    <w:rsid w:val="00965FEF"/>
    <w:rsid w:val="009711A0"/>
    <w:rsid w:val="0097238C"/>
    <w:rsid w:val="009752E5"/>
    <w:rsid w:val="00976112"/>
    <w:rsid w:val="00976EC5"/>
    <w:rsid w:val="00977C17"/>
    <w:rsid w:val="009825CD"/>
    <w:rsid w:val="00982B9E"/>
    <w:rsid w:val="00986E11"/>
    <w:rsid w:val="00987715"/>
    <w:rsid w:val="00990474"/>
    <w:rsid w:val="00991813"/>
    <w:rsid w:val="009929D9"/>
    <w:rsid w:val="009A76B5"/>
    <w:rsid w:val="009A7E6C"/>
    <w:rsid w:val="009B0845"/>
    <w:rsid w:val="009B52D6"/>
    <w:rsid w:val="009B60A5"/>
    <w:rsid w:val="009B6356"/>
    <w:rsid w:val="009B6951"/>
    <w:rsid w:val="009C2375"/>
    <w:rsid w:val="009C727C"/>
    <w:rsid w:val="009C7B4A"/>
    <w:rsid w:val="009C7DD9"/>
    <w:rsid w:val="009D0E72"/>
    <w:rsid w:val="009D18DC"/>
    <w:rsid w:val="009D2F37"/>
    <w:rsid w:val="009D5B7C"/>
    <w:rsid w:val="009D77BE"/>
    <w:rsid w:val="009E13EE"/>
    <w:rsid w:val="009E2FAF"/>
    <w:rsid w:val="009E385D"/>
    <w:rsid w:val="009E5C24"/>
    <w:rsid w:val="009F11DE"/>
    <w:rsid w:val="009F358D"/>
    <w:rsid w:val="009F3A72"/>
    <w:rsid w:val="009F44A8"/>
    <w:rsid w:val="00A10F99"/>
    <w:rsid w:val="00A11EE7"/>
    <w:rsid w:val="00A122A1"/>
    <w:rsid w:val="00A179DF"/>
    <w:rsid w:val="00A21451"/>
    <w:rsid w:val="00A24020"/>
    <w:rsid w:val="00A253B8"/>
    <w:rsid w:val="00A301AD"/>
    <w:rsid w:val="00A30E80"/>
    <w:rsid w:val="00A334C9"/>
    <w:rsid w:val="00A448FE"/>
    <w:rsid w:val="00A46131"/>
    <w:rsid w:val="00A525EF"/>
    <w:rsid w:val="00A55AAB"/>
    <w:rsid w:val="00A604E7"/>
    <w:rsid w:val="00A62173"/>
    <w:rsid w:val="00A64AE8"/>
    <w:rsid w:val="00A676B4"/>
    <w:rsid w:val="00A75626"/>
    <w:rsid w:val="00A8329D"/>
    <w:rsid w:val="00A834F1"/>
    <w:rsid w:val="00A84DEC"/>
    <w:rsid w:val="00A85AE5"/>
    <w:rsid w:val="00A867DD"/>
    <w:rsid w:val="00A86C1C"/>
    <w:rsid w:val="00A93F1D"/>
    <w:rsid w:val="00A94AFA"/>
    <w:rsid w:val="00A975F3"/>
    <w:rsid w:val="00AA6D86"/>
    <w:rsid w:val="00AB01D8"/>
    <w:rsid w:val="00AC2B4A"/>
    <w:rsid w:val="00AC3132"/>
    <w:rsid w:val="00AC3187"/>
    <w:rsid w:val="00AC47FE"/>
    <w:rsid w:val="00AC76A0"/>
    <w:rsid w:val="00AD14A4"/>
    <w:rsid w:val="00AD2072"/>
    <w:rsid w:val="00AD287C"/>
    <w:rsid w:val="00AD3026"/>
    <w:rsid w:val="00AD67E6"/>
    <w:rsid w:val="00AD74C3"/>
    <w:rsid w:val="00AE4296"/>
    <w:rsid w:val="00AE70E7"/>
    <w:rsid w:val="00AF083A"/>
    <w:rsid w:val="00AF5EBA"/>
    <w:rsid w:val="00AF6A41"/>
    <w:rsid w:val="00B021E8"/>
    <w:rsid w:val="00B047D0"/>
    <w:rsid w:val="00B072CB"/>
    <w:rsid w:val="00B075CF"/>
    <w:rsid w:val="00B12004"/>
    <w:rsid w:val="00B12061"/>
    <w:rsid w:val="00B12E7A"/>
    <w:rsid w:val="00B1564F"/>
    <w:rsid w:val="00B1571D"/>
    <w:rsid w:val="00B336F1"/>
    <w:rsid w:val="00B40D32"/>
    <w:rsid w:val="00B40F2C"/>
    <w:rsid w:val="00B47D49"/>
    <w:rsid w:val="00B51E7A"/>
    <w:rsid w:val="00B529CD"/>
    <w:rsid w:val="00B5394A"/>
    <w:rsid w:val="00B54416"/>
    <w:rsid w:val="00B571F6"/>
    <w:rsid w:val="00B60E8F"/>
    <w:rsid w:val="00B62E88"/>
    <w:rsid w:val="00B633BC"/>
    <w:rsid w:val="00B63B38"/>
    <w:rsid w:val="00B655E8"/>
    <w:rsid w:val="00B66271"/>
    <w:rsid w:val="00B66E18"/>
    <w:rsid w:val="00B71D69"/>
    <w:rsid w:val="00B73294"/>
    <w:rsid w:val="00B75117"/>
    <w:rsid w:val="00B77E6C"/>
    <w:rsid w:val="00B80794"/>
    <w:rsid w:val="00B82881"/>
    <w:rsid w:val="00B868F5"/>
    <w:rsid w:val="00B869B9"/>
    <w:rsid w:val="00B876D9"/>
    <w:rsid w:val="00B9081F"/>
    <w:rsid w:val="00B912D0"/>
    <w:rsid w:val="00B93D1A"/>
    <w:rsid w:val="00B94D76"/>
    <w:rsid w:val="00B97956"/>
    <w:rsid w:val="00BA43D1"/>
    <w:rsid w:val="00BA5297"/>
    <w:rsid w:val="00BA5615"/>
    <w:rsid w:val="00BA779C"/>
    <w:rsid w:val="00BB1317"/>
    <w:rsid w:val="00BB31BD"/>
    <w:rsid w:val="00BB63B1"/>
    <w:rsid w:val="00BB7D64"/>
    <w:rsid w:val="00BC0906"/>
    <w:rsid w:val="00BC2416"/>
    <w:rsid w:val="00BC3967"/>
    <w:rsid w:val="00BD4204"/>
    <w:rsid w:val="00BE3AFD"/>
    <w:rsid w:val="00BE511A"/>
    <w:rsid w:val="00BE5E92"/>
    <w:rsid w:val="00BE6389"/>
    <w:rsid w:val="00BF44A2"/>
    <w:rsid w:val="00BF66F3"/>
    <w:rsid w:val="00BF6ECE"/>
    <w:rsid w:val="00BF751C"/>
    <w:rsid w:val="00BF7E6F"/>
    <w:rsid w:val="00C02B9F"/>
    <w:rsid w:val="00C045DB"/>
    <w:rsid w:val="00C0576E"/>
    <w:rsid w:val="00C07348"/>
    <w:rsid w:val="00C150B0"/>
    <w:rsid w:val="00C20060"/>
    <w:rsid w:val="00C20562"/>
    <w:rsid w:val="00C22120"/>
    <w:rsid w:val="00C2261B"/>
    <w:rsid w:val="00C25F73"/>
    <w:rsid w:val="00C2692B"/>
    <w:rsid w:val="00C27255"/>
    <w:rsid w:val="00C33B3F"/>
    <w:rsid w:val="00C36843"/>
    <w:rsid w:val="00C37723"/>
    <w:rsid w:val="00C40116"/>
    <w:rsid w:val="00C42156"/>
    <w:rsid w:val="00C42AB9"/>
    <w:rsid w:val="00C44087"/>
    <w:rsid w:val="00C46747"/>
    <w:rsid w:val="00C47257"/>
    <w:rsid w:val="00C5015C"/>
    <w:rsid w:val="00C51B17"/>
    <w:rsid w:val="00C5236C"/>
    <w:rsid w:val="00C52E42"/>
    <w:rsid w:val="00C60580"/>
    <w:rsid w:val="00C6325F"/>
    <w:rsid w:val="00C63C36"/>
    <w:rsid w:val="00C71F0B"/>
    <w:rsid w:val="00C721D0"/>
    <w:rsid w:val="00C75C30"/>
    <w:rsid w:val="00C8048C"/>
    <w:rsid w:val="00C8292B"/>
    <w:rsid w:val="00C8321A"/>
    <w:rsid w:val="00C8519F"/>
    <w:rsid w:val="00C91953"/>
    <w:rsid w:val="00C94F34"/>
    <w:rsid w:val="00C9741D"/>
    <w:rsid w:val="00CA109D"/>
    <w:rsid w:val="00CA31C0"/>
    <w:rsid w:val="00CA4EAC"/>
    <w:rsid w:val="00CA5C33"/>
    <w:rsid w:val="00CB1837"/>
    <w:rsid w:val="00CB2D8E"/>
    <w:rsid w:val="00CB55F1"/>
    <w:rsid w:val="00CB5717"/>
    <w:rsid w:val="00CB6C05"/>
    <w:rsid w:val="00CC1519"/>
    <w:rsid w:val="00CC48FE"/>
    <w:rsid w:val="00CD0D6F"/>
    <w:rsid w:val="00CD0FE5"/>
    <w:rsid w:val="00CD1E75"/>
    <w:rsid w:val="00CD3D9F"/>
    <w:rsid w:val="00CD5891"/>
    <w:rsid w:val="00CF50DF"/>
    <w:rsid w:val="00D01A5C"/>
    <w:rsid w:val="00D048E8"/>
    <w:rsid w:val="00D050D1"/>
    <w:rsid w:val="00D05173"/>
    <w:rsid w:val="00D05927"/>
    <w:rsid w:val="00D1186D"/>
    <w:rsid w:val="00D14C93"/>
    <w:rsid w:val="00D21D3B"/>
    <w:rsid w:val="00D229E7"/>
    <w:rsid w:val="00D22C6B"/>
    <w:rsid w:val="00D2431A"/>
    <w:rsid w:val="00D24A7E"/>
    <w:rsid w:val="00D263B2"/>
    <w:rsid w:val="00D30AD4"/>
    <w:rsid w:val="00D32244"/>
    <w:rsid w:val="00D3278F"/>
    <w:rsid w:val="00D32B39"/>
    <w:rsid w:val="00D33527"/>
    <w:rsid w:val="00D34936"/>
    <w:rsid w:val="00D36B96"/>
    <w:rsid w:val="00D378EA"/>
    <w:rsid w:val="00D42767"/>
    <w:rsid w:val="00D4279A"/>
    <w:rsid w:val="00D55338"/>
    <w:rsid w:val="00D639B7"/>
    <w:rsid w:val="00D63C08"/>
    <w:rsid w:val="00D67412"/>
    <w:rsid w:val="00D674FD"/>
    <w:rsid w:val="00D733F6"/>
    <w:rsid w:val="00D769F1"/>
    <w:rsid w:val="00D80D44"/>
    <w:rsid w:val="00D83D89"/>
    <w:rsid w:val="00D841DA"/>
    <w:rsid w:val="00D874A5"/>
    <w:rsid w:val="00D9049B"/>
    <w:rsid w:val="00D954E1"/>
    <w:rsid w:val="00D95726"/>
    <w:rsid w:val="00D96446"/>
    <w:rsid w:val="00DA4C59"/>
    <w:rsid w:val="00DA7073"/>
    <w:rsid w:val="00DB1186"/>
    <w:rsid w:val="00DB2208"/>
    <w:rsid w:val="00DB61B0"/>
    <w:rsid w:val="00DC2F8A"/>
    <w:rsid w:val="00DC39E2"/>
    <w:rsid w:val="00DC5EE8"/>
    <w:rsid w:val="00DC6F9C"/>
    <w:rsid w:val="00DC73AD"/>
    <w:rsid w:val="00DD7F04"/>
    <w:rsid w:val="00DE0448"/>
    <w:rsid w:val="00DE0BE8"/>
    <w:rsid w:val="00DE1461"/>
    <w:rsid w:val="00DE58EF"/>
    <w:rsid w:val="00DE5E76"/>
    <w:rsid w:val="00E00655"/>
    <w:rsid w:val="00E02EBA"/>
    <w:rsid w:val="00E06A4D"/>
    <w:rsid w:val="00E10615"/>
    <w:rsid w:val="00E127EA"/>
    <w:rsid w:val="00E1299C"/>
    <w:rsid w:val="00E12B5E"/>
    <w:rsid w:val="00E12F4E"/>
    <w:rsid w:val="00E1456F"/>
    <w:rsid w:val="00E14CD2"/>
    <w:rsid w:val="00E20633"/>
    <w:rsid w:val="00E20671"/>
    <w:rsid w:val="00E20E24"/>
    <w:rsid w:val="00E21407"/>
    <w:rsid w:val="00E27FB5"/>
    <w:rsid w:val="00E362FB"/>
    <w:rsid w:val="00E40545"/>
    <w:rsid w:val="00E5296E"/>
    <w:rsid w:val="00E52A6A"/>
    <w:rsid w:val="00E578F7"/>
    <w:rsid w:val="00E6004B"/>
    <w:rsid w:val="00E6345C"/>
    <w:rsid w:val="00E6760D"/>
    <w:rsid w:val="00E70890"/>
    <w:rsid w:val="00E714B9"/>
    <w:rsid w:val="00E718CE"/>
    <w:rsid w:val="00E767D8"/>
    <w:rsid w:val="00E81D3F"/>
    <w:rsid w:val="00E82994"/>
    <w:rsid w:val="00E837D5"/>
    <w:rsid w:val="00E83974"/>
    <w:rsid w:val="00E85DD8"/>
    <w:rsid w:val="00E8724D"/>
    <w:rsid w:val="00E879BF"/>
    <w:rsid w:val="00E90A2C"/>
    <w:rsid w:val="00E946A3"/>
    <w:rsid w:val="00EA6046"/>
    <w:rsid w:val="00EB6C71"/>
    <w:rsid w:val="00EB7F01"/>
    <w:rsid w:val="00EC4F5D"/>
    <w:rsid w:val="00EC4FC1"/>
    <w:rsid w:val="00EC66A8"/>
    <w:rsid w:val="00EC67B3"/>
    <w:rsid w:val="00EC6A59"/>
    <w:rsid w:val="00EC726E"/>
    <w:rsid w:val="00ED1C0E"/>
    <w:rsid w:val="00ED46A0"/>
    <w:rsid w:val="00ED498A"/>
    <w:rsid w:val="00ED6001"/>
    <w:rsid w:val="00EE1E7F"/>
    <w:rsid w:val="00EE4171"/>
    <w:rsid w:val="00EE5008"/>
    <w:rsid w:val="00EE54CD"/>
    <w:rsid w:val="00EF270B"/>
    <w:rsid w:val="00EF2DB4"/>
    <w:rsid w:val="00EF4018"/>
    <w:rsid w:val="00EF44D1"/>
    <w:rsid w:val="00EF51C4"/>
    <w:rsid w:val="00EF6188"/>
    <w:rsid w:val="00EF6195"/>
    <w:rsid w:val="00EF64EF"/>
    <w:rsid w:val="00EF7465"/>
    <w:rsid w:val="00F12A22"/>
    <w:rsid w:val="00F12D1B"/>
    <w:rsid w:val="00F21FBA"/>
    <w:rsid w:val="00F23379"/>
    <w:rsid w:val="00F309D8"/>
    <w:rsid w:val="00F377A9"/>
    <w:rsid w:val="00F4452A"/>
    <w:rsid w:val="00F4462F"/>
    <w:rsid w:val="00F501B3"/>
    <w:rsid w:val="00F52032"/>
    <w:rsid w:val="00F5212B"/>
    <w:rsid w:val="00F56D31"/>
    <w:rsid w:val="00F5735E"/>
    <w:rsid w:val="00F60F90"/>
    <w:rsid w:val="00F65383"/>
    <w:rsid w:val="00F65951"/>
    <w:rsid w:val="00F7260C"/>
    <w:rsid w:val="00F77D6A"/>
    <w:rsid w:val="00F83FEB"/>
    <w:rsid w:val="00F92A40"/>
    <w:rsid w:val="00F92B54"/>
    <w:rsid w:val="00F92C84"/>
    <w:rsid w:val="00F92CA7"/>
    <w:rsid w:val="00F95540"/>
    <w:rsid w:val="00F968CD"/>
    <w:rsid w:val="00F9724B"/>
    <w:rsid w:val="00FA091F"/>
    <w:rsid w:val="00FA340F"/>
    <w:rsid w:val="00FB2111"/>
    <w:rsid w:val="00FB415F"/>
    <w:rsid w:val="00FB514A"/>
    <w:rsid w:val="00FB767D"/>
    <w:rsid w:val="00FC5B88"/>
    <w:rsid w:val="00FC6F22"/>
    <w:rsid w:val="00FD03A3"/>
    <w:rsid w:val="00FD126F"/>
    <w:rsid w:val="00FD2764"/>
    <w:rsid w:val="00FD5B51"/>
    <w:rsid w:val="00FD5EFB"/>
    <w:rsid w:val="00FD6158"/>
    <w:rsid w:val="00FD7106"/>
    <w:rsid w:val="00FE1751"/>
    <w:rsid w:val="00FE2662"/>
    <w:rsid w:val="00FE3207"/>
    <w:rsid w:val="00FE40F4"/>
    <w:rsid w:val="00FE5920"/>
    <w:rsid w:val="00FE77E9"/>
    <w:rsid w:val="00FF0DCE"/>
    <w:rsid w:val="00FF1613"/>
    <w:rsid w:val="00FF1A3D"/>
    <w:rsid w:val="00FF20DE"/>
    <w:rsid w:val="00FF2138"/>
    <w:rsid w:val="00FF34FA"/>
    <w:rsid w:val="00FF4E45"/>
    <w:rsid w:val="00FF5611"/>
    <w:rsid w:val="00FF66A8"/>
  </w:rsids>
  <m:mathPr>
    <m:mathFont m:val="Cambria Math"/>
    <m:brkBin m:val="before"/>
    <m:brkBinSub m:val="--"/>
    <m:smallFrac m:val="0"/>
    <m:dispDef/>
    <m:lMargin m:val="0"/>
    <m:rMargin m:val="0"/>
    <m:defJc m:val="centerGroup"/>
    <m:wrapIndent m:val="1440"/>
    <m:intLim m:val="subSup"/>
    <m:naryLim m:val="undOvr"/>
  </m:mathPr>
  <w:themeFontLang w:val="en-US" w:eastAsia="ja-JP" w:bidi="mr-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3B104A"/>
  <w15:chartTrackingRefBased/>
  <w15:docId w15:val="{ED5B0BF9-AD0F-4043-8BBE-79DF6C8B1F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1"/>
        <w:lang w:val="en-GB" w:eastAsia="ja-JP" w:bidi="mr-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2" w:unhideWhenUsed="1" w:qFormat="1"/>
    <w:lsdException w:name="heading 3" w:semiHidden="1" w:uiPriority="3" w:unhideWhenUsed="1" w:qFormat="1"/>
    <w:lsdException w:name="heading 4" w:semiHidden="1" w:uiPriority="4" w:unhideWhenUsed="1" w:qFormat="1"/>
    <w:lsdException w:name="heading 5" w:semiHidden="1" w:uiPriority="5" w:unhideWhenUsed="1" w:qFormat="1"/>
    <w:lsdException w:name="heading 6" w:semiHidden="1" w:uiPriority="6"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4"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546E83"/>
    <w:pPr>
      <w:spacing w:after="120"/>
    </w:pPr>
    <w:rPr>
      <w:rFonts w:ascii="Cambria" w:hAnsi="Cambria"/>
      <w:sz w:val="22"/>
      <w:szCs w:val="22"/>
    </w:rPr>
  </w:style>
  <w:style w:type="paragraph" w:styleId="10">
    <w:name w:val="heading 1"/>
    <w:basedOn w:val="a1"/>
    <w:next w:val="a1"/>
    <w:link w:val="11"/>
    <w:uiPriority w:val="1"/>
    <w:qFormat/>
    <w:rsid w:val="003E5277"/>
    <w:pPr>
      <w:keepNext/>
      <w:keepLines/>
      <w:spacing w:before="360" w:after="80"/>
      <w:ind w:left="360" w:hanging="360"/>
      <w:outlineLvl w:val="0"/>
    </w:pPr>
    <w:rPr>
      <w:rFonts w:eastAsiaTheme="majorEastAsia" w:cstheme="majorBidi"/>
      <w:b/>
      <w:bCs/>
      <w:sz w:val="40"/>
      <w:szCs w:val="36"/>
    </w:rPr>
  </w:style>
  <w:style w:type="paragraph" w:styleId="20">
    <w:name w:val="heading 2"/>
    <w:basedOn w:val="10"/>
    <w:next w:val="a1"/>
    <w:link w:val="21"/>
    <w:uiPriority w:val="2"/>
    <w:unhideWhenUsed/>
    <w:qFormat/>
    <w:rsid w:val="003E5277"/>
    <w:pPr>
      <w:outlineLvl w:val="1"/>
    </w:pPr>
    <w:rPr>
      <w:sz w:val="32"/>
      <w:szCs w:val="29"/>
    </w:rPr>
  </w:style>
  <w:style w:type="paragraph" w:styleId="3">
    <w:name w:val="heading 3"/>
    <w:basedOn w:val="a1"/>
    <w:next w:val="a1"/>
    <w:link w:val="30"/>
    <w:uiPriority w:val="3"/>
    <w:unhideWhenUsed/>
    <w:qFormat/>
    <w:rsid w:val="00005059"/>
    <w:pPr>
      <w:keepNext/>
      <w:outlineLvl w:val="2"/>
    </w:pPr>
    <w:rPr>
      <w:b/>
      <w:bCs/>
      <w:sz w:val="28"/>
      <w:szCs w:val="28"/>
    </w:rPr>
  </w:style>
  <w:style w:type="paragraph" w:styleId="4">
    <w:name w:val="heading 4"/>
    <w:basedOn w:val="a1"/>
    <w:next w:val="a1"/>
    <w:link w:val="40"/>
    <w:uiPriority w:val="4"/>
    <w:unhideWhenUsed/>
    <w:qFormat/>
    <w:rsid w:val="008252D7"/>
    <w:pPr>
      <w:keepNext/>
      <w:keepLines/>
      <w:spacing w:before="80" w:after="40"/>
      <w:outlineLvl w:val="3"/>
    </w:pPr>
    <w:rPr>
      <w:rFonts w:eastAsiaTheme="majorEastAsia" w:cstheme="majorBidi"/>
      <w:b/>
      <w:bCs/>
      <w:sz w:val="24"/>
      <w:szCs w:val="24"/>
    </w:rPr>
  </w:style>
  <w:style w:type="paragraph" w:styleId="5">
    <w:name w:val="heading 5"/>
    <w:basedOn w:val="a1"/>
    <w:next w:val="a1"/>
    <w:link w:val="50"/>
    <w:uiPriority w:val="5"/>
    <w:unhideWhenUsed/>
    <w:qFormat/>
    <w:rsid w:val="003E5277"/>
    <w:pPr>
      <w:keepNext/>
      <w:keepLines/>
      <w:spacing w:before="80" w:after="40"/>
      <w:outlineLvl w:val="4"/>
    </w:pPr>
    <w:rPr>
      <w:rFonts w:eastAsiaTheme="majorEastAsia" w:cstheme="majorBidi"/>
      <w:color w:val="0F4761" w:themeColor="accent1" w:themeShade="BF"/>
    </w:rPr>
  </w:style>
  <w:style w:type="paragraph" w:styleId="6">
    <w:name w:val="heading 6"/>
    <w:basedOn w:val="a1"/>
    <w:next w:val="a1"/>
    <w:link w:val="60"/>
    <w:uiPriority w:val="6"/>
    <w:unhideWhenUsed/>
    <w:qFormat/>
    <w:rsid w:val="003E5277"/>
    <w:pPr>
      <w:keepNext/>
      <w:keepLines/>
      <w:spacing w:before="40" w:after="0"/>
      <w:outlineLvl w:val="5"/>
    </w:pPr>
    <w:rPr>
      <w:rFonts w:eastAsiaTheme="majorEastAsia" w:cstheme="majorBidi"/>
      <w:i/>
      <w:iCs/>
      <w:color w:val="595959" w:themeColor="text1" w:themeTint="A6"/>
    </w:rPr>
  </w:style>
  <w:style w:type="paragraph" w:styleId="7">
    <w:name w:val="heading 7"/>
    <w:basedOn w:val="a1"/>
    <w:next w:val="a1"/>
    <w:link w:val="70"/>
    <w:uiPriority w:val="9"/>
    <w:semiHidden/>
    <w:unhideWhenUsed/>
    <w:qFormat/>
    <w:rsid w:val="003E5277"/>
    <w:pPr>
      <w:keepNext/>
      <w:keepLines/>
      <w:spacing w:before="40" w:after="0"/>
      <w:outlineLvl w:val="6"/>
    </w:pPr>
    <w:rPr>
      <w:rFonts w:eastAsiaTheme="majorEastAsia" w:cstheme="majorBidi"/>
      <w:color w:val="595959" w:themeColor="text1" w:themeTint="A6"/>
    </w:rPr>
  </w:style>
  <w:style w:type="paragraph" w:styleId="8">
    <w:name w:val="heading 8"/>
    <w:basedOn w:val="a1"/>
    <w:next w:val="a1"/>
    <w:link w:val="80"/>
    <w:uiPriority w:val="9"/>
    <w:semiHidden/>
    <w:unhideWhenUsed/>
    <w:qFormat/>
    <w:rsid w:val="003E5277"/>
    <w:pPr>
      <w:keepNext/>
      <w:keepLines/>
      <w:spacing w:after="0"/>
      <w:outlineLvl w:val="7"/>
    </w:pPr>
    <w:rPr>
      <w:rFonts w:eastAsiaTheme="majorEastAsia" w:cstheme="majorBidi"/>
      <w:i/>
      <w:iCs/>
      <w:color w:val="272727" w:themeColor="text1" w:themeTint="D8"/>
    </w:rPr>
  </w:style>
  <w:style w:type="paragraph" w:styleId="9">
    <w:name w:val="heading 9"/>
    <w:basedOn w:val="a1"/>
    <w:next w:val="a1"/>
    <w:link w:val="90"/>
    <w:uiPriority w:val="9"/>
    <w:semiHidden/>
    <w:unhideWhenUsed/>
    <w:qFormat/>
    <w:rsid w:val="003E5277"/>
    <w:pPr>
      <w:keepNext/>
      <w:keepLines/>
      <w:spacing w:after="0"/>
      <w:outlineLvl w:val="8"/>
    </w:pPr>
    <w:rPr>
      <w:rFonts w:eastAsiaTheme="majorEastAsia" w:cstheme="majorBidi"/>
      <w:color w:val="272727" w:themeColor="text1" w:themeTint="D8"/>
    </w:rPr>
  </w:style>
  <w:style w:type="character" w:default="1" w:styleId="a7">
    <w:name w:val="Default Paragraph Font"/>
    <w:uiPriority w:val="1"/>
    <w:semiHidden/>
    <w:unhideWhenUsed/>
  </w:style>
  <w:style w:type="table" w:default="1" w:styleId="a8">
    <w:name w:val="Normal Table"/>
    <w:uiPriority w:val="99"/>
    <w:semiHidden/>
    <w:unhideWhenUsed/>
    <w:tblPr>
      <w:tblInd w:w="0" w:type="dxa"/>
      <w:tblCellMar>
        <w:top w:w="0" w:type="dxa"/>
        <w:left w:w="108" w:type="dxa"/>
        <w:bottom w:w="0" w:type="dxa"/>
        <w:right w:w="108" w:type="dxa"/>
      </w:tblCellMar>
    </w:tblPr>
  </w:style>
  <w:style w:type="numbering" w:default="1" w:styleId="a9">
    <w:name w:val="No List"/>
    <w:uiPriority w:val="99"/>
    <w:semiHidden/>
    <w:unhideWhenUsed/>
  </w:style>
  <w:style w:type="character" w:customStyle="1" w:styleId="11">
    <w:name w:val="見出し 1 (文字)"/>
    <w:basedOn w:val="a7"/>
    <w:link w:val="10"/>
    <w:uiPriority w:val="1"/>
    <w:rsid w:val="003E5277"/>
    <w:rPr>
      <w:rFonts w:ascii="Cambria" w:eastAsiaTheme="majorEastAsia" w:hAnsi="Cambria" w:cstheme="majorBidi"/>
      <w:b/>
      <w:bCs/>
      <w:sz w:val="40"/>
      <w:szCs w:val="36"/>
    </w:rPr>
  </w:style>
  <w:style w:type="character" w:customStyle="1" w:styleId="21">
    <w:name w:val="見出し 2 (文字)"/>
    <w:basedOn w:val="a7"/>
    <w:link w:val="20"/>
    <w:uiPriority w:val="2"/>
    <w:rsid w:val="003E5277"/>
    <w:rPr>
      <w:rFonts w:ascii="Cambria" w:eastAsiaTheme="majorEastAsia" w:hAnsi="Cambria" w:cstheme="majorBidi"/>
      <w:b/>
      <w:bCs/>
      <w:sz w:val="32"/>
      <w:szCs w:val="29"/>
    </w:rPr>
  </w:style>
  <w:style w:type="character" w:customStyle="1" w:styleId="30">
    <w:name w:val="見出し 3 (文字)"/>
    <w:basedOn w:val="a7"/>
    <w:link w:val="3"/>
    <w:uiPriority w:val="3"/>
    <w:rsid w:val="00005059"/>
    <w:rPr>
      <w:rFonts w:ascii="Cambria" w:hAnsi="Cambria"/>
      <w:b/>
      <w:bCs/>
      <w:sz w:val="28"/>
      <w:szCs w:val="28"/>
    </w:rPr>
  </w:style>
  <w:style w:type="character" w:customStyle="1" w:styleId="40">
    <w:name w:val="見出し 4 (文字)"/>
    <w:basedOn w:val="a7"/>
    <w:link w:val="4"/>
    <w:uiPriority w:val="4"/>
    <w:rsid w:val="008252D7"/>
    <w:rPr>
      <w:rFonts w:ascii="Cambria" w:eastAsiaTheme="majorEastAsia" w:hAnsi="Cambria" w:cstheme="majorBidi"/>
      <w:b/>
      <w:bCs/>
      <w:szCs w:val="24"/>
    </w:rPr>
  </w:style>
  <w:style w:type="character" w:customStyle="1" w:styleId="50">
    <w:name w:val="見出し 5 (文字)"/>
    <w:basedOn w:val="a7"/>
    <w:link w:val="5"/>
    <w:uiPriority w:val="5"/>
    <w:rsid w:val="003E5277"/>
    <w:rPr>
      <w:rFonts w:eastAsiaTheme="majorEastAsia" w:cstheme="majorBidi"/>
      <w:color w:val="0F4761" w:themeColor="accent1" w:themeShade="BF"/>
    </w:rPr>
  </w:style>
  <w:style w:type="character" w:customStyle="1" w:styleId="60">
    <w:name w:val="見出し 6 (文字)"/>
    <w:basedOn w:val="a7"/>
    <w:link w:val="6"/>
    <w:uiPriority w:val="6"/>
    <w:rsid w:val="003E5277"/>
    <w:rPr>
      <w:rFonts w:eastAsiaTheme="majorEastAsia" w:cstheme="majorBidi"/>
      <w:i/>
      <w:iCs/>
      <w:color w:val="595959" w:themeColor="text1" w:themeTint="A6"/>
    </w:rPr>
  </w:style>
  <w:style w:type="character" w:customStyle="1" w:styleId="70">
    <w:name w:val="見出し 7 (文字)"/>
    <w:basedOn w:val="a7"/>
    <w:link w:val="7"/>
    <w:uiPriority w:val="9"/>
    <w:semiHidden/>
    <w:rsid w:val="003E5277"/>
    <w:rPr>
      <w:rFonts w:eastAsiaTheme="majorEastAsia" w:cstheme="majorBidi"/>
      <w:color w:val="595959" w:themeColor="text1" w:themeTint="A6"/>
    </w:rPr>
  </w:style>
  <w:style w:type="character" w:customStyle="1" w:styleId="80">
    <w:name w:val="見出し 8 (文字)"/>
    <w:basedOn w:val="a7"/>
    <w:link w:val="8"/>
    <w:uiPriority w:val="9"/>
    <w:semiHidden/>
    <w:rsid w:val="003E5277"/>
    <w:rPr>
      <w:rFonts w:eastAsiaTheme="majorEastAsia" w:cstheme="majorBidi"/>
      <w:i/>
      <w:iCs/>
      <w:color w:val="272727" w:themeColor="text1" w:themeTint="D8"/>
    </w:rPr>
  </w:style>
  <w:style w:type="character" w:customStyle="1" w:styleId="90">
    <w:name w:val="見出し 9 (文字)"/>
    <w:basedOn w:val="a7"/>
    <w:link w:val="9"/>
    <w:uiPriority w:val="9"/>
    <w:semiHidden/>
    <w:rsid w:val="003E5277"/>
    <w:rPr>
      <w:rFonts w:eastAsiaTheme="majorEastAsia" w:cstheme="majorBidi"/>
      <w:color w:val="272727" w:themeColor="text1" w:themeTint="D8"/>
    </w:rPr>
  </w:style>
  <w:style w:type="paragraph" w:styleId="aa">
    <w:name w:val="Title"/>
    <w:basedOn w:val="a1"/>
    <w:next w:val="a1"/>
    <w:link w:val="ab"/>
    <w:uiPriority w:val="10"/>
    <w:qFormat/>
    <w:rsid w:val="00A604E7"/>
    <w:pPr>
      <w:spacing w:after="80" w:line="240" w:lineRule="auto"/>
      <w:contextualSpacing/>
    </w:pPr>
    <w:rPr>
      <w:rFonts w:eastAsiaTheme="majorEastAsia" w:cstheme="majorBidi"/>
      <w:b/>
      <w:bCs/>
      <w:spacing w:val="-10"/>
      <w:kern w:val="28"/>
      <w:sz w:val="52"/>
      <w:szCs w:val="48"/>
    </w:rPr>
  </w:style>
  <w:style w:type="character" w:customStyle="1" w:styleId="ab">
    <w:name w:val="表題 (文字)"/>
    <w:basedOn w:val="a7"/>
    <w:link w:val="aa"/>
    <w:uiPriority w:val="10"/>
    <w:rsid w:val="00A604E7"/>
    <w:rPr>
      <w:rFonts w:ascii="Cambria" w:eastAsiaTheme="majorEastAsia" w:hAnsi="Cambria" w:cstheme="majorBidi"/>
      <w:b/>
      <w:bCs/>
      <w:spacing w:val="-10"/>
      <w:kern w:val="28"/>
      <w:sz w:val="52"/>
      <w:szCs w:val="48"/>
    </w:rPr>
  </w:style>
  <w:style w:type="paragraph" w:styleId="ac">
    <w:name w:val="Subtitle"/>
    <w:basedOn w:val="a1"/>
    <w:next w:val="a1"/>
    <w:link w:val="ad"/>
    <w:uiPriority w:val="11"/>
    <w:qFormat/>
    <w:rsid w:val="003E5277"/>
    <w:pPr>
      <w:numPr>
        <w:ilvl w:val="1"/>
      </w:numPr>
    </w:pPr>
    <w:rPr>
      <w:rFonts w:eastAsiaTheme="majorEastAsia" w:cstheme="majorBidi"/>
      <w:color w:val="595959" w:themeColor="text1" w:themeTint="A6"/>
      <w:spacing w:val="15"/>
      <w:sz w:val="28"/>
      <w:szCs w:val="25"/>
    </w:rPr>
  </w:style>
  <w:style w:type="character" w:customStyle="1" w:styleId="ad">
    <w:name w:val="副題 (文字)"/>
    <w:basedOn w:val="a7"/>
    <w:link w:val="ac"/>
    <w:uiPriority w:val="11"/>
    <w:rsid w:val="003E5277"/>
    <w:rPr>
      <w:rFonts w:eastAsiaTheme="majorEastAsia" w:cstheme="majorBidi"/>
      <w:color w:val="595959" w:themeColor="text1" w:themeTint="A6"/>
      <w:spacing w:val="15"/>
      <w:sz w:val="28"/>
      <w:szCs w:val="25"/>
    </w:rPr>
  </w:style>
  <w:style w:type="paragraph" w:styleId="ae">
    <w:name w:val="Quote"/>
    <w:basedOn w:val="a1"/>
    <w:next w:val="a1"/>
    <w:link w:val="af"/>
    <w:uiPriority w:val="29"/>
    <w:qFormat/>
    <w:rsid w:val="003E5277"/>
    <w:pPr>
      <w:spacing w:before="160"/>
      <w:jc w:val="center"/>
    </w:pPr>
    <w:rPr>
      <w:i/>
      <w:iCs/>
      <w:color w:val="404040" w:themeColor="text1" w:themeTint="BF"/>
    </w:rPr>
  </w:style>
  <w:style w:type="character" w:customStyle="1" w:styleId="af">
    <w:name w:val="引用文 (文字)"/>
    <w:basedOn w:val="a7"/>
    <w:link w:val="ae"/>
    <w:uiPriority w:val="29"/>
    <w:rsid w:val="003E5277"/>
    <w:rPr>
      <w:i/>
      <w:iCs/>
      <w:color w:val="404040" w:themeColor="text1" w:themeTint="BF"/>
    </w:rPr>
  </w:style>
  <w:style w:type="paragraph" w:styleId="af0">
    <w:name w:val="List Paragraph"/>
    <w:basedOn w:val="a1"/>
    <w:link w:val="af1"/>
    <w:uiPriority w:val="34"/>
    <w:qFormat/>
    <w:rsid w:val="003E5277"/>
    <w:pPr>
      <w:ind w:left="720"/>
      <w:contextualSpacing/>
    </w:pPr>
  </w:style>
  <w:style w:type="character" w:styleId="22">
    <w:name w:val="Intense Emphasis"/>
    <w:basedOn w:val="a7"/>
    <w:uiPriority w:val="21"/>
    <w:qFormat/>
    <w:rsid w:val="003E5277"/>
    <w:rPr>
      <w:i/>
      <w:iCs/>
      <w:color w:val="0F4761" w:themeColor="accent1" w:themeShade="BF"/>
    </w:rPr>
  </w:style>
  <w:style w:type="paragraph" w:styleId="23">
    <w:name w:val="Intense Quote"/>
    <w:basedOn w:val="a1"/>
    <w:next w:val="a1"/>
    <w:link w:val="24"/>
    <w:uiPriority w:val="30"/>
    <w:qFormat/>
    <w:rsid w:val="003E52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4">
    <w:name w:val="引用文 2 (文字)"/>
    <w:basedOn w:val="a7"/>
    <w:link w:val="23"/>
    <w:uiPriority w:val="30"/>
    <w:rsid w:val="003E5277"/>
    <w:rPr>
      <w:i/>
      <w:iCs/>
      <w:color w:val="0F4761" w:themeColor="accent1" w:themeShade="BF"/>
    </w:rPr>
  </w:style>
  <w:style w:type="character" w:styleId="25">
    <w:name w:val="Intense Reference"/>
    <w:basedOn w:val="a7"/>
    <w:uiPriority w:val="32"/>
    <w:qFormat/>
    <w:rsid w:val="003E5277"/>
    <w:rPr>
      <w:b/>
      <w:bCs/>
      <w:smallCaps/>
      <w:color w:val="0F4761" w:themeColor="accent1" w:themeShade="BF"/>
      <w:spacing w:val="5"/>
    </w:rPr>
  </w:style>
  <w:style w:type="paragraph" w:styleId="af2">
    <w:name w:val="caption"/>
    <w:basedOn w:val="a1"/>
    <w:next w:val="a1"/>
    <w:uiPriority w:val="35"/>
    <w:unhideWhenUsed/>
    <w:qFormat/>
    <w:rsid w:val="00DB2208"/>
    <w:pPr>
      <w:spacing w:before="120" w:line="240" w:lineRule="auto"/>
      <w:jc w:val="center"/>
    </w:pPr>
    <w:rPr>
      <w:b/>
      <w:bCs/>
      <w:color w:val="0E2841" w:themeColor="text2"/>
      <w:sz w:val="24"/>
      <w:szCs w:val="24"/>
    </w:rPr>
  </w:style>
  <w:style w:type="paragraph" w:styleId="af3">
    <w:name w:val="header"/>
    <w:basedOn w:val="a1"/>
    <w:link w:val="af4"/>
    <w:uiPriority w:val="99"/>
    <w:unhideWhenUsed/>
    <w:rsid w:val="00C27255"/>
    <w:pPr>
      <w:tabs>
        <w:tab w:val="center" w:pos="4252"/>
        <w:tab w:val="right" w:pos="8504"/>
      </w:tabs>
      <w:spacing w:after="0" w:line="240" w:lineRule="auto"/>
    </w:pPr>
    <w:rPr>
      <w:szCs w:val="20"/>
    </w:rPr>
  </w:style>
  <w:style w:type="character" w:customStyle="1" w:styleId="af4">
    <w:name w:val="ヘッダー (文字)"/>
    <w:basedOn w:val="a7"/>
    <w:link w:val="af3"/>
    <w:uiPriority w:val="99"/>
    <w:rsid w:val="00C27255"/>
    <w:rPr>
      <w:rFonts w:ascii="Cambria" w:hAnsi="Cambria"/>
      <w:sz w:val="22"/>
      <w:szCs w:val="20"/>
    </w:rPr>
  </w:style>
  <w:style w:type="paragraph" w:styleId="af5">
    <w:name w:val="footer"/>
    <w:basedOn w:val="a1"/>
    <w:link w:val="af6"/>
    <w:uiPriority w:val="99"/>
    <w:unhideWhenUsed/>
    <w:rsid w:val="00C27255"/>
    <w:pPr>
      <w:tabs>
        <w:tab w:val="center" w:pos="4252"/>
        <w:tab w:val="right" w:pos="8504"/>
      </w:tabs>
      <w:spacing w:after="0" w:line="240" w:lineRule="auto"/>
    </w:pPr>
    <w:rPr>
      <w:szCs w:val="20"/>
    </w:rPr>
  </w:style>
  <w:style w:type="character" w:customStyle="1" w:styleId="af6">
    <w:name w:val="フッター (文字)"/>
    <w:basedOn w:val="a7"/>
    <w:link w:val="af5"/>
    <w:uiPriority w:val="99"/>
    <w:rsid w:val="00C27255"/>
    <w:rPr>
      <w:rFonts w:ascii="Cambria" w:hAnsi="Cambria"/>
      <w:sz w:val="22"/>
      <w:szCs w:val="20"/>
    </w:rPr>
  </w:style>
  <w:style w:type="paragraph" w:customStyle="1" w:styleId="a2">
    <w:name w:val="a2"/>
    <w:basedOn w:val="a1"/>
    <w:next w:val="a1"/>
    <w:uiPriority w:val="11"/>
    <w:qFormat/>
    <w:rsid w:val="00582601"/>
    <w:pPr>
      <w:keepNext/>
      <w:numPr>
        <w:ilvl w:val="1"/>
        <w:numId w:val="3"/>
      </w:numPr>
      <w:tabs>
        <w:tab w:val="left" w:pos="567"/>
        <w:tab w:val="left" w:pos="720"/>
      </w:tabs>
      <w:spacing w:before="270" w:line="270" w:lineRule="atLeast"/>
      <w:outlineLvl w:val="1"/>
    </w:pPr>
    <w:rPr>
      <w:rFonts w:eastAsia="ＭＳ 明朝" w:cs="Times New Roman"/>
      <w:b/>
      <w:kern w:val="0"/>
      <w:sz w:val="26"/>
      <w:lang w:bidi="ar-SA"/>
    </w:rPr>
  </w:style>
  <w:style w:type="paragraph" w:customStyle="1" w:styleId="a3">
    <w:name w:val="a3"/>
    <w:basedOn w:val="a1"/>
    <w:next w:val="a1"/>
    <w:uiPriority w:val="12"/>
    <w:qFormat/>
    <w:rsid w:val="00582601"/>
    <w:pPr>
      <w:keepNext/>
      <w:numPr>
        <w:ilvl w:val="2"/>
        <w:numId w:val="3"/>
      </w:numPr>
      <w:tabs>
        <w:tab w:val="left" w:pos="403"/>
      </w:tabs>
      <w:spacing w:before="60" w:line="250" w:lineRule="atLeast"/>
      <w:outlineLvl w:val="2"/>
    </w:pPr>
    <w:rPr>
      <w:rFonts w:eastAsia="ＭＳ 明朝" w:cs="Times New Roman"/>
      <w:b/>
      <w:kern w:val="0"/>
      <w:sz w:val="24"/>
      <w:lang w:bidi="ar-SA"/>
    </w:rPr>
  </w:style>
  <w:style w:type="paragraph" w:customStyle="1" w:styleId="a4">
    <w:name w:val="a4"/>
    <w:basedOn w:val="a1"/>
    <w:next w:val="a1"/>
    <w:uiPriority w:val="13"/>
    <w:qFormat/>
    <w:rsid w:val="00582601"/>
    <w:pPr>
      <w:keepNext/>
      <w:numPr>
        <w:ilvl w:val="3"/>
        <w:numId w:val="3"/>
      </w:numPr>
      <w:tabs>
        <w:tab w:val="left" w:pos="403"/>
        <w:tab w:val="left" w:pos="880"/>
      </w:tabs>
      <w:spacing w:before="60" w:line="240" w:lineRule="atLeast"/>
      <w:outlineLvl w:val="3"/>
    </w:pPr>
    <w:rPr>
      <w:rFonts w:eastAsia="ＭＳ 明朝" w:cs="Times New Roman"/>
      <w:b/>
      <w:bCs/>
      <w:iCs/>
      <w:kern w:val="0"/>
      <w:lang w:bidi="ar-SA"/>
    </w:rPr>
  </w:style>
  <w:style w:type="paragraph" w:customStyle="1" w:styleId="a5">
    <w:name w:val="a5"/>
    <w:basedOn w:val="a1"/>
    <w:next w:val="a1"/>
    <w:uiPriority w:val="14"/>
    <w:qFormat/>
    <w:rsid w:val="00582601"/>
    <w:pPr>
      <w:keepNext/>
      <w:numPr>
        <w:ilvl w:val="4"/>
        <w:numId w:val="3"/>
      </w:numPr>
      <w:tabs>
        <w:tab w:val="left" w:pos="403"/>
        <w:tab w:val="left" w:pos="1247"/>
        <w:tab w:val="left" w:pos="1360"/>
      </w:tabs>
      <w:spacing w:before="60" w:line="240" w:lineRule="atLeast"/>
      <w:outlineLvl w:val="0"/>
    </w:pPr>
    <w:rPr>
      <w:rFonts w:eastAsia="ＭＳ 明朝" w:cs="Times New Roman"/>
      <w:b/>
      <w:bCs/>
      <w:iCs/>
      <w:kern w:val="0"/>
      <w:lang w:bidi="ar-SA"/>
    </w:rPr>
  </w:style>
  <w:style w:type="paragraph" w:customStyle="1" w:styleId="a6">
    <w:name w:val="a6"/>
    <w:basedOn w:val="a1"/>
    <w:next w:val="a1"/>
    <w:uiPriority w:val="15"/>
    <w:qFormat/>
    <w:rsid w:val="00582601"/>
    <w:pPr>
      <w:keepNext/>
      <w:numPr>
        <w:ilvl w:val="5"/>
        <w:numId w:val="3"/>
      </w:numPr>
      <w:tabs>
        <w:tab w:val="left" w:pos="403"/>
        <w:tab w:val="left" w:pos="1247"/>
        <w:tab w:val="left" w:pos="1360"/>
      </w:tabs>
      <w:spacing w:before="60" w:line="240" w:lineRule="atLeast"/>
      <w:outlineLvl w:val="0"/>
    </w:pPr>
    <w:rPr>
      <w:rFonts w:eastAsia="ＭＳ 明朝" w:cs="Times New Roman"/>
      <w:b/>
      <w:bCs/>
      <w:kern w:val="0"/>
      <w:lang w:bidi="ar-SA"/>
    </w:rPr>
  </w:style>
  <w:style w:type="paragraph" w:customStyle="1" w:styleId="Appendix">
    <w:name w:val="Appendix"/>
    <w:basedOn w:val="a1"/>
    <w:next w:val="a1"/>
    <w:autoRedefine/>
    <w:uiPriority w:val="10"/>
    <w:qFormat/>
    <w:rsid w:val="00122B20"/>
    <w:pPr>
      <w:keepNext/>
      <w:pageBreakBefore/>
      <w:numPr>
        <w:numId w:val="3"/>
      </w:numPr>
      <w:tabs>
        <w:tab w:val="left" w:pos="403"/>
      </w:tabs>
      <w:spacing w:line="240" w:lineRule="auto"/>
      <w:ind w:left="0" w:firstLine="0"/>
      <w:jc w:val="center"/>
      <w:outlineLvl w:val="0"/>
    </w:pPr>
    <w:rPr>
      <w:rFonts w:eastAsia="ＭＳ 明朝" w:cs="Times New Roman"/>
      <w:b/>
      <w:kern w:val="0"/>
      <w:sz w:val="40"/>
      <w:szCs w:val="40"/>
      <w:lang w:bidi="ar-SA"/>
    </w:rPr>
  </w:style>
  <w:style w:type="table" w:styleId="af7">
    <w:name w:val="Table Grid"/>
    <w:basedOn w:val="a8"/>
    <w:uiPriority w:val="39"/>
    <w:qFormat/>
    <w:rsid w:val="00582601"/>
    <w:pPr>
      <w:spacing w:after="0" w:line="240" w:lineRule="auto"/>
    </w:pPr>
    <w:rPr>
      <w:rFonts w:ascii="Cambria" w:hAnsi="Cambria" w:cs="Times New Roman"/>
      <w:kern w:val="0"/>
      <w:sz w:val="20"/>
      <w:szCs w:val="20"/>
      <w:lang w:val="en-US"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8">
    <w:name w:val="Hyperlink"/>
    <w:uiPriority w:val="99"/>
    <w:rsid w:val="00582601"/>
    <w:rPr>
      <w:color w:val="0000FF"/>
      <w:u w:val="single"/>
      <w:lang w:val="fr-FR"/>
    </w:rPr>
  </w:style>
  <w:style w:type="paragraph" w:styleId="a0">
    <w:name w:val="List"/>
    <w:basedOn w:val="af0"/>
    <w:uiPriority w:val="4"/>
    <w:rsid w:val="00582601"/>
    <w:pPr>
      <w:keepNext/>
      <w:numPr>
        <w:numId w:val="1"/>
      </w:numPr>
      <w:spacing w:line="240" w:lineRule="atLeast"/>
    </w:pPr>
    <w:rPr>
      <w:rFonts w:cs="Times New Roman"/>
      <w:kern w:val="0"/>
      <w:lang w:eastAsia="en-US" w:bidi="ar-SA"/>
    </w:rPr>
  </w:style>
  <w:style w:type="paragraph" w:customStyle="1" w:styleId="Note">
    <w:name w:val="Note"/>
    <w:basedOn w:val="a1"/>
    <w:link w:val="NoteChar"/>
    <w:qFormat/>
    <w:rsid w:val="00582601"/>
    <w:pPr>
      <w:tabs>
        <w:tab w:val="left" w:pos="403"/>
      </w:tabs>
      <w:spacing w:line="240" w:lineRule="atLeast"/>
    </w:pPr>
    <w:rPr>
      <w:rFonts w:cs="Times New Roman"/>
      <w:kern w:val="0"/>
      <w:sz w:val="20"/>
      <w:szCs w:val="20"/>
      <w:lang w:eastAsia="en-US" w:bidi="ar-SA"/>
    </w:rPr>
  </w:style>
  <w:style w:type="character" w:customStyle="1" w:styleId="NoteChar">
    <w:name w:val="Note Char"/>
    <w:basedOn w:val="a7"/>
    <w:link w:val="Note"/>
    <w:rsid w:val="00582601"/>
    <w:rPr>
      <w:rFonts w:ascii="Cambria" w:hAnsi="Cambria" w:cs="Times New Roman"/>
      <w:kern w:val="0"/>
      <w:sz w:val="20"/>
      <w:szCs w:val="20"/>
      <w:lang w:eastAsia="en-US" w:bidi="ar-SA"/>
    </w:rPr>
  </w:style>
  <w:style w:type="character" w:customStyle="1" w:styleId="af1">
    <w:name w:val="リスト段落 (文字)"/>
    <w:basedOn w:val="a7"/>
    <w:link w:val="af0"/>
    <w:uiPriority w:val="34"/>
    <w:qFormat/>
    <w:rsid w:val="00582601"/>
    <w:rPr>
      <w:rFonts w:ascii="Cambria" w:hAnsi="Cambria"/>
      <w:sz w:val="22"/>
      <w:szCs w:val="22"/>
    </w:rPr>
  </w:style>
  <w:style w:type="paragraph" w:styleId="2">
    <w:name w:val="List Bullet 2"/>
    <w:basedOn w:val="a1"/>
    <w:uiPriority w:val="99"/>
    <w:unhideWhenUsed/>
    <w:rsid w:val="00582601"/>
    <w:pPr>
      <w:numPr>
        <w:numId w:val="2"/>
      </w:numPr>
      <w:tabs>
        <w:tab w:val="clear" w:pos="643"/>
        <w:tab w:val="left" w:pos="403"/>
        <w:tab w:val="num" w:pos="720"/>
      </w:tabs>
      <w:spacing w:line="240" w:lineRule="atLeast"/>
      <w:contextualSpacing/>
    </w:pPr>
    <w:rPr>
      <w:rFonts w:eastAsia="Calibri" w:cs="Times New Roman"/>
      <w:kern w:val="0"/>
      <w:lang w:eastAsia="en-US" w:bidi="ar-SA"/>
    </w:rPr>
  </w:style>
  <w:style w:type="character" w:styleId="af9">
    <w:name w:val="Strong"/>
    <w:basedOn w:val="a7"/>
    <w:uiPriority w:val="22"/>
    <w:qFormat/>
    <w:rsid w:val="00582601"/>
    <w:rPr>
      <w:b/>
      <w:bCs/>
    </w:rPr>
  </w:style>
  <w:style w:type="paragraph" w:customStyle="1" w:styleId="BiblioTitle">
    <w:name w:val="Biblio Title"/>
    <w:basedOn w:val="a1"/>
    <w:uiPriority w:val="5"/>
    <w:rsid w:val="00FF1A3D"/>
    <w:pPr>
      <w:tabs>
        <w:tab w:val="left" w:pos="403"/>
      </w:tabs>
      <w:spacing w:after="310" w:line="310" w:lineRule="atLeast"/>
      <w:jc w:val="center"/>
      <w:outlineLvl w:val="0"/>
    </w:pPr>
    <w:rPr>
      <w:rFonts w:cs="Times New Roman"/>
      <w:b/>
      <w:kern w:val="0"/>
      <w:sz w:val="28"/>
      <w:lang w:eastAsia="en-US" w:bidi="ar-SA"/>
    </w:rPr>
  </w:style>
  <w:style w:type="paragraph" w:customStyle="1" w:styleId="Definition">
    <w:name w:val="Definition"/>
    <w:basedOn w:val="a1"/>
    <w:link w:val="DefinitionChar"/>
    <w:uiPriority w:val="9"/>
    <w:rsid w:val="00FF1A3D"/>
    <w:pPr>
      <w:tabs>
        <w:tab w:val="left" w:pos="403"/>
      </w:tabs>
      <w:spacing w:line="240" w:lineRule="atLeast"/>
    </w:pPr>
    <w:rPr>
      <w:rFonts w:cs="Times New Roman"/>
      <w:kern w:val="0"/>
      <w:lang w:eastAsia="en-US" w:bidi="ar-SA"/>
    </w:rPr>
  </w:style>
  <w:style w:type="paragraph" w:customStyle="1" w:styleId="ForewordTitle">
    <w:name w:val="Foreword Title"/>
    <w:basedOn w:val="a1"/>
    <w:semiHidden/>
    <w:rsid w:val="00FF1A3D"/>
    <w:pPr>
      <w:keepNext/>
      <w:pageBreakBefore/>
      <w:tabs>
        <w:tab w:val="left" w:pos="403"/>
      </w:tabs>
      <w:suppressAutoHyphens/>
      <w:spacing w:after="310" w:line="310" w:lineRule="atLeast"/>
      <w:outlineLvl w:val="0"/>
    </w:pPr>
    <w:rPr>
      <w:rFonts w:cs="Times New Roman"/>
      <w:b/>
      <w:kern w:val="0"/>
      <w:sz w:val="28"/>
      <w:lang w:eastAsia="en-US" w:bidi="ar-SA"/>
    </w:rPr>
  </w:style>
  <w:style w:type="paragraph" w:customStyle="1" w:styleId="IntroTitle">
    <w:name w:val="Intro Title"/>
    <w:basedOn w:val="ForewordTitle"/>
    <w:semiHidden/>
    <w:rsid w:val="00FF1A3D"/>
    <w:pPr>
      <w:pageBreakBefore w:val="0"/>
    </w:pPr>
  </w:style>
  <w:style w:type="paragraph" w:customStyle="1" w:styleId="Terms">
    <w:name w:val="Term(s)"/>
    <w:basedOn w:val="a1"/>
    <w:next w:val="Definition"/>
    <w:uiPriority w:val="8"/>
    <w:rsid w:val="00FF1A3D"/>
    <w:pPr>
      <w:keepNext/>
      <w:tabs>
        <w:tab w:val="left" w:pos="403"/>
      </w:tabs>
      <w:suppressAutoHyphens/>
      <w:spacing w:after="0" w:line="240" w:lineRule="atLeast"/>
    </w:pPr>
    <w:rPr>
      <w:rFonts w:cs="Times New Roman"/>
      <w:b/>
      <w:kern w:val="0"/>
      <w:lang w:eastAsia="en-US" w:bidi="ar-SA"/>
    </w:rPr>
  </w:style>
  <w:style w:type="paragraph" w:customStyle="1" w:styleId="TermNum">
    <w:name w:val="TermNum"/>
    <w:basedOn w:val="a1"/>
    <w:next w:val="Terms"/>
    <w:uiPriority w:val="7"/>
    <w:rsid w:val="00FF1A3D"/>
    <w:pPr>
      <w:keepNext/>
      <w:tabs>
        <w:tab w:val="left" w:pos="403"/>
      </w:tabs>
      <w:spacing w:after="0" w:line="240" w:lineRule="atLeast"/>
    </w:pPr>
    <w:rPr>
      <w:rFonts w:cs="Times New Roman"/>
      <w:b/>
      <w:kern w:val="0"/>
      <w:lang w:eastAsia="en-US" w:bidi="ar-SA"/>
    </w:rPr>
  </w:style>
  <w:style w:type="paragraph" w:styleId="12">
    <w:name w:val="toc 1"/>
    <w:basedOn w:val="a1"/>
    <w:next w:val="a1"/>
    <w:uiPriority w:val="39"/>
    <w:rsid w:val="00FF1A3D"/>
    <w:pPr>
      <w:tabs>
        <w:tab w:val="left" w:pos="403"/>
        <w:tab w:val="left" w:pos="720"/>
        <w:tab w:val="right" w:leader="dot" w:pos="9752"/>
      </w:tabs>
      <w:suppressAutoHyphens/>
      <w:spacing w:before="120" w:after="0" w:line="240" w:lineRule="atLeast"/>
      <w:ind w:left="720" w:right="500" w:hanging="720"/>
    </w:pPr>
    <w:rPr>
      <w:rFonts w:cs="Times New Roman"/>
      <w:b/>
      <w:kern w:val="0"/>
      <w:lang w:eastAsia="en-US" w:bidi="ar-SA"/>
    </w:rPr>
  </w:style>
  <w:style w:type="paragraph" w:styleId="26">
    <w:name w:val="toc 2"/>
    <w:basedOn w:val="12"/>
    <w:next w:val="a1"/>
    <w:uiPriority w:val="39"/>
    <w:rsid w:val="00FF1A3D"/>
    <w:pPr>
      <w:spacing w:before="0"/>
    </w:pPr>
  </w:style>
  <w:style w:type="paragraph" w:styleId="31">
    <w:name w:val="toc 3"/>
    <w:basedOn w:val="26"/>
    <w:next w:val="a1"/>
    <w:uiPriority w:val="39"/>
    <w:rsid w:val="00FF1A3D"/>
  </w:style>
  <w:style w:type="paragraph" w:customStyle="1" w:styleId="zzContents">
    <w:name w:val="zzContents"/>
    <w:basedOn w:val="a1"/>
    <w:next w:val="12"/>
    <w:semiHidden/>
    <w:rsid w:val="00FF1A3D"/>
    <w:pPr>
      <w:keepNext/>
      <w:pageBreakBefore/>
      <w:tabs>
        <w:tab w:val="left" w:pos="403"/>
      </w:tabs>
      <w:suppressAutoHyphens/>
      <w:spacing w:before="960" w:after="310" w:line="310" w:lineRule="exact"/>
    </w:pPr>
    <w:rPr>
      <w:rFonts w:cs="Times New Roman"/>
      <w:b/>
      <w:kern w:val="0"/>
      <w:sz w:val="28"/>
      <w:lang w:eastAsia="en-US" w:bidi="ar-SA"/>
    </w:rPr>
  </w:style>
  <w:style w:type="paragraph" w:customStyle="1" w:styleId="zzCopyright">
    <w:name w:val="zzCopyright"/>
    <w:basedOn w:val="a1"/>
    <w:next w:val="a1"/>
    <w:semiHidden/>
    <w:rsid w:val="00FF1A3D"/>
    <w:pPr>
      <w:pBdr>
        <w:top w:val="single" w:sz="4" w:space="1" w:color="0000FF"/>
        <w:left w:val="single" w:sz="4" w:space="4" w:color="0000FF"/>
        <w:bottom w:val="single" w:sz="4" w:space="1" w:color="0000FF"/>
        <w:right w:val="single" w:sz="4" w:space="4" w:color="0000FF"/>
      </w:pBdr>
      <w:tabs>
        <w:tab w:val="left" w:pos="403"/>
        <w:tab w:val="left" w:pos="514"/>
        <w:tab w:val="left" w:pos="9623"/>
      </w:tabs>
      <w:spacing w:line="240" w:lineRule="atLeast"/>
      <w:ind w:left="284" w:right="284"/>
    </w:pPr>
    <w:rPr>
      <w:rFonts w:cs="Times New Roman"/>
      <w:color w:val="0000FF"/>
      <w:kern w:val="0"/>
      <w:lang w:eastAsia="en-US" w:bidi="ar-SA"/>
    </w:rPr>
  </w:style>
  <w:style w:type="paragraph" w:customStyle="1" w:styleId="zzSTDTitle">
    <w:name w:val="zzSTDTitle"/>
    <w:basedOn w:val="a1"/>
    <w:next w:val="a1"/>
    <w:semiHidden/>
    <w:rsid w:val="00FF1A3D"/>
    <w:pPr>
      <w:tabs>
        <w:tab w:val="left" w:pos="403"/>
      </w:tabs>
      <w:suppressAutoHyphens/>
      <w:spacing w:before="400" w:after="760" w:line="350" w:lineRule="exact"/>
    </w:pPr>
    <w:rPr>
      <w:rFonts w:cs="Times New Roman"/>
      <w:b/>
      <w:color w:val="0000FF"/>
      <w:kern w:val="0"/>
      <w:sz w:val="32"/>
      <w:lang w:eastAsia="en-US" w:bidi="ar-SA"/>
    </w:rPr>
  </w:style>
  <w:style w:type="paragraph" w:customStyle="1" w:styleId="Code">
    <w:name w:val="Code"/>
    <w:basedOn w:val="a1"/>
    <w:uiPriority w:val="16"/>
    <w:qFormat/>
    <w:rsid w:val="00FF1A3D"/>
    <w:pPr>
      <w:tabs>
        <w:tab w:val="left" w:pos="403"/>
      </w:tabs>
      <w:spacing w:after="0" w:line="200" w:lineRule="atLeast"/>
    </w:pPr>
    <w:rPr>
      <w:rFonts w:ascii="Courier New" w:hAnsi="Courier New" w:cs="Times New Roman"/>
      <w:kern w:val="0"/>
      <w:sz w:val="18"/>
      <w:lang w:eastAsia="en-US" w:bidi="ar-SA"/>
    </w:rPr>
  </w:style>
  <w:style w:type="paragraph" w:styleId="afa">
    <w:name w:val="Body Text"/>
    <w:basedOn w:val="a1"/>
    <w:link w:val="afb"/>
    <w:qFormat/>
    <w:rsid w:val="00FF1A3D"/>
    <w:pPr>
      <w:tabs>
        <w:tab w:val="left" w:pos="403"/>
      </w:tabs>
      <w:spacing w:line="240" w:lineRule="atLeast"/>
    </w:pPr>
    <w:rPr>
      <w:rFonts w:cs="Times New Roman"/>
      <w:kern w:val="0"/>
      <w:lang w:eastAsia="en-US" w:bidi="ar-SA"/>
    </w:rPr>
  </w:style>
  <w:style w:type="character" w:customStyle="1" w:styleId="afb">
    <w:name w:val="本文 (文字)"/>
    <w:basedOn w:val="a7"/>
    <w:link w:val="afa"/>
    <w:qFormat/>
    <w:rsid w:val="00FF1A3D"/>
    <w:rPr>
      <w:rFonts w:ascii="Cambria" w:hAnsi="Cambria" w:cs="Times New Roman"/>
      <w:kern w:val="0"/>
      <w:sz w:val="22"/>
      <w:szCs w:val="22"/>
      <w:lang w:eastAsia="en-US" w:bidi="ar-SA"/>
    </w:rPr>
  </w:style>
  <w:style w:type="paragraph" w:customStyle="1" w:styleId="Formula">
    <w:name w:val="Formula"/>
    <w:basedOn w:val="a1"/>
    <w:semiHidden/>
    <w:rsid w:val="00FF1A3D"/>
    <w:pPr>
      <w:tabs>
        <w:tab w:val="right" w:pos="9749"/>
      </w:tabs>
      <w:spacing w:after="220" w:line="240" w:lineRule="atLeast"/>
      <w:ind w:left="403"/>
    </w:pPr>
    <w:rPr>
      <w:rFonts w:eastAsia="Times New Roman" w:cs="Times New Roman"/>
      <w:kern w:val="0"/>
      <w:lang w:eastAsia="en-US" w:bidi="ar-SA"/>
    </w:rPr>
  </w:style>
  <w:style w:type="paragraph" w:customStyle="1" w:styleId="Tablebody">
    <w:name w:val="Table body"/>
    <w:basedOn w:val="a1"/>
    <w:rsid w:val="00FF1A3D"/>
    <w:pPr>
      <w:tabs>
        <w:tab w:val="left" w:pos="403"/>
      </w:tabs>
      <w:spacing w:before="60" w:after="60" w:line="240" w:lineRule="atLeast"/>
      <w:jc w:val="center"/>
    </w:pPr>
    <w:rPr>
      <w:rFonts w:cs="Times New Roman"/>
      <w:kern w:val="0"/>
      <w:sz w:val="20"/>
      <w:lang w:eastAsia="en-US" w:bidi="ar-SA"/>
    </w:rPr>
  </w:style>
  <w:style w:type="character" w:styleId="afc">
    <w:name w:val="Placeholder Text"/>
    <w:basedOn w:val="a7"/>
    <w:uiPriority w:val="99"/>
    <w:semiHidden/>
    <w:rsid w:val="00FF1A3D"/>
    <w:rPr>
      <w:color w:val="808080"/>
    </w:rPr>
  </w:style>
  <w:style w:type="paragraph" w:customStyle="1" w:styleId="ForewordText">
    <w:name w:val="Foreword Text"/>
    <w:basedOn w:val="a1"/>
    <w:link w:val="ForewordTextChar"/>
    <w:rsid w:val="00FF1A3D"/>
    <w:pPr>
      <w:spacing w:line="240" w:lineRule="atLeast"/>
    </w:pPr>
    <w:rPr>
      <w:rFonts w:cs="Times New Roman"/>
      <w:kern w:val="0"/>
      <w:lang w:val="fr-FR" w:eastAsia="en-US" w:bidi="ar-SA"/>
    </w:rPr>
  </w:style>
  <w:style w:type="character" w:customStyle="1" w:styleId="ForewordTextChar">
    <w:name w:val="Foreword Text Char"/>
    <w:link w:val="ForewordText"/>
    <w:locked/>
    <w:rsid w:val="00FF1A3D"/>
    <w:rPr>
      <w:rFonts w:ascii="Cambria" w:hAnsi="Cambria" w:cs="Times New Roman"/>
      <w:kern w:val="0"/>
      <w:sz w:val="22"/>
      <w:szCs w:val="22"/>
      <w:lang w:val="fr-FR" w:eastAsia="en-US" w:bidi="ar-SA"/>
    </w:rPr>
  </w:style>
  <w:style w:type="paragraph" w:styleId="afd">
    <w:name w:val="Balloon Text"/>
    <w:basedOn w:val="a1"/>
    <w:link w:val="afe"/>
    <w:uiPriority w:val="99"/>
    <w:semiHidden/>
    <w:unhideWhenUsed/>
    <w:rsid w:val="00FF1A3D"/>
    <w:pPr>
      <w:tabs>
        <w:tab w:val="left" w:pos="403"/>
      </w:tabs>
      <w:spacing w:after="0" w:line="240" w:lineRule="auto"/>
    </w:pPr>
    <w:rPr>
      <w:rFonts w:ascii="Segoe UI" w:hAnsi="Segoe UI" w:cs="Segoe UI"/>
      <w:kern w:val="0"/>
      <w:sz w:val="18"/>
      <w:szCs w:val="18"/>
      <w:lang w:eastAsia="en-US" w:bidi="ar-SA"/>
    </w:rPr>
  </w:style>
  <w:style w:type="character" w:customStyle="1" w:styleId="afe">
    <w:name w:val="吹き出し (文字)"/>
    <w:basedOn w:val="a7"/>
    <w:link w:val="afd"/>
    <w:uiPriority w:val="99"/>
    <w:semiHidden/>
    <w:rsid w:val="00FF1A3D"/>
    <w:rPr>
      <w:rFonts w:ascii="Segoe UI" w:hAnsi="Segoe UI" w:cs="Segoe UI"/>
      <w:kern w:val="0"/>
      <w:sz w:val="18"/>
      <w:szCs w:val="18"/>
      <w:lang w:eastAsia="en-US" w:bidi="ar-SA"/>
    </w:rPr>
  </w:style>
  <w:style w:type="character" w:styleId="aff">
    <w:name w:val="FollowedHyperlink"/>
    <w:basedOn w:val="a7"/>
    <w:uiPriority w:val="99"/>
    <w:semiHidden/>
    <w:unhideWhenUsed/>
    <w:rsid w:val="00FF1A3D"/>
    <w:rPr>
      <w:color w:val="96607D" w:themeColor="followedHyperlink"/>
      <w:u w:val="single"/>
    </w:rPr>
  </w:style>
  <w:style w:type="paragraph" w:styleId="Web">
    <w:name w:val="Normal (Web)"/>
    <w:basedOn w:val="a1"/>
    <w:uiPriority w:val="99"/>
    <w:unhideWhenUsed/>
    <w:qFormat/>
    <w:rsid w:val="00FF1A3D"/>
    <w:pPr>
      <w:spacing w:before="100" w:beforeAutospacing="1" w:after="100" w:afterAutospacing="1" w:line="240" w:lineRule="auto"/>
    </w:pPr>
    <w:rPr>
      <w:rFonts w:ascii="Times New Roman" w:eastAsia="Times New Roman" w:hAnsi="Times New Roman" w:cs="Times New Roman"/>
      <w:kern w:val="0"/>
      <w:sz w:val="24"/>
      <w:szCs w:val="24"/>
      <w:lang w:val="en-US" w:eastAsia="en-US" w:bidi="ar-SA"/>
    </w:rPr>
  </w:style>
  <w:style w:type="paragraph" w:customStyle="1" w:styleId="Source">
    <w:name w:val="Source"/>
    <w:basedOn w:val="Definition"/>
    <w:link w:val="SourceChar"/>
    <w:qFormat/>
    <w:rsid w:val="00FF1A3D"/>
  </w:style>
  <w:style w:type="character" w:customStyle="1" w:styleId="DefinitionChar">
    <w:name w:val="Definition Char"/>
    <w:basedOn w:val="a7"/>
    <w:link w:val="Definition"/>
    <w:uiPriority w:val="9"/>
    <w:rsid w:val="00FF1A3D"/>
    <w:rPr>
      <w:rFonts w:ascii="Cambria" w:hAnsi="Cambria" w:cs="Times New Roman"/>
      <w:kern w:val="0"/>
      <w:sz w:val="22"/>
      <w:szCs w:val="22"/>
      <w:lang w:eastAsia="en-US" w:bidi="ar-SA"/>
    </w:rPr>
  </w:style>
  <w:style w:type="character" w:customStyle="1" w:styleId="SourceChar">
    <w:name w:val="Source Char"/>
    <w:basedOn w:val="DefinitionChar"/>
    <w:link w:val="Source"/>
    <w:rsid w:val="00FF1A3D"/>
    <w:rPr>
      <w:rFonts w:ascii="Cambria" w:hAnsi="Cambria" w:cs="Times New Roman"/>
      <w:kern w:val="0"/>
      <w:sz w:val="22"/>
      <w:szCs w:val="22"/>
      <w:lang w:eastAsia="en-US" w:bidi="ar-SA"/>
    </w:rPr>
  </w:style>
  <w:style w:type="paragraph" w:customStyle="1" w:styleId="Example">
    <w:name w:val="Example"/>
    <w:basedOn w:val="a1"/>
    <w:link w:val="ExampleChar"/>
    <w:qFormat/>
    <w:rsid w:val="00FF1A3D"/>
    <w:pPr>
      <w:tabs>
        <w:tab w:val="left" w:pos="403"/>
      </w:tabs>
      <w:spacing w:line="240" w:lineRule="atLeast"/>
    </w:pPr>
    <w:rPr>
      <w:rFonts w:cs="Times New Roman"/>
      <w:kern w:val="0"/>
      <w:sz w:val="20"/>
      <w:szCs w:val="20"/>
      <w:lang w:eastAsia="en-US" w:bidi="ar-SA"/>
    </w:rPr>
  </w:style>
  <w:style w:type="character" w:customStyle="1" w:styleId="ExampleChar">
    <w:name w:val="Example Char"/>
    <w:basedOn w:val="a7"/>
    <w:link w:val="Example"/>
    <w:rsid w:val="00FF1A3D"/>
    <w:rPr>
      <w:rFonts w:ascii="Cambria" w:hAnsi="Cambria" w:cs="Times New Roman"/>
      <w:kern w:val="0"/>
      <w:sz w:val="20"/>
      <w:szCs w:val="20"/>
      <w:lang w:eastAsia="en-US" w:bidi="ar-SA"/>
    </w:rPr>
  </w:style>
  <w:style w:type="paragraph" w:customStyle="1" w:styleId="FigureTitle">
    <w:name w:val="Figure Title"/>
    <w:basedOn w:val="af0"/>
    <w:link w:val="FigureTitleChar"/>
    <w:qFormat/>
    <w:rsid w:val="00FF1A3D"/>
    <w:pPr>
      <w:numPr>
        <w:numId w:val="7"/>
      </w:numPr>
      <w:tabs>
        <w:tab w:val="left" w:pos="403"/>
      </w:tabs>
      <w:spacing w:line="240" w:lineRule="atLeast"/>
      <w:ind w:left="0" w:firstLine="0"/>
      <w:jc w:val="center"/>
    </w:pPr>
    <w:rPr>
      <w:rFonts w:cs="Times New Roman"/>
      <w:b/>
      <w:bCs/>
      <w:kern w:val="0"/>
      <w:lang w:eastAsia="en-US" w:bidi="ar-SA"/>
    </w:rPr>
  </w:style>
  <w:style w:type="paragraph" w:customStyle="1" w:styleId="AnnexFigureTitle">
    <w:name w:val="Annex Figure Title"/>
    <w:basedOn w:val="a1"/>
    <w:link w:val="AnnexFigureTitleChar"/>
    <w:qFormat/>
    <w:rsid w:val="00FF1A3D"/>
    <w:pPr>
      <w:numPr>
        <w:numId w:val="4"/>
      </w:numPr>
      <w:tabs>
        <w:tab w:val="clear" w:pos="113"/>
        <w:tab w:val="left" w:pos="403"/>
      </w:tabs>
      <w:spacing w:line="240" w:lineRule="atLeast"/>
      <w:ind w:left="0" w:firstLine="0"/>
      <w:jc w:val="center"/>
    </w:pPr>
    <w:rPr>
      <w:rFonts w:cs="Times New Roman"/>
      <w:b/>
      <w:bCs/>
      <w:kern w:val="0"/>
      <w:lang w:eastAsia="en-US" w:bidi="ar-SA"/>
    </w:rPr>
  </w:style>
  <w:style w:type="paragraph" w:customStyle="1" w:styleId="AnnexTableTitle">
    <w:name w:val="Annex Table Title"/>
    <w:basedOn w:val="af0"/>
    <w:link w:val="AnnexTableTitleChar"/>
    <w:qFormat/>
    <w:rsid w:val="00FF1A3D"/>
    <w:pPr>
      <w:keepNext/>
      <w:pageBreakBefore/>
      <w:numPr>
        <w:numId w:val="5"/>
      </w:numPr>
      <w:tabs>
        <w:tab w:val="clear" w:pos="0"/>
        <w:tab w:val="left" w:pos="403"/>
      </w:tabs>
      <w:spacing w:line="240" w:lineRule="atLeast"/>
      <w:jc w:val="center"/>
    </w:pPr>
    <w:rPr>
      <w:rFonts w:cs="Times New Roman"/>
      <w:b/>
      <w:kern w:val="0"/>
      <w:lang w:eastAsia="en-US" w:bidi="ar-SA"/>
    </w:rPr>
  </w:style>
  <w:style w:type="character" w:customStyle="1" w:styleId="AnnexTableTitleChar">
    <w:name w:val="Annex Table Title Char"/>
    <w:basedOn w:val="af1"/>
    <w:link w:val="AnnexTableTitle"/>
    <w:rsid w:val="00FF1A3D"/>
    <w:rPr>
      <w:rFonts w:ascii="Cambria" w:hAnsi="Cambria" w:cs="Times New Roman"/>
      <w:b/>
      <w:kern w:val="0"/>
      <w:sz w:val="22"/>
      <w:szCs w:val="22"/>
      <w:lang w:eastAsia="en-US" w:bidi="ar-SA"/>
    </w:rPr>
  </w:style>
  <w:style w:type="paragraph" w:customStyle="1" w:styleId="Tabletitle">
    <w:name w:val="Table title"/>
    <w:basedOn w:val="af0"/>
    <w:link w:val="TabletitleChar"/>
    <w:qFormat/>
    <w:rsid w:val="00FF1A3D"/>
    <w:pPr>
      <w:numPr>
        <w:numId w:val="6"/>
      </w:numPr>
      <w:tabs>
        <w:tab w:val="left" w:pos="403"/>
      </w:tabs>
      <w:spacing w:line="240" w:lineRule="atLeast"/>
      <w:ind w:left="0" w:firstLine="0"/>
      <w:jc w:val="center"/>
    </w:pPr>
    <w:rPr>
      <w:rFonts w:cs="Times New Roman"/>
      <w:b/>
      <w:bCs/>
      <w:kern w:val="0"/>
      <w:lang w:val="fr-CH" w:eastAsia="en-US" w:bidi="ar-SA"/>
    </w:rPr>
  </w:style>
  <w:style w:type="character" w:customStyle="1" w:styleId="FigureTitleChar">
    <w:name w:val="Figure Title Char"/>
    <w:basedOn w:val="af1"/>
    <w:link w:val="FigureTitle"/>
    <w:rsid w:val="00FF1A3D"/>
    <w:rPr>
      <w:rFonts w:ascii="Cambria" w:hAnsi="Cambria" w:cs="Times New Roman"/>
      <w:b/>
      <w:bCs/>
      <w:kern w:val="0"/>
      <w:sz w:val="22"/>
      <w:szCs w:val="22"/>
      <w:lang w:eastAsia="en-US" w:bidi="ar-SA"/>
    </w:rPr>
  </w:style>
  <w:style w:type="character" w:customStyle="1" w:styleId="TabletitleChar">
    <w:name w:val="Table title Char"/>
    <w:basedOn w:val="af1"/>
    <w:link w:val="Tabletitle"/>
    <w:rsid w:val="00FF1A3D"/>
    <w:rPr>
      <w:rFonts w:ascii="Cambria" w:hAnsi="Cambria" w:cs="Times New Roman"/>
      <w:b/>
      <w:bCs/>
      <w:kern w:val="0"/>
      <w:sz w:val="22"/>
      <w:szCs w:val="22"/>
      <w:lang w:val="fr-CH" w:eastAsia="en-US" w:bidi="ar-SA"/>
    </w:rPr>
  </w:style>
  <w:style w:type="character" w:customStyle="1" w:styleId="AnnexFigureTitleChar">
    <w:name w:val="Annex Figure Title Char"/>
    <w:basedOn w:val="a7"/>
    <w:link w:val="AnnexFigureTitle"/>
    <w:rsid w:val="00FF1A3D"/>
    <w:rPr>
      <w:rFonts w:ascii="Cambria" w:hAnsi="Cambria" w:cs="Times New Roman"/>
      <w:b/>
      <w:bCs/>
      <w:kern w:val="0"/>
      <w:sz w:val="22"/>
      <w:szCs w:val="22"/>
      <w:lang w:eastAsia="en-US" w:bidi="ar-SA"/>
    </w:rPr>
  </w:style>
  <w:style w:type="character" w:styleId="aff0">
    <w:name w:val="Unresolved Mention"/>
    <w:basedOn w:val="a7"/>
    <w:uiPriority w:val="99"/>
    <w:semiHidden/>
    <w:unhideWhenUsed/>
    <w:rsid w:val="00FF1A3D"/>
    <w:rPr>
      <w:color w:val="605E5C"/>
      <w:shd w:val="clear" w:color="auto" w:fill="E1DFDD"/>
    </w:rPr>
  </w:style>
  <w:style w:type="paragraph" w:customStyle="1" w:styleId="Pa17">
    <w:name w:val="Pa17"/>
    <w:basedOn w:val="a1"/>
    <w:next w:val="a1"/>
    <w:uiPriority w:val="99"/>
    <w:rsid w:val="00FF1A3D"/>
    <w:pPr>
      <w:autoSpaceDE w:val="0"/>
      <w:autoSpaceDN w:val="0"/>
      <w:adjustRightInd w:val="0"/>
      <w:spacing w:after="0" w:line="201" w:lineRule="atLeast"/>
    </w:pPr>
    <w:rPr>
      <w:rFonts w:eastAsia="ＭＳ 明朝" w:cs="Mangal"/>
      <w:kern w:val="0"/>
      <w:sz w:val="24"/>
      <w:szCs w:val="24"/>
      <w:lang w:eastAsia="en-US"/>
    </w:rPr>
  </w:style>
  <w:style w:type="paragraph" w:styleId="aff1">
    <w:name w:val="footnote text"/>
    <w:basedOn w:val="a1"/>
    <w:link w:val="aff2"/>
    <w:uiPriority w:val="99"/>
    <w:unhideWhenUsed/>
    <w:rsid w:val="00FF1A3D"/>
    <w:pPr>
      <w:tabs>
        <w:tab w:val="left" w:pos="403"/>
      </w:tabs>
      <w:snapToGrid w:val="0"/>
      <w:spacing w:line="240" w:lineRule="atLeast"/>
    </w:pPr>
    <w:rPr>
      <w:rFonts w:cs="Times New Roman"/>
      <w:kern w:val="0"/>
      <w:lang w:eastAsia="en-US" w:bidi="ar-SA"/>
    </w:rPr>
  </w:style>
  <w:style w:type="character" w:customStyle="1" w:styleId="aff2">
    <w:name w:val="脚注文字列 (文字)"/>
    <w:basedOn w:val="a7"/>
    <w:link w:val="aff1"/>
    <w:uiPriority w:val="99"/>
    <w:rsid w:val="00FF1A3D"/>
    <w:rPr>
      <w:rFonts w:ascii="Cambria" w:hAnsi="Cambria" w:cs="Times New Roman"/>
      <w:kern w:val="0"/>
      <w:sz w:val="22"/>
      <w:szCs w:val="22"/>
      <w:lang w:eastAsia="en-US" w:bidi="ar-SA"/>
    </w:rPr>
  </w:style>
  <w:style w:type="character" w:styleId="aff3">
    <w:name w:val="footnote reference"/>
    <w:basedOn w:val="a7"/>
    <w:uiPriority w:val="99"/>
    <w:semiHidden/>
    <w:unhideWhenUsed/>
    <w:rsid w:val="00FF1A3D"/>
    <w:rPr>
      <w:vertAlign w:val="superscript"/>
    </w:rPr>
  </w:style>
  <w:style w:type="character" w:customStyle="1" w:styleId="A80">
    <w:name w:val="A8"/>
    <w:uiPriority w:val="99"/>
    <w:rsid w:val="00FF1A3D"/>
    <w:rPr>
      <w:rFonts w:cs="Cambria"/>
      <w:color w:val="053BF5"/>
      <w:sz w:val="22"/>
      <w:szCs w:val="22"/>
      <w:u w:val="single"/>
    </w:rPr>
  </w:style>
  <w:style w:type="character" w:customStyle="1" w:styleId="A13">
    <w:name w:val="A13"/>
    <w:uiPriority w:val="99"/>
    <w:rsid w:val="00FF1A3D"/>
    <w:rPr>
      <w:rFonts w:cs="Cambria"/>
      <w:color w:val="053BF5"/>
      <w:sz w:val="20"/>
      <w:szCs w:val="20"/>
      <w:u w:val="single"/>
    </w:rPr>
  </w:style>
  <w:style w:type="table" w:customStyle="1" w:styleId="ADSTable">
    <w:name w:val="ADS_Table"/>
    <w:basedOn w:val="a8"/>
    <w:uiPriority w:val="99"/>
    <w:rsid w:val="00FF1A3D"/>
    <w:pPr>
      <w:spacing w:after="0" w:line="240" w:lineRule="auto"/>
      <w:jc w:val="center"/>
    </w:pPr>
    <w:rPr>
      <w:rFonts w:ascii="Cambria" w:eastAsiaTheme="minorHAnsi" w:hAnsi="Cambria"/>
      <w:kern w:val="0"/>
      <w:sz w:val="20"/>
      <w:szCs w:val="22"/>
      <w:lang w:val="en-US" w:eastAsia="en-US" w:bidi="ar-SA"/>
    </w:rPr>
    <w:tblP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cPr>
      <w:shd w:val="clear" w:color="auto" w:fill="auto"/>
      <w:vAlign w:val="center"/>
    </w:tcPr>
    <w:tblStylePr w:type="firstRow">
      <w:rPr>
        <w:b/>
      </w:rPr>
      <w:tblPr/>
      <w:tcPr>
        <w:tcBorders>
          <w:top w:val="single" w:sz="12" w:space="0" w:color="auto"/>
          <w:left w:val="single" w:sz="12" w:space="0" w:color="auto"/>
          <w:bottom w:val="single" w:sz="12" w:space="0" w:color="auto"/>
          <w:right w:val="single" w:sz="12" w:space="0" w:color="auto"/>
          <w:insideH w:val="single" w:sz="6" w:space="0" w:color="auto"/>
          <w:insideV w:val="single" w:sz="6" w:space="0" w:color="auto"/>
          <w:tl2br w:val="nil"/>
          <w:tr2bl w:val="nil"/>
        </w:tcBorders>
        <w:shd w:val="clear" w:color="auto" w:fill="auto"/>
      </w:tcPr>
    </w:tblStylePr>
  </w:style>
  <w:style w:type="paragraph" w:customStyle="1" w:styleId="western">
    <w:name w:val="western"/>
    <w:basedOn w:val="a1"/>
    <w:qFormat/>
    <w:rsid w:val="00FF1A3D"/>
    <w:pPr>
      <w:spacing w:before="100" w:beforeAutospacing="1" w:after="119" w:line="238" w:lineRule="atLeast"/>
    </w:pPr>
    <w:rPr>
      <w:rFonts w:eastAsia="Times New Roman" w:cs="Times New Roman"/>
      <w:color w:val="000000"/>
      <w:kern w:val="0"/>
      <w:lang w:val="nl-NL" w:eastAsia="nl-NL" w:bidi="ar-SA"/>
    </w:rPr>
  </w:style>
  <w:style w:type="paragraph" w:styleId="aff4">
    <w:name w:val="List Number"/>
    <w:basedOn w:val="a1"/>
    <w:uiPriority w:val="99"/>
    <w:unhideWhenUsed/>
    <w:rsid w:val="00FF1A3D"/>
    <w:pPr>
      <w:tabs>
        <w:tab w:val="left" w:pos="403"/>
      </w:tabs>
      <w:spacing w:line="240" w:lineRule="atLeast"/>
      <w:contextualSpacing/>
    </w:pPr>
    <w:rPr>
      <w:rFonts w:cs="Times New Roman"/>
      <w:kern w:val="0"/>
      <w:lang w:eastAsia="en-US" w:bidi="ar-SA"/>
    </w:rPr>
  </w:style>
  <w:style w:type="character" w:styleId="aff5">
    <w:name w:val="line number"/>
    <w:basedOn w:val="a7"/>
    <w:uiPriority w:val="99"/>
    <w:unhideWhenUsed/>
    <w:rsid w:val="00FF1A3D"/>
  </w:style>
  <w:style w:type="paragraph" w:styleId="41">
    <w:name w:val="toc 4"/>
    <w:basedOn w:val="a1"/>
    <w:next w:val="a1"/>
    <w:autoRedefine/>
    <w:uiPriority w:val="39"/>
    <w:unhideWhenUsed/>
    <w:rsid w:val="00FF1A3D"/>
    <w:pPr>
      <w:spacing w:after="100" w:line="259" w:lineRule="auto"/>
      <w:ind w:left="660"/>
    </w:pPr>
    <w:rPr>
      <w:rFonts w:asciiTheme="minorHAnsi" w:hAnsiTheme="minorHAnsi"/>
      <w:lang w:val="nl-NL" w:eastAsia="nl-NL" w:bidi="ar-SA"/>
    </w:rPr>
  </w:style>
  <w:style w:type="paragraph" w:styleId="51">
    <w:name w:val="toc 5"/>
    <w:basedOn w:val="a1"/>
    <w:next w:val="a1"/>
    <w:autoRedefine/>
    <w:uiPriority w:val="39"/>
    <w:unhideWhenUsed/>
    <w:rsid w:val="00FF1A3D"/>
    <w:pPr>
      <w:spacing w:after="100" w:line="259" w:lineRule="auto"/>
      <w:ind w:left="880"/>
    </w:pPr>
    <w:rPr>
      <w:rFonts w:asciiTheme="minorHAnsi" w:hAnsiTheme="minorHAnsi"/>
      <w:lang w:val="nl-NL" w:eastAsia="nl-NL" w:bidi="ar-SA"/>
    </w:rPr>
  </w:style>
  <w:style w:type="paragraph" w:styleId="61">
    <w:name w:val="toc 6"/>
    <w:basedOn w:val="a1"/>
    <w:next w:val="a1"/>
    <w:autoRedefine/>
    <w:uiPriority w:val="39"/>
    <w:unhideWhenUsed/>
    <w:rsid w:val="00FF1A3D"/>
    <w:pPr>
      <w:spacing w:after="100" w:line="259" w:lineRule="auto"/>
      <w:ind w:left="1100"/>
    </w:pPr>
    <w:rPr>
      <w:rFonts w:asciiTheme="minorHAnsi" w:hAnsiTheme="minorHAnsi"/>
      <w:lang w:val="nl-NL" w:eastAsia="nl-NL" w:bidi="ar-SA"/>
    </w:rPr>
  </w:style>
  <w:style w:type="paragraph" w:styleId="71">
    <w:name w:val="toc 7"/>
    <w:basedOn w:val="a1"/>
    <w:next w:val="a1"/>
    <w:autoRedefine/>
    <w:uiPriority w:val="39"/>
    <w:unhideWhenUsed/>
    <w:rsid w:val="00FF1A3D"/>
    <w:pPr>
      <w:spacing w:after="100" w:line="259" w:lineRule="auto"/>
      <w:ind w:left="1320"/>
    </w:pPr>
    <w:rPr>
      <w:rFonts w:asciiTheme="minorHAnsi" w:hAnsiTheme="minorHAnsi"/>
      <w:lang w:val="nl-NL" w:eastAsia="nl-NL" w:bidi="ar-SA"/>
    </w:rPr>
  </w:style>
  <w:style w:type="paragraph" w:styleId="81">
    <w:name w:val="toc 8"/>
    <w:basedOn w:val="a1"/>
    <w:next w:val="a1"/>
    <w:autoRedefine/>
    <w:uiPriority w:val="39"/>
    <w:unhideWhenUsed/>
    <w:rsid w:val="00FF1A3D"/>
    <w:pPr>
      <w:spacing w:after="100" w:line="259" w:lineRule="auto"/>
      <w:ind w:left="1540"/>
    </w:pPr>
    <w:rPr>
      <w:rFonts w:asciiTheme="minorHAnsi" w:hAnsiTheme="minorHAnsi"/>
      <w:lang w:val="nl-NL" w:eastAsia="nl-NL" w:bidi="ar-SA"/>
    </w:rPr>
  </w:style>
  <w:style w:type="paragraph" w:styleId="91">
    <w:name w:val="toc 9"/>
    <w:basedOn w:val="a1"/>
    <w:next w:val="a1"/>
    <w:autoRedefine/>
    <w:uiPriority w:val="39"/>
    <w:unhideWhenUsed/>
    <w:rsid w:val="00FF1A3D"/>
    <w:pPr>
      <w:spacing w:after="100" w:line="259" w:lineRule="auto"/>
      <w:ind w:left="1760"/>
    </w:pPr>
    <w:rPr>
      <w:rFonts w:asciiTheme="minorHAnsi" w:hAnsiTheme="minorHAnsi"/>
      <w:lang w:val="nl-NL" w:eastAsia="nl-NL" w:bidi="ar-SA"/>
    </w:rPr>
  </w:style>
  <w:style w:type="character" w:styleId="HTML">
    <w:name w:val="HTML Code"/>
    <w:basedOn w:val="a7"/>
    <w:uiPriority w:val="99"/>
    <w:semiHidden/>
    <w:unhideWhenUsed/>
    <w:rsid w:val="00FF1A3D"/>
    <w:rPr>
      <w:rFonts w:ascii="Courier New" w:eastAsia="Times New Roman" w:hAnsi="Courier New" w:cs="Courier New"/>
      <w:sz w:val="20"/>
      <w:szCs w:val="20"/>
    </w:rPr>
  </w:style>
  <w:style w:type="paragraph" w:customStyle="1" w:styleId="Pa22">
    <w:name w:val="Pa22"/>
    <w:basedOn w:val="a1"/>
    <w:next w:val="a1"/>
    <w:uiPriority w:val="99"/>
    <w:rsid w:val="00FF1A3D"/>
    <w:pPr>
      <w:autoSpaceDE w:val="0"/>
      <w:autoSpaceDN w:val="0"/>
      <w:adjustRightInd w:val="0"/>
      <w:spacing w:after="0" w:line="221" w:lineRule="atLeast"/>
    </w:pPr>
    <w:rPr>
      <w:rFonts w:eastAsia="ＭＳ 明朝" w:cs="Mangal"/>
      <w:kern w:val="0"/>
      <w:sz w:val="24"/>
      <w:szCs w:val="24"/>
      <w:lang w:eastAsia="en-US"/>
    </w:rPr>
  </w:style>
  <w:style w:type="paragraph" w:customStyle="1" w:styleId="Pa13">
    <w:name w:val="Pa13"/>
    <w:basedOn w:val="a1"/>
    <w:next w:val="a1"/>
    <w:uiPriority w:val="99"/>
    <w:rsid w:val="00FF1A3D"/>
    <w:pPr>
      <w:autoSpaceDE w:val="0"/>
      <w:autoSpaceDN w:val="0"/>
      <w:adjustRightInd w:val="0"/>
      <w:spacing w:after="0" w:line="221" w:lineRule="atLeast"/>
    </w:pPr>
    <w:rPr>
      <w:rFonts w:eastAsia="ＭＳ 明朝" w:cs="Mangal"/>
      <w:kern w:val="0"/>
      <w:sz w:val="24"/>
      <w:szCs w:val="24"/>
      <w:lang w:eastAsia="en-US"/>
    </w:rPr>
  </w:style>
  <w:style w:type="paragraph" w:styleId="aff6">
    <w:name w:val="Date"/>
    <w:basedOn w:val="a1"/>
    <w:next w:val="a1"/>
    <w:link w:val="aff7"/>
    <w:uiPriority w:val="99"/>
    <w:semiHidden/>
    <w:unhideWhenUsed/>
    <w:rsid w:val="00FF1A3D"/>
    <w:pPr>
      <w:tabs>
        <w:tab w:val="left" w:pos="403"/>
      </w:tabs>
      <w:spacing w:after="240" w:line="240" w:lineRule="atLeast"/>
    </w:pPr>
    <w:rPr>
      <w:rFonts w:eastAsia="ＭＳ 明朝" w:cs="Times New Roman"/>
      <w:kern w:val="0"/>
      <w:lang w:eastAsia="en-US" w:bidi="ar-SA"/>
    </w:rPr>
  </w:style>
  <w:style w:type="character" w:customStyle="1" w:styleId="aff7">
    <w:name w:val="日付 (文字)"/>
    <w:basedOn w:val="a7"/>
    <w:link w:val="aff6"/>
    <w:uiPriority w:val="99"/>
    <w:semiHidden/>
    <w:rsid w:val="00FF1A3D"/>
    <w:rPr>
      <w:rFonts w:ascii="Cambria" w:eastAsia="ＭＳ 明朝" w:hAnsi="Cambria" w:cs="Times New Roman"/>
      <w:kern w:val="0"/>
      <w:sz w:val="22"/>
      <w:szCs w:val="22"/>
      <w:lang w:eastAsia="en-US" w:bidi="ar-SA"/>
    </w:rPr>
  </w:style>
  <w:style w:type="paragraph" w:styleId="aff8">
    <w:name w:val="TOC Heading"/>
    <w:basedOn w:val="10"/>
    <w:next w:val="a1"/>
    <w:uiPriority w:val="39"/>
    <w:unhideWhenUsed/>
    <w:qFormat/>
    <w:rsid w:val="00715FD2"/>
    <w:pPr>
      <w:spacing w:before="240" w:after="0" w:line="259" w:lineRule="auto"/>
      <w:ind w:left="0" w:firstLine="0"/>
      <w:outlineLvl w:val="9"/>
    </w:pPr>
    <w:rPr>
      <w:b w:val="0"/>
      <w:bCs w:val="0"/>
      <w:kern w:val="0"/>
      <w:sz w:val="32"/>
      <w:szCs w:val="32"/>
      <w:lang w:eastAsia="en-US" w:bidi="ar-SA"/>
    </w:rPr>
  </w:style>
  <w:style w:type="paragraph" w:styleId="aff9">
    <w:name w:val="table of figures"/>
    <w:basedOn w:val="a1"/>
    <w:next w:val="a1"/>
    <w:uiPriority w:val="99"/>
    <w:unhideWhenUsed/>
    <w:rsid w:val="00FF1A3D"/>
    <w:pPr>
      <w:spacing w:after="0" w:line="240" w:lineRule="atLeast"/>
    </w:pPr>
    <w:rPr>
      <w:rFonts w:eastAsia="Calibri" w:cs="Times New Roman"/>
      <w:kern w:val="0"/>
      <w:lang w:eastAsia="en-US" w:bidi="ar-SA"/>
    </w:rPr>
  </w:style>
  <w:style w:type="paragraph" w:styleId="a">
    <w:name w:val="List Bullet"/>
    <w:basedOn w:val="a1"/>
    <w:uiPriority w:val="99"/>
    <w:unhideWhenUsed/>
    <w:rsid w:val="00FF1A3D"/>
    <w:pPr>
      <w:numPr>
        <w:numId w:val="8"/>
      </w:numPr>
      <w:tabs>
        <w:tab w:val="left" w:pos="270"/>
      </w:tabs>
      <w:spacing w:line="240" w:lineRule="atLeast"/>
      <w:ind w:left="0" w:firstLine="0"/>
    </w:pPr>
    <w:rPr>
      <w:rFonts w:eastAsia="Calibri" w:cs="Times New Roman"/>
      <w:kern w:val="0"/>
      <w:lang w:bidi="ar-SA"/>
    </w:rPr>
  </w:style>
  <w:style w:type="paragraph" w:styleId="affa">
    <w:name w:val="Bibliography"/>
    <w:basedOn w:val="a1"/>
    <w:next w:val="a1"/>
    <w:uiPriority w:val="37"/>
    <w:unhideWhenUsed/>
    <w:rsid w:val="00FF1A3D"/>
    <w:pPr>
      <w:tabs>
        <w:tab w:val="left" w:pos="403"/>
      </w:tabs>
      <w:spacing w:line="240" w:lineRule="atLeast"/>
    </w:pPr>
    <w:rPr>
      <w:rFonts w:eastAsia="Calibri" w:cs="Times New Roman"/>
      <w:kern w:val="0"/>
      <w:lang w:eastAsia="en-US" w:bidi="ar-SA"/>
    </w:rPr>
  </w:style>
  <w:style w:type="paragraph" w:styleId="1">
    <w:name w:val="index 1"/>
    <w:basedOn w:val="a1"/>
    <w:next w:val="a1"/>
    <w:autoRedefine/>
    <w:uiPriority w:val="99"/>
    <w:unhideWhenUsed/>
    <w:rsid w:val="00FF1A3D"/>
    <w:pPr>
      <w:numPr>
        <w:numId w:val="9"/>
      </w:numPr>
      <w:spacing w:line="240" w:lineRule="auto"/>
      <w:ind w:left="0" w:firstLine="0"/>
    </w:pPr>
    <w:rPr>
      <w:rFonts w:eastAsia="Calibri" w:cs="Times New Roman"/>
      <w:kern w:val="0"/>
      <w:lang w:eastAsia="en-US" w:bidi="ar-SA"/>
    </w:rPr>
  </w:style>
  <w:style w:type="paragraph" w:styleId="affb">
    <w:name w:val="Revision"/>
    <w:hidden/>
    <w:uiPriority w:val="99"/>
    <w:semiHidden/>
    <w:rsid w:val="00FF1A3D"/>
    <w:pPr>
      <w:spacing w:after="0" w:line="240" w:lineRule="auto"/>
    </w:pPr>
    <w:rPr>
      <w:rFonts w:ascii="Cambria" w:eastAsia="Calibri" w:hAnsi="Cambria" w:cs="Times New Roman"/>
      <w:kern w:val="0"/>
      <w:sz w:val="22"/>
      <w:szCs w:val="22"/>
      <w:lang w:eastAsia="en-US" w:bidi="ar-SA"/>
    </w:rPr>
  </w:style>
  <w:style w:type="paragraph" w:customStyle="1" w:styleId="Default">
    <w:name w:val="Default"/>
    <w:rsid w:val="00FF1A3D"/>
    <w:pPr>
      <w:autoSpaceDE w:val="0"/>
      <w:autoSpaceDN w:val="0"/>
      <w:adjustRightInd w:val="0"/>
      <w:spacing w:after="0" w:line="240" w:lineRule="auto"/>
    </w:pPr>
    <w:rPr>
      <w:rFonts w:ascii="Cambria" w:eastAsia="ＭＳ 明朝" w:hAnsi="Cambria" w:cs="Cambria"/>
      <w:color w:val="000000"/>
      <w:kern w:val="0"/>
      <w:szCs w:val="24"/>
      <w:lang w:eastAsia="en-US"/>
    </w:rPr>
  </w:style>
  <w:style w:type="paragraph" w:customStyle="1" w:styleId="Title1">
    <w:name w:val="Title1"/>
    <w:basedOn w:val="a1"/>
    <w:rsid w:val="00FF1A3D"/>
    <w:pPr>
      <w:tabs>
        <w:tab w:val="left" w:pos="403"/>
      </w:tabs>
      <w:spacing w:before="240" w:after="240" w:line="360" w:lineRule="auto"/>
    </w:pPr>
    <w:rPr>
      <w:rFonts w:cs="Times New Roman"/>
      <w:b/>
      <w:color w:val="000000"/>
      <w:kern w:val="0"/>
      <w:sz w:val="48"/>
      <w:lang w:eastAsia="en-US" w:bidi="ar-SA"/>
    </w:rPr>
  </w:style>
  <w:style w:type="paragraph" w:styleId="affc">
    <w:name w:val="No Spacing"/>
    <w:uiPriority w:val="1"/>
    <w:qFormat/>
    <w:rsid w:val="00FF1A3D"/>
    <w:pPr>
      <w:tabs>
        <w:tab w:val="left" w:pos="403"/>
      </w:tabs>
      <w:spacing w:after="0" w:line="240" w:lineRule="auto"/>
      <w:jc w:val="both"/>
    </w:pPr>
    <w:rPr>
      <w:rFonts w:ascii="Cambria" w:hAnsi="Cambria" w:cs="Times New Roman"/>
      <w:kern w:val="0"/>
      <w:sz w:val="22"/>
      <w:szCs w:val="22"/>
      <w:lang w:eastAsia="en-US" w:bidi="ar-SA"/>
    </w:rPr>
  </w:style>
  <w:style w:type="paragraph" w:customStyle="1" w:styleId="msonormal0">
    <w:name w:val="msonormal"/>
    <w:basedOn w:val="a1"/>
    <w:rsid w:val="00FF1A3D"/>
    <w:pPr>
      <w:spacing w:before="100" w:beforeAutospacing="1" w:after="100" w:afterAutospacing="1" w:line="240" w:lineRule="auto"/>
    </w:pPr>
    <w:rPr>
      <w:rFonts w:ascii="Times New Roman" w:eastAsia="Times New Roman" w:hAnsi="Times New Roman" w:cs="Times New Roman"/>
      <w:kern w:val="0"/>
      <w:sz w:val="24"/>
      <w:szCs w:val="24"/>
    </w:rPr>
  </w:style>
  <w:style w:type="paragraph" w:customStyle="1" w:styleId="xl65">
    <w:name w:val="xl65"/>
    <w:basedOn w:val="a1"/>
    <w:rsid w:val="00FF1A3D"/>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line="240" w:lineRule="auto"/>
    </w:pPr>
    <w:rPr>
      <w:rFonts w:ascii="Times New Roman" w:eastAsia="Times New Roman" w:hAnsi="Times New Roman" w:cs="Times New Roman"/>
      <w:kern w:val="0"/>
      <w:sz w:val="24"/>
      <w:szCs w:val="24"/>
    </w:rPr>
  </w:style>
  <w:style w:type="paragraph" w:customStyle="1" w:styleId="xl66">
    <w:name w:val="xl66"/>
    <w:basedOn w:val="a1"/>
    <w:rsid w:val="00FF1A3D"/>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kern w:val="0"/>
      <w:sz w:val="24"/>
      <w:szCs w:val="24"/>
    </w:rPr>
  </w:style>
  <w:style w:type="paragraph" w:customStyle="1" w:styleId="xl63">
    <w:name w:val="xl63"/>
    <w:basedOn w:val="a1"/>
    <w:rsid w:val="00FF1A3D"/>
    <w:pPr>
      <w:spacing w:before="100" w:beforeAutospacing="1" w:after="100" w:afterAutospacing="1" w:line="240" w:lineRule="auto"/>
      <w:textAlignment w:val="center"/>
    </w:pPr>
    <w:rPr>
      <w:rFonts w:ascii="Times New Roman" w:eastAsia="Times New Roman" w:hAnsi="Times New Roman" w:cs="Times New Roman"/>
      <w:kern w:val="0"/>
      <w:sz w:val="24"/>
      <w:szCs w:val="24"/>
    </w:rPr>
  </w:style>
  <w:style w:type="paragraph" w:customStyle="1" w:styleId="xl64">
    <w:name w:val="xl64"/>
    <w:basedOn w:val="a1"/>
    <w:rsid w:val="00FF1A3D"/>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kern w:val="0"/>
      <w:sz w:val="24"/>
      <w:szCs w:val="24"/>
    </w:rPr>
  </w:style>
  <w:style w:type="paragraph" w:customStyle="1" w:styleId="xl67">
    <w:name w:val="xl67"/>
    <w:basedOn w:val="a1"/>
    <w:rsid w:val="00FF1A3D"/>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sz w:val="24"/>
      <w:szCs w:val="24"/>
    </w:rPr>
  </w:style>
  <w:style w:type="paragraph" w:customStyle="1" w:styleId="xl68">
    <w:name w:val="xl68"/>
    <w:basedOn w:val="a1"/>
    <w:rsid w:val="00FF1A3D"/>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kern w:val="0"/>
      <w:sz w:val="24"/>
      <w:szCs w:val="24"/>
    </w:rPr>
  </w:style>
  <w:style w:type="paragraph" w:styleId="32">
    <w:name w:val="List Bullet 3"/>
    <w:basedOn w:val="a1"/>
    <w:uiPriority w:val="99"/>
    <w:unhideWhenUsed/>
    <w:rsid w:val="00FF1A3D"/>
    <w:pPr>
      <w:tabs>
        <w:tab w:val="left" w:pos="403"/>
        <w:tab w:val="num" w:pos="926"/>
      </w:tabs>
      <w:spacing w:line="240" w:lineRule="atLeast"/>
      <w:ind w:left="926" w:hanging="360"/>
      <w:contextualSpacing/>
    </w:pPr>
    <w:rPr>
      <w:rFonts w:cs="Times New Roman"/>
      <w:kern w:val="0"/>
      <w:lang w:eastAsia="en-US" w:bidi="ar-SA"/>
    </w:rPr>
  </w:style>
  <w:style w:type="paragraph" w:customStyle="1" w:styleId="Title2">
    <w:name w:val="Title2"/>
    <w:basedOn w:val="a1"/>
    <w:rsid w:val="00FF1A3D"/>
    <w:pPr>
      <w:tabs>
        <w:tab w:val="left" w:pos="403"/>
      </w:tabs>
      <w:spacing w:before="240" w:after="240" w:line="360" w:lineRule="auto"/>
    </w:pPr>
    <w:rPr>
      <w:rFonts w:cs="Times New Roman"/>
      <w:b/>
      <w:color w:val="000000"/>
      <w:kern w:val="0"/>
      <w:sz w:val="48"/>
      <w:lang w:eastAsia="en-US" w:bidi="ar-SA"/>
    </w:rPr>
  </w:style>
  <w:style w:type="character" w:styleId="affd">
    <w:name w:val="Emphasis"/>
    <w:basedOn w:val="a7"/>
    <w:uiPriority w:val="20"/>
    <w:qFormat/>
    <w:rsid w:val="00FF1A3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1E01BD-8164-4A70-828D-0730F73A29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873</TotalTime>
  <Pages>4</Pages>
  <Words>3071</Words>
  <Characters>17511</Characters>
  <Application>Microsoft Office Word</Application>
  <DocSecurity>0</DocSecurity>
  <Lines>145</Lines>
  <Paragraphs>41</Paragraphs>
  <ScaleCrop>false</ScaleCrop>
  <HeadingPairs>
    <vt:vector size="4" baseType="variant">
      <vt:variant>
        <vt:lpstr>タイトル</vt:lpstr>
      </vt:variant>
      <vt:variant>
        <vt:i4>1</vt:i4>
      </vt:variant>
      <vt:variant>
        <vt:lpstr>見出し</vt:lpstr>
      </vt:variant>
      <vt:variant>
        <vt:i4>81</vt:i4>
      </vt:variant>
    </vt:vector>
  </HeadingPairs>
  <TitlesOfParts>
    <vt:vector size="82" baseType="lpstr">
      <vt:lpstr/>
      <vt:lpstr>Status</vt:lpstr>
      <vt:lpstr>Abstract</vt:lpstr>
      <vt:lpstr>1 Language independence</vt:lpstr>
      <vt:lpstr>2 Introduction</vt:lpstr>
      <vt:lpstr>    2.1 Scope of this document</vt:lpstr>
      <vt:lpstr>    2.2 Terminology and document conventions</vt:lpstr>
      <vt:lpstr>    2.3 Relationship to Parts 2 and 3</vt:lpstr>
      <vt:lpstr>3 Requirements and motivation</vt:lpstr>
      <vt:lpstr/>
      <vt:lpstr>4 Framework architecture overview</vt:lpstr>
      <vt:lpstr>    4.1 Layered semantic model (FSM, BSM, LHM)</vt:lpstr>
      <vt:lpstr>    4.2 Graph walk</vt:lpstr>
      <vt:lpstr>        4.2.1 Specialisation (FSM → BSM)</vt:lpstr>
      <vt:lpstr>        4.2.2 Graph walk (BSM → LHM)</vt:lpstr>
      <vt:lpstr>    4.3 Modules and profiles</vt:lpstr>
      <vt:lpstr>        4.3.1 Module types</vt:lpstr>
      <vt:lpstr>        4.3.2 Profiles</vt:lpstr>
      <vt:lpstr>        4.4 Semantic and syntax bindings</vt:lpstr>
      <vt:lpstr/>
      <vt:lpstr>5 Extension mechanisms and governance</vt:lpstr>
      <vt:lpstr>    5.1 Overview</vt:lpstr>
      <vt:lpstr>    5.2 Shared extensions</vt:lpstr>
      <vt:lpstr>    5.3 Aligned extensions and aligned pool registry</vt:lpstr>
      <vt:lpstr>    5.4 Distinct extensions</vt:lpstr>
      <vt:lpstr>    5.5 Versioning, identifiers, and deprecation</vt:lpstr>
      <vt:lpstr/>
      <vt:lpstr>6 Graph walk</vt:lpstr>
      <vt:lpstr>    6.1 Clarifying Graph Walk Navigation</vt:lpstr>
      <vt:lpstr>    6.2 Specializing FSM into BSM</vt:lpstr>
      <vt:lpstr>        6.2.1 Specialization</vt:lpstr>
      <vt:lpstr>        6.2.2 Modification of associations</vt:lpstr>
      <vt:lpstr>        6.2.3 Specialization with graph walk</vt:lpstr>
      <vt:lpstr>    6.3 Graph walk for building HMD from BSM</vt:lpstr>
      <vt:lpstr>        6.3.1 Overview</vt:lpstr>
      <vt:lpstr>        6.3.2 Normal navigation</vt:lpstr>
      <vt:lpstr/>
      <vt:lpstr>7 Modules and profiles</vt:lpstr>
      <vt:lpstr>    7.1 Module model overview</vt:lpstr>
      <vt:lpstr>    7.2 Baseline module set</vt:lpstr>
      <vt:lpstr>    7.3 Module extension principle</vt:lpstr>
      <vt:lpstr>    7.4 Profiles and jurisdiction assemblies</vt:lpstr>
      <vt:lpstr>    7.5 Jurisdiction modules (naming and governance)</vt:lpstr>
      <vt:lpstr/>
      <vt:lpstr>8 Palette taxonomy</vt:lpstr>
      <vt:lpstr>    8.1 Purpose</vt:lpstr>
      <vt:lpstr>    8.2 Definition</vt:lpstr>
      <vt:lpstr>    8.3 Palette taxonomy realisations (XML and OIM)</vt:lpstr>
      <vt:lpstr>        8.3.1 XBRL 2.1 / XML realisation (palette schema)</vt:lpstr>
      <vt:lpstr>        8.3.2 Multi-Layered Hypercube Dimension for OIM Taxonomy</vt:lpstr>
      <vt:lpstr>    8.4 Palette taxonomy and modular selection (“palette” principle)</vt:lpstr>
      <vt:lpstr>    8.5 Relationship to extensions and the aligned pool</vt:lpstr>
      <vt:lpstr>    8.6 Module coverage in palettes (normative minimum)</vt:lpstr>
      <vt:lpstr>    8.8 Compatibility with the 2015 folder “case-*” convention</vt:lpstr>
      <vt:lpstr>    8.9 Content Models</vt:lpstr>
      <vt:lpstr>        8.9.1 Palette taxonomy</vt:lpstr>
      <vt:lpstr>        8.9.2 Palette profile</vt:lpstr>
      <vt:lpstr>        8.9.2 XBRL 2.1 tuple/XML realisation (palette schema)</vt:lpstr>
      <vt:lpstr>        8.9.3 Profiles and Manifests: Characterizing Extension Points</vt:lpstr>
      <vt:lpstr>9 How to create extensions within the GL Taxonomy Framework</vt:lpstr>
      <vt:lpstr>    9.1 Public extensions including aligned extensions</vt:lpstr>
      <vt:lpstr>    9.2 Private extensions for distinct or local use</vt:lpstr>
      <vt:lpstr>10 Syntax binding</vt:lpstr>
      <vt:lpstr>    10.1 Overview</vt:lpstr>
      <vt:lpstr>    10.2 Binding artefacts</vt:lpstr>
      <vt:lpstr>    10.3 Example: “VAT category taxable amount” (EN 16931 BT-116)</vt:lpstr>
      <vt:lpstr>        10.3.1 UBL 2.1 (Peppol BIS Billing 3.0 – UBL Invoice)</vt:lpstr>
      <vt:lpstr>        10.3.2 UN/CEFACT CII D16B (EN 16931 CII)</vt:lpstr>
      <vt:lpstr>        10.3.3 Example syntax binding table entry</vt:lpstr>
      <vt:lpstr>        10.3.4. Syntax binding example: XBRL GL tuple palette taxonomy</vt:lpstr>
      <vt:lpstr>(non-normative) Example: Extending “Sales Order” and “Purchase Order” from abstr</vt:lpstr>
      <vt:lpstr>    Two-phase architecture</vt:lpstr>
      <vt:lpstr>        Specialization Processing (Phase 1 of Graph Walk)</vt:lpstr>
      <vt:lpstr>        Normal Graph Walk Processing (Phase 2 of Graph Walk)</vt:lpstr>
      <vt:lpstr>    Abstract class 'Order' and its specialization</vt:lpstr>
      <vt:lpstr>(non-normative) Example of the normal navigation graph walk</vt:lpstr>
      <vt:lpstr>    Graph Walk: Defining HMD in LHM by copying BSM</vt:lpstr>
      <vt:lpstr>    The graph walk process for the root class A</vt:lpstr>
      <vt:lpstr>References</vt:lpstr>
      <vt:lpstr>(non-normative) Intellectual property status</vt:lpstr>
      <vt:lpstr>(non-normative) Document history</vt:lpstr>
      <vt:lpstr>(non-normative) Errata corrections in this document</vt:lpstr>
    </vt:vector>
  </TitlesOfParts>
  <Company/>
  <LinksUpToDate>false</LinksUpToDate>
  <CharactersWithSpaces>20541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XBRL GL Next Taxonomy Framework — How to extend the taxonomy</dc:title>
  <dc:subject/>
  <dc:creator>Nobuyuki SAMBUICHI</dc:creator>
  <cp:keywords/>
  <dc:description>Draft for collaborative review in the private XBRL GL Next project repository.</dc:description>
  <cp:lastModifiedBy>Nobuyuki SAMBUICHI</cp:lastModifiedBy>
  <cp:revision>19</cp:revision>
  <cp:lastPrinted>2025-11-30T05:23:00Z</cp:lastPrinted>
  <dcterms:created xsi:type="dcterms:W3CDTF">2026-01-07T22:47:00Z</dcterms:created>
  <dcterms:modified xsi:type="dcterms:W3CDTF">2026-07-27T04:31:00Z</dcterms:modified>
</cp:coreProperties>
</file>