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5"/>
        <w:gridCol w:w="3555"/>
        <w:tblGridChange w:id="0">
          <w:tblGrid>
            <w:gridCol w:w="6945"/>
            <w:gridCol w:w="3555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4"/>
                <w:szCs w:val="6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4"/>
                <w:szCs w:val="64"/>
                <w:rtl w:val="0"/>
              </w:rPr>
              <w:t xml:space="preserve">Pontus Henriksson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Fullstack-webbutvecklare</w:t>
            </w:r>
            <w:r w:rsidDel="00000000" w:rsidR="00000000" w:rsidRPr="00000000">
              <w:rPr>
                <w:rtl w:val="0"/>
              </w:rPr>
              <w:t xml:space="preserve"> | Teknikentusiast | Blivande entreprenör | Medskapare av programmeringsspråket Lotus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Sundsvall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pontushenriksson.com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linkedin.com/in/pontushenriksson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+46 76-864 15 20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pontus@henriksson.space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9afaf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09afaf"/>
                <w:rtl w:val="0"/>
              </w:rPr>
              <w:t xml:space="preserve">ERFARENHET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Aimi UF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Sundsvall—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Design- och utvecklingsingenjör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2023 - November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Ansvarade för att omvandla en appidé till en prototyp, designade dess gränssnitt och skapade ett flödesschema för att förtydliga appens funktioner. </w:t>
            </w:r>
            <w:r w:rsidDel="00000000" w:rsidR="00000000" w:rsidRPr="00000000">
              <w:rPr>
                <w:rtl w:val="0"/>
              </w:rPr>
              <w:t xml:space="preserve">Främjade</w:t>
            </w:r>
            <w:r w:rsidDel="00000000" w:rsidR="00000000" w:rsidRPr="00000000">
              <w:rPr>
                <w:rtl w:val="0"/>
              </w:rPr>
              <w:t xml:space="preserve"> samarbete och kommunikation inom teamet och tog initiativ till utvecklingen av projektets webbplats.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Erikshjälpen Second Hand (Återkommande Mode)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Sundsvall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Sommarpersonal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Juli 2023</w:t>
            </w:r>
            <w:r w:rsidDel="00000000" w:rsidR="00000000" w:rsidRPr="00000000">
              <w:rPr>
                <w:rtl w:val="0"/>
              </w:rPr>
              <w:t xml:space="preserve"> - Juli 2023 (3 veckor)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Arbetade specifikt inom Erikshjälpens modebransch "Återkommande Mode", där jag deltog i butiksunderhåll, </w:t>
            </w:r>
            <w:r w:rsidDel="00000000" w:rsidR="00000000" w:rsidRPr="00000000">
              <w:rPr>
                <w:rtl w:val="0"/>
              </w:rPr>
              <w:t xml:space="preserve">varuprisättning,</w:t>
            </w:r>
            <w:r w:rsidDel="00000000" w:rsidR="00000000" w:rsidRPr="00000000">
              <w:rPr>
                <w:rtl w:val="0"/>
              </w:rPr>
              <w:t xml:space="preserve"> lagerhantering och kundservice. Denna roll bidrog till utvecklingen av viktiga färdigheter inom organisation, kreativitet, samt förståelse för mode och detaljhandel.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Osynlig, </w:t>
            </w:r>
            <w:r w:rsidDel="00000000" w:rsidR="00000000" w:rsidRPr="00000000">
              <w:rPr>
                <w:b w:val="0"/>
                <w:rtl w:val="0"/>
              </w:rPr>
              <w:t xml:space="preserve">Sundsvall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Praktikant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November 2021 - November 2021 (1 vecka)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Fokuserade på </w:t>
            </w:r>
            <w:r w:rsidDel="00000000" w:rsidR="00000000" w:rsidRPr="00000000">
              <w:rPr>
                <w:rtl w:val="0"/>
              </w:rPr>
              <w:t xml:space="preserve">webbutvecklingsuppgifter,</w:t>
            </w:r>
            <w:r w:rsidDel="00000000" w:rsidR="00000000" w:rsidRPr="00000000">
              <w:rPr>
                <w:rtl w:val="0"/>
              </w:rPr>
              <w:t xml:space="preserve"> inklusive felsökning och utveckling av en att-göra-app med Vue.js. Förbättrade mina </w:t>
            </w:r>
            <w:r w:rsidDel="00000000" w:rsidR="00000000" w:rsidRPr="00000000">
              <w:rPr>
                <w:rtl w:val="0"/>
              </w:rPr>
              <w:t xml:space="preserve">designfärdigheter</w:t>
            </w:r>
            <w:r w:rsidDel="00000000" w:rsidR="00000000" w:rsidRPr="00000000">
              <w:rPr>
                <w:rtl w:val="0"/>
              </w:rPr>
              <w:t xml:space="preserve"> med Figma och fick praktisk erfarenhet av kundrelationer.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ce6wct56a25y" w:id="9"/>
            <w:bookmarkEnd w:id="9"/>
            <w:r w:rsidDel="00000000" w:rsidR="00000000" w:rsidRPr="00000000">
              <w:rPr>
                <w:rtl w:val="0"/>
              </w:rPr>
              <w:t xml:space="preserve">Freelance, </w:t>
            </w:r>
            <w:r w:rsidDel="00000000" w:rsidR="00000000" w:rsidRPr="00000000">
              <w:rPr>
                <w:b w:val="0"/>
                <w:rtl w:val="0"/>
              </w:rPr>
              <w:t xml:space="preserve">Fiverr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Mjukvarupublicist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avvf58gth601" w:id="10"/>
            <w:bookmarkEnd w:id="10"/>
            <w:r w:rsidDel="00000000" w:rsidR="00000000" w:rsidRPr="00000000">
              <w:rPr>
                <w:rtl w:val="0"/>
              </w:rPr>
              <w:t xml:space="preserve">Januari 2019</w:t>
            </w:r>
            <w:r w:rsidDel="00000000" w:rsidR="00000000" w:rsidRPr="00000000">
              <w:rPr>
                <w:rtl w:val="0"/>
              </w:rPr>
              <w:t xml:space="preserve"> - Augusti 2021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Specialiserade</w:t>
            </w:r>
            <w:r w:rsidDel="00000000" w:rsidR="00000000" w:rsidRPr="00000000">
              <w:rPr>
                <w:rtl w:val="0"/>
              </w:rPr>
              <w:t xml:space="preserve"> mig på </w:t>
            </w:r>
            <w:r w:rsidDel="00000000" w:rsidR="00000000" w:rsidRPr="00000000">
              <w:rPr>
                <w:rtl w:val="0"/>
              </w:rPr>
              <w:t xml:space="preserve">mjukvarupublicering</w:t>
            </w:r>
            <w:r w:rsidDel="00000000" w:rsidR="00000000" w:rsidRPr="00000000">
              <w:rPr>
                <w:rtl w:val="0"/>
              </w:rPr>
              <w:t xml:space="preserve"> för små företag och individuella skapare, med fokus på att förbättra deras närvaro på populära appbutiker. Skapade engagerande appbeskrivningar och multimediaelement, och erbjöd app-testning för att identifiera och rätta till användbarhetsproblem.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</w:rPr>
            </w:pPr>
            <w:bookmarkStart w:colFirst="0" w:colLast="0" w:name="_f986ssfe846y" w:id="11"/>
            <w:bookmarkEnd w:id="11"/>
            <w:r w:rsidDel="00000000" w:rsidR="00000000" w:rsidRPr="00000000">
              <w:rPr>
                <w:rtl w:val="0"/>
              </w:rPr>
              <w:t xml:space="preserve">Sundsvall Bangolf, </w:t>
            </w:r>
            <w:r w:rsidDel="00000000" w:rsidR="00000000" w:rsidRPr="00000000">
              <w:rPr>
                <w:b w:val="0"/>
                <w:rtl w:val="0"/>
              </w:rPr>
              <w:t xml:space="preserve">Sundsvall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Praktikant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7xl4btvkbof4" w:id="12"/>
            <w:bookmarkEnd w:id="12"/>
            <w:r w:rsidDel="00000000" w:rsidR="00000000" w:rsidRPr="00000000">
              <w:rPr>
                <w:rtl w:val="0"/>
              </w:rPr>
              <w:t xml:space="preserve">Maj 2019 - Maj 2019 (1 vecka)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En omfattande praktikupplevelse där jag arbetade med kundservice, skötsel av spelområden och utförde diverse uppgifter. Lärde mig vikten av kundnöjdhet och arbete i team, samt att snabbt anpassa mig till olika arbetsuppgifter.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9afaf"/>
              </w:rPr>
            </w:pPr>
            <w:bookmarkStart w:colFirst="0" w:colLast="0" w:name="_yk8luflkpwij" w:id="13"/>
            <w:bookmarkEnd w:id="13"/>
            <w:r w:rsidDel="00000000" w:rsidR="00000000" w:rsidRPr="00000000">
              <w:rPr>
                <w:color w:val="09afaf"/>
                <w:rtl w:val="0"/>
              </w:rPr>
              <w:t xml:space="preserve">UTBILDNING</w:t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4"/>
            <w:bookmarkEnd w:id="14"/>
            <w:r w:rsidDel="00000000" w:rsidR="00000000" w:rsidRPr="00000000">
              <w:rPr>
                <w:rtl w:val="0"/>
              </w:rPr>
              <w:t xml:space="preserve">NTI Gymnasiet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Sundsvall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Informationsteknologi</w:t>
            </w:r>
          </w:p>
          <w:p w:rsidR="00000000" w:rsidDel="00000000" w:rsidP="00000000" w:rsidRDefault="00000000" w:rsidRPr="00000000" w14:paraId="0000001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5"/>
            <w:bookmarkEnd w:id="15"/>
            <w:r w:rsidDel="00000000" w:rsidR="00000000" w:rsidRPr="00000000">
              <w:rPr>
                <w:rtl w:val="0"/>
              </w:rPr>
              <w:t xml:space="preserve">Augusti 2022 - Juni 2025 (Pågående utbildning)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Inriktade studier på informationsteknologi, utvecklade en bred kompetens inom webbutveckling, programmeringsspråk och projektledning.</w:t>
            </w:r>
          </w:p>
          <w:p w:rsidR="00000000" w:rsidDel="00000000" w:rsidP="00000000" w:rsidRDefault="00000000" w:rsidRPr="00000000" w14:paraId="0000001D">
            <w:pPr>
              <w:pStyle w:val="Heading1"/>
              <w:rPr>
                <w:color w:val="09afaf"/>
              </w:rPr>
            </w:pPr>
            <w:bookmarkStart w:colFirst="0" w:colLast="0" w:name="_u5xf5yszisbv" w:id="16"/>
            <w:bookmarkEnd w:id="16"/>
            <w:r w:rsidDel="00000000" w:rsidR="00000000" w:rsidRPr="00000000">
              <w:rPr>
                <w:color w:val="09afaf"/>
                <w:rtl w:val="0"/>
              </w:rPr>
              <w:t xml:space="preserve">YTTERLIGARE UTBILDNINGAR &amp; CERTIFIERINGAR</w: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b w:val="0"/>
                <w:i w:val="1"/>
              </w:rPr>
            </w:pPr>
            <w:bookmarkStart w:colFirst="0" w:colLast="0" w:name="_8mjz8vbkw438" w:id="17"/>
            <w:bookmarkEnd w:id="17"/>
            <w:r w:rsidDel="00000000" w:rsidR="00000000" w:rsidRPr="00000000">
              <w:rPr>
                <w:rtl w:val="0"/>
              </w:rPr>
              <w:t xml:space="preserve">Ambassadörsutbildning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NTI Gymnasiet Sundsvall</w:t>
            </w:r>
          </w:p>
          <w:p w:rsidR="00000000" w:rsidDel="00000000" w:rsidP="00000000" w:rsidRDefault="00000000" w:rsidRPr="00000000" w14:paraId="0000001F">
            <w:pPr>
              <w:pStyle w:val="Heading3"/>
              <w:rPr/>
            </w:pPr>
            <w:bookmarkStart w:colFirst="0" w:colLast="0" w:name="_ff8t6ldbzhnn" w:id="18"/>
            <w:bookmarkEnd w:id="18"/>
            <w:r w:rsidDel="00000000" w:rsidR="00000000" w:rsidRPr="00000000">
              <w:rPr>
                <w:rtl w:val="0"/>
              </w:rPr>
              <w:t xml:space="preserve">Oktober </w:t>
            </w:r>
            <w:r w:rsidDel="00000000" w:rsidR="00000000" w:rsidRPr="00000000">
              <w:rPr>
                <w:rtl w:val="0"/>
              </w:rPr>
              <w:t xml:space="preserve">2023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Denna utbildning fokuserade på kommunikation, retorik och strategier för att effektivt engagera och interagera med människor. Som ambassadör för NTI Gymnasiet Sundsvall, förstärktes mina färdigheter i offentligt talande och förmågan att representera skolan på ett positivt sätt.</w:t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b w:val="0"/>
                <w:i w:val="1"/>
              </w:rPr>
            </w:pPr>
            <w:bookmarkStart w:colFirst="0" w:colLast="0" w:name="_43g0f93l9zl2" w:id="19"/>
            <w:bookmarkEnd w:id="19"/>
            <w:r w:rsidDel="00000000" w:rsidR="00000000" w:rsidRPr="00000000">
              <w:rPr>
                <w:rtl w:val="0"/>
              </w:rPr>
              <w:t xml:space="preserve">Certifikat i Datasäkerhet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2">
            <w:pPr>
              <w:pStyle w:val="Heading3"/>
              <w:rPr/>
            </w:pPr>
            <w:bookmarkStart w:colFirst="0" w:colLast="0" w:name="_6nrad3rm5bv8" w:id="20"/>
            <w:bookmarkEnd w:id="20"/>
            <w:r w:rsidDel="00000000" w:rsidR="00000000" w:rsidRPr="00000000">
              <w:rPr>
                <w:rtl w:val="0"/>
              </w:rPr>
              <w:t xml:space="preserve">December</w:t>
            </w:r>
            <w:r w:rsidDel="00000000" w:rsidR="00000000" w:rsidRPr="00000000">
              <w:rPr>
                <w:rtl w:val="0"/>
              </w:rPr>
              <w:t xml:space="preserve"> 2023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Ett bevis på kunskaper inom GDPR och dataskyddsprinciper, förståelse för behandling av personuppgifter och individens rättigheter.</w:t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b w:val="0"/>
                <w:i w:val="1"/>
              </w:rPr>
            </w:pPr>
            <w:bookmarkStart w:colFirst="0" w:colLast="0" w:name="_dhejjx9k5n5t" w:id="21"/>
            <w:bookmarkEnd w:id="21"/>
            <w:r w:rsidDel="00000000" w:rsidR="00000000" w:rsidRPr="00000000">
              <w:rPr>
                <w:rtl w:val="0"/>
              </w:rPr>
              <w:t xml:space="preserve">Certifikat i Säkerhet för Butikspersonal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Prevent Utbildningar</w:t>
            </w:r>
          </w:p>
          <w:p w:rsidR="00000000" w:rsidDel="00000000" w:rsidP="00000000" w:rsidRDefault="00000000" w:rsidRPr="00000000" w14:paraId="00000025">
            <w:pPr>
              <w:pStyle w:val="Heading3"/>
              <w:rPr/>
            </w:pPr>
            <w:bookmarkStart w:colFirst="0" w:colLast="0" w:name="_mtjkcobnuwhq" w:id="22"/>
            <w:bookmarkEnd w:id="22"/>
            <w:r w:rsidDel="00000000" w:rsidR="00000000" w:rsidRPr="00000000">
              <w:rPr>
                <w:rtl w:val="0"/>
              </w:rPr>
              <w:t xml:space="preserve">Juli</w:t>
            </w:r>
            <w:r w:rsidDel="00000000" w:rsidR="00000000" w:rsidRPr="00000000">
              <w:rPr>
                <w:rtl w:val="0"/>
              </w:rPr>
              <w:t xml:space="preserve"> 2023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Utbildningen täcker aktivt säkerhetsarbete i detaljhandeln, konflikthantering och rutiner vid brottsliga situationer.</w:t>
            </w:r>
          </w:p>
          <w:p w:rsidR="00000000" w:rsidDel="00000000" w:rsidP="00000000" w:rsidRDefault="00000000" w:rsidRPr="00000000" w14:paraId="00000027">
            <w:pPr>
              <w:pStyle w:val="Heading1"/>
              <w:rPr>
                <w:color w:val="09afaf"/>
                <w:sz w:val="20"/>
                <w:szCs w:val="20"/>
              </w:rPr>
            </w:pPr>
            <w:bookmarkStart w:colFirst="0" w:colLast="0" w:name="_jhv78pp9wtzd" w:id="23"/>
            <w:bookmarkEnd w:id="23"/>
            <w:r w:rsidDel="00000000" w:rsidR="00000000" w:rsidRPr="00000000">
              <w:rPr>
                <w:color w:val="09afaf"/>
                <w:rtl w:val="0"/>
              </w:rPr>
              <w:t xml:space="preserve">PROJEKT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rPr/>
            </w:pPr>
            <w:bookmarkStart w:colFirst="0" w:colLast="0" w:name="_vm051rmyhoww" w:id="24"/>
            <w:bookmarkEnd w:id="24"/>
            <w:r w:rsidDel="00000000" w:rsidR="00000000" w:rsidRPr="00000000">
              <w:rPr>
                <w:rtl w:val="0"/>
              </w:rPr>
              <w:t xml:space="preserve">VernFM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Grundare &amp; utvecklare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Ledde skapandet av VernFM, en innovativ musikplattform, och styrde alla utvecklingsstadier, inklusive funktionell design, marknadsstrategi och teknisk implementering.</w:t>
            </w:r>
          </w:p>
          <w:p w:rsidR="00000000" w:rsidDel="00000000" w:rsidP="00000000" w:rsidRDefault="00000000" w:rsidRPr="00000000" w14:paraId="0000002A">
            <w:pPr>
              <w:pStyle w:val="Heading2"/>
              <w:rPr/>
            </w:pPr>
            <w:bookmarkStart w:colFirst="0" w:colLast="0" w:name="_zfwo4du9cejg" w:id="25"/>
            <w:bookmarkEnd w:id="25"/>
            <w:r w:rsidDel="00000000" w:rsidR="00000000" w:rsidRPr="00000000">
              <w:rPr>
                <w:rtl w:val="0"/>
              </w:rPr>
              <w:t xml:space="preserve">Lotus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Medskapare &amp; utvecklare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Formgav och utvecklade programmeringsspråket Lotus, riktat mot att effektivisera programmeringsprocessen genom intuitiv syntax och användarvänlighet.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9afaf"/>
              </w:rPr>
            </w:pPr>
            <w:bookmarkStart w:colFirst="0" w:colLast="0" w:name="_ca0awj8022e2" w:id="26"/>
            <w:bookmarkEnd w:id="26"/>
            <w:r w:rsidDel="00000000" w:rsidR="00000000" w:rsidRPr="00000000">
              <w:rPr>
                <w:color w:val="09afaf"/>
                <w:rtl w:val="0"/>
              </w:rPr>
              <w:t xml:space="preserve">FÄRDIGHETER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Stresstålighet och anspassningsbarhet.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Projektledning.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Kommunikation och kundservice.</w:t>
            </w:r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Kritiskt tänkande.</w:t>
            </w:r>
          </w:p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Initiativförmåga och professionell inställning.</w:t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9afaf"/>
              </w:rPr>
            </w:pPr>
            <w:bookmarkStart w:colFirst="0" w:colLast="0" w:name="_tuxh7mwdaxox" w:id="27"/>
            <w:bookmarkEnd w:id="27"/>
            <w:r w:rsidDel="00000000" w:rsidR="00000000" w:rsidRPr="00000000">
              <w:rPr>
                <w:color w:val="09afaf"/>
                <w:rtl w:val="0"/>
              </w:rPr>
              <w:t xml:space="preserve">UTMÄRKELSER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Årets Programmerare - Stipendiumpris från NTI Gymnasiet. </w:t>
            </w:r>
            <w:r w:rsidDel="00000000" w:rsidR="00000000" w:rsidRPr="00000000">
              <w:rPr>
                <w:rtl w:val="0"/>
              </w:rPr>
              <w:t xml:space="preserve">En utmärkelse som erkänner mina bidrag och prestationer inom programmering och teknik i Sverige.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9afaf"/>
              </w:rPr>
            </w:pPr>
            <w:bookmarkStart w:colFirst="0" w:colLast="0" w:name="_cxxkes25b26" w:id="28"/>
            <w:bookmarkEnd w:id="28"/>
            <w:r w:rsidDel="00000000" w:rsidR="00000000" w:rsidRPr="00000000">
              <w:rPr>
                <w:color w:val="09afaf"/>
                <w:rtl w:val="0"/>
              </w:rPr>
              <w:t xml:space="preserve">SPRÅK</w:t>
            </w:r>
          </w:p>
          <w:p w:rsidR="00000000" w:rsidDel="00000000" w:rsidP="00000000" w:rsidRDefault="00000000" w:rsidRPr="00000000" w14:paraId="00000035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Svenska </w:t>
            </w:r>
            <w:r w:rsidDel="00000000" w:rsidR="00000000" w:rsidRPr="00000000">
              <w:rPr>
                <w:rtl w:val="0"/>
              </w:rPr>
              <w:t xml:space="preserve">(Modersmål)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Engelska </w:t>
            </w:r>
            <w:r w:rsidDel="00000000" w:rsidR="00000000" w:rsidRPr="00000000">
              <w:rPr>
                <w:rtl w:val="0"/>
              </w:rPr>
              <w:t xml:space="preserve">(Professionell arbetsförmåga)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Spanska </w:t>
            </w:r>
            <w:r w:rsidDel="00000000" w:rsidR="00000000" w:rsidRPr="00000000">
              <w:rPr>
                <w:rtl w:val="0"/>
              </w:rPr>
              <w:t xml:space="preserve">(Begränsad arbetsförmåga)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863.9999999999999" w:top="576" w:left="863.9999999999999" w:right="863.9999999999999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Pontus Henriksson CV - Sida 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Pontus Henriksson CV - Sida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