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9E2F" w14:textId="18C5A8FB" w:rsidR="00F73508" w:rsidRDefault="00F73508" w:rsidP="00F73508">
      <w:pPr>
        <w:pStyle w:val="Title"/>
        <w:jc w:val="center"/>
        <w:rPr>
          <w:b/>
          <w:bCs/>
        </w:rPr>
      </w:pPr>
      <w:r w:rsidRPr="00F73508">
        <w:rPr>
          <w:b/>
          <w:bCs/>
        </w:rPr>
        <w:t>NOISE POLLUTION MAGAGEMENT</w:t>
      </w:r>
    </w:p>
    <w:p w14:paraId="3103E956" w14:textId="77777777" w:rsidR="00F73508" w:rsidRPr="00F73508" w:rsidRDefault="00F73508" w:rsidP="00F73508"/>
    <w:p w14:paraId="72F17C96" w14:textId="73BCA584" w:rsidR="00E235A1" w:rsidRPr="00E235A1" w:rsidRDefault="00E235A1" w:rsidP="00E235A1">
      <w:pPr>
        <w:rPr>
          <w:b/>
          <w:bCs/>
          <w:sz w:val="26"/>
          <w:szCs w:val="26"/>
        </w:rPr>
      </w:pPr>
      <w:r w:rsidRPr="00E235A1">
        <w:rPr>
          <w:b/>
          <w:bCs/>
          <w:sz w:val="26"/>
          <w:szCs w:val="26"/>
        </w:rPr>
        <w:t>In the era of rapid urbanization and industrialization, managing noise pollution has become a critical concern for both urban planners and environmentalists. Excessive noise adversely affects human health, disrupts ecosystems, and impacts the overall quality of life. To combat this challenge, innovative solutions are required, and one promising avenue is the integration of Internet of Things (IoT) technology into noise management systems. This project focuses on utilizing IoT devices and data-driven insights to monitor, analyze, and mitigate noise pollution effectively.</w:t>
      </w:r>
    </w:p>
    <w:p w14:paraId="09B3CBC3" w14:textId="77777777" w:rsidR="00E235A1" w:rsidRPr="00E235A1" w:rsidRDefault="00E235A1" w:rsidP="00E235A1">
      <w:pPr>
        <w:rPr>
          <w:b/>
          <w:bCs/>
          <w:sz w:val="26"/>
          <w:szCs w:val="26"/>
        </w:rPr>
      </w:pPr>
    </w:p>
    <w:p w14:paraId="6BAD650F" w14:textId="3810AE0A" w:rsidR="00E235A1" w:rsidRPr="00E235A1" w:rsidRDefault="00E235A1" w:rsidP="00E235A1">
      <w:pPr>
        <w:rPr>
          <w:sz w:val="26"/>
          <w:szCs w:val="26"/>
        </w:rPr>
      </w:pPr>
      <w:r w:rsidRPr="00E235A1">
        <w:rPr>
          <w:b/>
          <w:bCs/>
          <w:sz w:val="26"/>
          <w:szCs w:val="26"/>
        </w:rPr>
        <w:t>Sensors and Devices</w:t>
      </w:r>
      <w:r w:rsidRPr="00E235A1">
        <w:rPr>
          <w:sz w:val="26"/>
          <w:szCs w:val="26"/>
        </w:rPr>
        <w:t>: IoT involves deploying various sensors like microphones or sound level meters in specific locations. These sensors are connected to microcontrollers or single-board computers like Arduino or Raspberry Pi.</w:t>
      </w:r>
    </w:p>
    <w:p w14:paraId="1AD65E67" w14:textId="77777777" w:rsidR="00E235A1" w:rsidRPr="00E235A1" w:rsidRDefault="00E235A1" w:rsidP="00E235A1">
      <w:pPr>
        <w:rPr>
          <w:sz w:val="26"/>
          <w:szCs w:val="26"/>
        </w:rPr>
      </w:pPr>
      <w:r w:rsidRPr="00E235A1">
        <w:rPr>
          <w:b/>
          <w:bCs/>
          <w:sz w:val="26"/>
          <w:szCs w:val="26"/>
        </w:rPr>
        <w:t>Data Collection</w:t>
      </w:r>
      <w:r w:rsidRPr="00E235A1">
        <w:rPr>
          <w:sz w:val="26"/>
          <w:szCs w:val="26"/>
        </w:rPr>
        <w:t>: These sensors collect data on noise levels continuously. They can measure various parameters such as decibel levels, frequency of noise, and sometimes even distinguish between different types of sounds (like traffic noise, construction noise, etc.).</w:t>
      </w:r>
    </w:p>
    <w:p w14:paraId="1BA76E28" w14:textId="77777777" w:rsidR="00E235A1" w:rsidRPr="00E235A1" w:rsidRDefault="00E235A1" w:rsidP="00E235A1">
      <w:pPr>
        <w:rPr>
          <w:sz w:val="26"/>
          <w:szCs w:val="26"/>
        </w:rPr>
      </w:pPr>
      <w:r w:rsidRPr="00E235A1">
        <w:rPr>
          <w:b/>
          <w:bCs/>
          <w:sz w:val="26"/>
          <w:szCs w:val="26"/>
        </w:rPr>
        <w:t>Data Transmission</w:t>
      </w:r>
      <w:r w:rsidRPr="00E235A1">
        <w:rPr>
          <w:sz w:val="26"/>
          <w:szCs w:val="26"/>
        </w:rPr>
        <w:t>: The collected data is then transmitted in real-time through internet connectivity (Wi-Fi, cellular networks, or other IoT-specific networks) to a central server or cloud-based platform.</w:t>
      </w:r>
    </w:p>
    <w:p w14:paraId="1CBE1D17" w14:textId="74FD334F" w:rsidR="00E235A1" w:rsidRPr="00E235A1" w:rsidRDefault="00E235A1" w:rsidP="00E235A1">
      <w:pPr>
        <w:rPr>
          <w:sz w:val="26"/>
          <w:szCs w:val="26"/>
        </w:rPr>
      </w:pPr>
      <w:r w:rsidRPr="00E235A1">
        <w:rPr>
          <w:b/>
          <w:bCs/>
          <w:sz w:val="26"/>
          <w:szCs w:val="26"/>
        </w:rPr>
        <w:t>Data Analysis</w:t>
      </w:r>
      <w:r w:rsidRPr="00E235A1">
        <w:rPr>
          <w:sz w:val="26"/>
          <w:szCs w:val="26"/>
        </w:rPr>
        <w:t xml:space="preserve">: The data received from multiple sensors is processed and </w:t>
      </w:r>
      <w:r w:rsidRPr="00E235A1">
        <w:rPr>
          <w:sz w:val="26"/>
          <w:szCs w:val="26"/>
        </w:rPr>
        <w:t>analysed</w:t>
      </w:r>
      <w:r w:rsidRPr="00E235A1">
        <w:rPr>
          <w:sz w:val="26"/>
          <w:szCs w:val="26"/>
        </w:rPr>
        <w:t>. Machine learning algorithms can be employed to detect patterns, identify noise sources, and predict noise trends. This analysis can provide valuable insights into the sources and impact of noise pollution.</w:t>
      </w:r>
    </w:p>
    <w:p w14:paraId="24F4FDBE" w14:textId="06C5944D" w:rsidR="00E235A1" w:rsidRPr="00E235A1" w:rsidRDefault="00E235A1" w:rsidP="00E235A1">
      <w:pPr>
        <w:rPr>
          <w:sz w:val="26"/>
          <w:szCs w:val="26"/>
        </w:rPr>
      </w:pPr>
      <w:r w:rsidRPr="00E235A1">
        <w:rPr>
          <w:b/>
          <w:bCs/>
          <w:sz w:val="26"/>
          <w:szCs w:val="26"/>
        </w:rPr>
        <w:t>Visualization</w:t>
      </w:r>
      <w:r w:rsidRPr="00E235A1">
        <w:rPr>
          <w:sz w:val="26"/>
          <w:szCs w:val="26"/>
        </w:rPr>
        <w:t>: The processed data can be visualized through user-friendly interfaces such as web dashboards or mobile apps. These interfaces can show real-time noise levels, historical data, and trends. Visual representation of data makes it easier for policymakers and the public to understand the noise pollution scenario.</w:t>
      </w:r>
    </w:p>
    <w:p w14:paraId="65B73112" w14:textId="77777777" w:rsidR="00E235A1" w:rsidRPr="00E235A1" w:rsidRDefault="00E235A1" w:rsidP="00E235A1">
      <w:pPr>
        <w:rPr>
          <w:sz w:val="26"/>
          <w:szCs w:val="26"/>
        </w:rPr>
      </w:pPr>
      <w:r w:rsidRPr="00E235A1">
        <w:rPr>
          <w:b/>
          <w:bCs/>
          <w:sz w:val="26"/>
          <w:szCs w:val="26"/>
        </w:rPr>
        <w:t>Remote Monitoring and Control</w:t>
      </w:r>
      <w:r w:rsidRPr="00E235A1">
        <w:rPr>
          <w:sz w:val="26"/>
          <w:szCs w:val="26"/>
        </w:rPr>
        <w:t>: One significant advantage of IoT technology is remote monitoring and control. Authorities can monitor noise levels and sources remotely and take necessary actions to mitigate noise pollution. For instance, they could reroute traffic, adjust construction schedules, or implement noise barriers based on real-time data.</w:t>
      </w:r>
    </w:p>
    <w:p w14:paraId="3FE27195" w14:textId="77777777" w:rsidR="00E235A1" w:rsidRPr="00E235A1" w:rsidRDefault="00E235A1" w:rsidP="00E235A1">
      <w:pPr>
        <w:rPr>
          <w:sz w:val="26"/>
          <w:szCs w:val="26"/>
        </w:rPr>
      </w:pPr>
    </w:p>
    <w:p w14:paraId="508130FC" w14:textId="36E260A3" w:rsidR="00E235A1" w:rsidRPr="00E235A1" w:rsidRDefault="00E235A1" w:rsidP="00E235A1">
      <w:pPr>
        <w:rPr>
          <w:sz w:val="26"/>
          <w:szCs w:val="26"/>
        </w:rPr>
      </w:pPr>
      <w:r w:rsidRPr="00E235A1">
        <w:rPr>
          <w:b/>
          <w:bCs/>
          <w:sz w:val="26"/>
          <w:szCs w:val="26"/>
        </w:rPr>
        <w:lastRenderedPageBreak/>
        <w:t>Data Utilization</w:t>
      </w:r>
      <w:r w:rsidRPr="00E235A1">
        <w:rPr>
          <w:sz w:val="26"/>
          <w:szCs w:val="26"/>
        </w:rPr>
        <w:t xml:space="preserve">: The data collected over time can be utilized for various purposes such as urban planning, policy-making, and research. Understanding noise patterns and sources can help in creating regulations and policies aimed at reducing noise </w:t>
      </w:r>
      <w:r w:rsidR="00F73508" w:rsidRPr="00E235A1">
        <w:rPr>
          <w:sz w:val="26"/>
          <w:szCs w:val="26"/>
        </w:rPr>
        <w:t>pollution. By</w:t>
      </w:r>
      <w:r w:rsidRPr="00E235A1">
        <w:rPr>
          <w:sz w:val="26"/>
          <w:szCs w:val="26"/>
        </w:rPr>
        <w:t xml:space="preserve"> harnessing the power of IoT, noise pollution monitoring becomes not only more efficient but also more effective. It provides accurate, real-time data that can be used to make informed decisions and take timely actions to mitigate the adverse effects of noise pollution on both the environment and human </w:t>
      </w:r>
      <w:r w:rsidR="00F73508" w:rsidRPr="00E235A1">
        <w:rPr>
          <w:sz w:val="26"/>
          <w:szCs w:val="26"/>
        </w:rPr>
        <w:t>health. Managing</w:t>
      </w:r>
      <w:r w:rsidRPr="00E235A1">
        <w:rPr>
          <w:sz w:val="26"/>
          <w:szCs w:val="26"/>
        </w:rPr>
        <w:t xml:space="preserve"> noise pollution with IoT involves a combination of sensor technology, data analysis, and responsive actions. Here's a step-by-step guide on how IoT can be utilized for effective noise pollution management:</w:t>
      </w:r>
    </w:p>
    <w:p w14:paraId="783F8650" w14:textId="77777777" w:rsidR="00E235A1" w:rsidRPr="00E235A1" w:rsidRDefault="00E235A1" w:rsidP="00E235A1">
      <w:pPr>
        <w:rPr>
          <w:sz w:val="26"/>
          <w:szCs w:val="26"/>
        </w:rPr>
      </w:pPr>
      <w:r w:rsidRPr="00E235A1">
        <w:rPr>
          <w:b/>
          <w:bCs/>
          <w:sz w:val="26"/>
          <w:szCs w:val="26"/>
        </w:rPr>
        <w:t>Data Storage</w:t>
      </w:r>
      <w:r w:rsidRPr="00E235A1">
        <w:rPr>
          <w:sz w:val="26"/>
          <w:szCs w:val="26"/>
        </w:rPr>
        <w:t>:</w:t>
      </w:r>
    </w:p>
    <w:p w14:paraId="68A5985D" w14:textId="2389CB0D" w:rsidR="00E235A1" w:rsidRPr="00E235A1" w:rsidRDefault="00E235A1" w:rsidP="00E235A1">
      <w:pPr>
        <w:rPr>
          <w:b/>
          <w:bCs/>
          <w:sz w:val="26"/>
          <w:szCs w:val="26"/>
        </w:rPr>
      </w:pPr>
      <w:r w:rsidRPr="00E235A1">
        <w:rPr>
          <w:sz w:val="26"/>
          <w:szCs w:val="26"/>
        </w:rPr>
        <w:t xml:space="preserve"> Store the collected data securely, ensuring it is easily accessible for analysis and reporting.</w:t>
      </w:r>
    </w:p>
    <w:p w14:paraId="33D327D7" w14:textId="28A852D8" w:rsidR="00E235A1" w:rsidRPr="00E235A1" w:rsidRDefault="00E235A1" w:rsidP="00E235A1">
      <w:pPr>
        <w:rPr>
          <w:b/>
          <w:bCs/>
          <w:sz w:val="26"/>
          <w:szCs w:val="26"/>
        </w:rPr>
      </w:pPr>
      <w:r w:rsidRPr="00E235A1">
        <w:rPr>
          <w:b/>
          <w:bCs/>
          <w:sz w:val="26"/>
          <w:szCs w:val="26"/>
        </w:rPr>
        <w:t xml:space="preserve"> Data Analysis:</w:t>
      </w:r>
    </w:p>
    <w:p w14:paraId="46AC26D7" w14:textId="77777777" w:rsidR="00E235A1" w:rsidRPr="00E235A1" w:rsidRDefault="00E235A1" w:rsidP="00E235A1">
      <w:pPr>
        <w:rPr>
          <w:sz w:val="26"/>
          <w:szCs w:val="26"/>
        </w:rPr>
      </w:pPr>
      <w:r w:rsidRPr="00E235A1">
        <w:rPr>
          <w:sz w:val="26"/>
          <w:szCs w:val="26"/>
        </w:rPr>
        <w:t>Data Processing: Employ machine learning algorithms to process the raw noise data. This can include identifying patterns, distinguishing between different noise sources, and detecting abnormal noise levels.</w:t>
      </w:r>
    </w:p>
    <w:p w14:paraId="555AE7BC" w14:textId="77777777" w:rsidR="00E235A1" w:rsidRPr="00E235A1" w:rsidRDefault="00E235A1" w:rsidP="00E235A1">
      <w:pPr>
        <w:rPr>
          <w:sz w:val="26"/>
          <w:szCs w:val="26"/>
        </w:rPr>
      </w:pPr>
      <w:r w:rsidRPr="00E235A1">
        <w:rPr>
          <w:sz w:val="26"/>
          <w:szCs w:val="26"/>
        </w:rPr>
        <w:t>Anomaly Detection: Implement algorithms to detect unusual noise levels or patterns, triggering alerts when noise exceeds predefined thresholds.</w:t>
      </w:r>
    </w:p>
    <w:p w14:paraId="1B790B23" w14:textId="77777777" w:rsidR="00E235A1" w:rsidRPr="00E235A1" w:rsidRDefault="00E235A1" w:rsidP="00E235A1">
      <w:pPr>
        <w:rPr>
          <w:sz w:val="26"/>
          <w:szCs w:val="26"/>
        </w:rPr>
      </w:pPr>
      <w:r w:rsidRPr="00E235A1">
        <w:rPr>
          <w:sz w:val="26"/>
          <w:szCs w:val="26"/>
        </w:rPr>
        <w:t>Predictive Analysis: Use historical data to predict noise trends and plan interventions accordingly.</w:t>
      </w:r>
    </w:p>
    <w:p w14:paraId="30FA2E51" w14:textId="56A78DF1" w:rsidR="00E235A1" w:rsidRPr="00E235A1" w:rsidRDefault="00E235A1" w:rsidP="00E235A1">
      <w:pPr>
        <w:rPr>
          <w:b/>
          <w:bCs/>
          <w:sz w:val="26"/>
          <w:szCs w:val="26"/>
        </w:rPr>
      </w:pPr>
      <w:r w:rsidRPr="00E235A1">
        <w:rPr>
          <w:b/>
          <w:bCs/>
          <w:sz w:val="26"/>
          <w:szCs w:val="26"/>
        </w:rPr>
        <w:t>Alerts and Notifications:</w:t>
      </w:r>
    </w:p>
    <w:p w14:paraId="08CF96F2" w14:textId="77777777" w:rsidR="00E235A1" w:rsidRPr="00E235A1" w:rsidRDefault="00E235A1" w:rsidP="00E235A1">
      <w:pPr>
        <w:rPr>
          <w:sz w:val="26"/>
          <w:szCs w:val="26"/>
        </w:rPr>
      </w:pPr>
      <w:r w:rsidRPr="00E235A1">
        <w:rPr>
          <w:sz w:val="26"/>
          <w:szCs w:val="26"/>
        </w:rPr>
        <w:t>Threshold Alerts: Set threshold levels for different areas and times. When noise levels exceed these thresholds, automated alerts should be sent to relevant authorities.</w:t>
      </w:r>
    </w:p>
    <w:p w14:paraId="1EDE7A43" w14:textId="77777777" w:rsidR="00E235A1" w:rsidRPr="00E235A1" w:rsidRDefault="00E235A1" w:rsidP="00E235A1">
      <w:pPr>
        <w:rPr>
          <w:sz w:val="26"/>
          <w:szCs w:val="26"/>
        </w:rPr>
      </w:pPr>
      <w:r w:rsidRPr="00E235A1">
        <w:rPr>
          <w:sz w:val="26"/>
          <w:szCs w:val="26"/>
        </w:rPr>
        <w:t>Public Alerts: Implement a system to alert the public, especially in residential areas, about excessive noise levels via SMS, mobile apps, or public announcements.</w:t>
      </w:r>
    </w:p>
    <w:p w14:paraId="58052698" w14:textId="38682BA9" w:rsidR="00E235A1" w:rsidRPr="00E235A1" w:rsidRDefault="00E235A1" w:rsidP="00E235A1">
      <w:pPr>
        <w:rPr>
          <w:b/>
          <w:bCs/>
          <w:sz w:val="26"/>
          <w:szCs w:val="26"/>
        </w:rPr>
      </w:pPr>
      <w:r w:rsidRPr="00E235A1">
        <w:rPr>
          <w:b/>
          <w:bCs/>
          <w:sz w:val="26"/>
          <w:szCs w:val="26"/>
        </w:rPr>
        <w:t xml:space="preserve"> Responsive Actions:</w:t>
      </w:r>
    </w:p>
    <w:p w14:paraId="58A66F48" w14:textId="77777777" w:rsidR="00E235A1" w:rsidRPr="00E235A1" w:rsidRDefault="00E235A1" w:rsidP="00E235A1">
      <w:pPr>
        <w:rPr>
          <w:sz w:val="26"/>
          <w:szCs w:val="26"/>
        </w:rPr>
      </w:pPr>
      <w:r w:rsidRPr="00E235A1">
        <w:rPr>
          <w:sz w:val="26"/>
          <w:szCs w:val="26"/>
        </w:rPr>
        <w:t>Automated Responses: Implement automated responses to common noise sources. For example, adjusting traffic signals to alleviate traffic congestion, or sending alerts to construction sites to modify working hours.</w:t>
      </w:r>
    </w:p>
    <w:p w14:paraId="040803BD" w14:textId="77777777" w:rsidR="00E235A1" w:rsidRPr="00E235A1" w:rsidRDefault="00E235A1" w:rsidP="00E235A1">
      <w:pPr>
        <w:rPr>
          <w:sz w:val="26"/>
          <w:szCs w:val="26"/>
        </w:rPr>
      </w:pPr>
      <w:r w:rsidRPr="00E235A1">
        <w:rPr>
          <w:sz w:val="26"/>
          <w:szCs w:val="26"/>
        </w:rPr>
        <w:t>Enforcement: Utilize IoT data as evidence for law enforcement. Authorities can take legal actions against entities violating noise regulations.</w:t>
      </w:r>
    </w:p>
    <w:p w14:paraId="42841053" w14:textId="77777777" w:rsidR="00E235A1" w:rsidRPr="00E235A1" w:rsidRDefault="00E235A1" w:rsidP="00E235A1">
      <w:pPr>
        <w:rPr>
          <w:sz w:val="26"/>
          <w:szCs w:val="26"/>
        </w:rPr>
      </w:pPr>
      <w:r w:rsidRPr="00E235A1">
        <w:rPr>
          <w:sz w:val="26"/>
          <w:szCs w:val="26"/>
        </w:rPr>
        <w:t>Community Engagement: Involve the community by providing them access to noise data. This engagement can lead to collective efforts in noise reduction.</w:t>
      </w:r>
    </w:p>
    <w:p w14:paraId="5F730F80" w14:textId="7AD3C97C" w:rsidR="00E235A1" w:rsidRPr="00E235A1" w:rsidRDefault="00E235A1" w:rsidP="00E235A1">
      <w:pPr>
        <w:rPr>
          <w:b/>
          <w:bCs/>
          <w:sz w:val="26"/>
          <w:szCs w:val="26"/>
        </w:rPr>
      </w:pPr>
      <w:r w:rsidRPr="00E235A1">
        <w:rPr>
          <w:b/>
          <w:bCs/>
          <w:sz w:val="26"/>
          <w:szCs w:val="26"/>
        </w:rPr>
        <w:lastRenderedPageBreak/>
        <w:t>Long-term Planning:</w:t>
      </w:r>
    </w:p>
    <w:p w14:paraId="5C26890D" w14:textId="77777777" w:rsidR="00E235A1" w:rsidRPr="00E235A1" w:rsidRDefault="00E235A1" w:rsidP="00E235A1">
      <w:pPr>
        <w:rPr>
          <w:sz w:val="26"/>
          <w:szCs w:val="26"/>
        </w:rPr>
      </w:pPr>
      <w:r w:rsidRPr="00E235A1">
        <w:rPr>
          <w:sz w:val="26"/>
          <w:szCs w:val="26"/>
        </w:rPr>
        <w:t>Policy Making: Utilize the collected data for evidence-based policy-making. Regulations and zoning laws can be modified based on the insights gathered from IoT-generated data.</w:t>
      </w:r>
    </w:p>
    <w:p w14:paraId="4D64929C" w14:textId="77777777" w:rsidR="00E235A1" w:rsidRPr="00E235A1" w:rsidRDefault="00E235A1" w:rsidP="00E235A1">
      <w:pPr>
        <w:rPr>
          <w:sz w:val="26"/>
          <w:szCs w:val="26"/>
        </w:rPr>
      </w:pPr>
      <w:r w:rsidRPr="00E235A1">
        <w:rPr>
          <w:sz w:val="26"/>
          <w:szCs w:val="26"/>
        </w:rPr>
        <w:t>Urban Planning: Plan urban spaces considering noise data. For instance, parks and residential areas can be designed to minimize exposure to noise pollution.</w:t>
      </w:r>
    </w:p>
    <w:p w14:paraId="2659512D" w14:textId="67BA623D" w:rsidR="00E235A1" w:rsidRPr="00E235A1" w:rsidRDefault="00E235A1" w:rsidP="00E235A1">
      <w:pPr>
        <w:rPr>
          <w:b/>
          <w:bCs/>
          <w:sz w:val="26"/>
          <w:szCs w:val="26"/>
        </w:rPr>
      </w:pPr>
      <w:r w:rsidRPr="00E235A1">
        <w:rPr>
          <w:b/>
          <w:bCs/>
          <w:sz w:val="26"/>
          <w:szCs w:val="26"/>
        </w:rPr>
        <w:t xml:space="preserve"> Maintenance and Upgradation:</w:t>
      </w:r>
    </w:p>
    <w:p w14:paraId="4B8BF168" w14:textId="77777777" w:rsidR="00E235A1" w:rsidRPr="00E235A1" w:rsidRDefault="00E235A1" w:rsidP="00E235A1">
      <w:pPr>
        <w:rPr>
          <w:sz w:val="26"/>
          <w:szCs w:val="26"/>
        </w:rPr>
      </w:pPr>
      <w:r w:rsidRPr="00E235A1">
        <w:rPr>
          <w:sz w:val="26"/>
          <w:szCs w:val="26"/>
        </w:rPr>
        <w:t>Regular Maintenance: Ensure sensors are properly maintained to provide accurate data. Regular calibration and maintenance are essential.</w:t>
      </w:r>
    </w:p>
    <w:p w14:paraId="52B8F640" w14:textId="77777777" w:rsidR="00E235A1" w:rsidRPr="00E235A1" w:rsidRDefault="00E235A1" w:rsidP="00E235A1">
      <w:pPr>
        <w:rPr>
          <w:sz w:val="26"/>
          <w:szCs w:val="26"/>
        </w:rPr>
      </w:pPr>
      <w:r w:rsidRPr="00E235A1">
        <w:rPr>
          <w:sz w:val="26"/>
          <w:szCs w:val="26"/>
        </w:rPr>
        <w:t>Technology Upgradation: Stay updated with the latest IoT technologies and sensors to enhance the accuracy and efficiency of noise monitoring systems.</w:t>
      </w:r>
    </w:p>
    <w:p w14:paraId="1CCBDC6E" w14:textId="77777777" w:rsidR="00E235A1" w:rsidRDefault="00E235A1" w:rsidP="00E235A1">
      <w:pPr>
        <w:rPr>
          <w:sz w:val="26"/>
          <w:szCs w:val="26"/>
        </w:rPr>
      </w:pPr>
      <w:r w:rsidRPr="00E235A1">
        <w:rPr>
          <w:sz w:val="26"/>
          <w:szCs w:val="26"/>
        </w:rPr>
        <w:t>By integrating IoT technology into noise pollution management, authorities can respond promptly to noise-related issues, engage communities, and work towards creating quieter and healthier urban environments.</w:t>
      </w:r>
    </w:p>
    <w:p w14:paraId="229E3408" w14:textId="77777777" w:rsidR="00F73508" w:rsidRDefault="00F73508" w:rsidP="00E235A1">
      <w:pPr>
        <w:rPr>
          <w:sz w:val="26"/>
          <w:szCs w:val="26"/>
        </w:rPr>
      </w:pPr>
    </w:p>
    <w:p w14:paraId="4B1407A7" w14:textId="73B7F847" w:rsidR="00F73508" w:rsidRPr="00E235A1" w:rsidRDefault="00F73508" w:rsidP="00E235A1">
      <w:pPr>
        <w:rPr>
          <w:sz w:val="26"/>
          <w:szCs w:val="26"/>
        </w:rPr>
      </w:pPr>
      <w:r w:rsidRPr="00F73508">
        <w:rPr>
          <w:sz w:val="26"/>
          <w:szCs w:val="26"/>
        </w:rPr>
        <w:t>In conclusion, the integration of Internet of Things (IoT) technology into noise management systems represents a significant leap forward in our ability to combat the pervasive issue of noise pollution. Through the deployment of smart sensors and data analytics, this project has demonstrated the immense potential of IoT in providing real-time, accurate, and actionable insights into noise levels and sources. The implications of this technological advancement are profound and multifaceted.</w:t>
      </w:r>
    </w:p>
    <w:p w14:paraId="53D42002" w14:textId="77777777" w:rsidR="00E235A1" w:rsidRPr="00E235A1" w:rsidRDefault="00E235A1" w:rsidP="00E235A1">
      <w:pPr>
        <w:rPr>
          <w:sz w:val="26"/>
          <w:szCs w:val="26"/>
        </w:rPr>
      </w:pPr>
    </w:p>
    <w:p w14:paraId="0BDCC179" w14:textId="77777777" w:rsidR="00E235A1" w:rsidRPr="00E235A1" w:rsidRDefault="00E235A1" w:rsidP="00E235A1">
      <w:pPr>
        <w:rPr>
          <w:sz w:val="26"/>
          <w:szCs w:val="26"/>
        </w:rPr>
      </w:pPr>
    </w:p>
    <w:p w14:paraId="2EF70325" w14:textId="77777777" w:rsidR="00E235A1" w:rsidRPr="00E235A1" w:rsidRDefault="00E235A1" w:rsidP="00E235A1">
      <w:pPr>
        <w:rPr>
          <w:sz w:val="26"/>
          <w:szCs w:val="26"/>
        </w:rPr>
      </w:pPr>
    </w:p>
    <w:p w14:paraId="55406128" w14:textId="77777777" w:rsidR="00E235A1" w:rsidRPr="00E235A1" w:rsidRDefault="00E235A1" w:rsidP="00E235A1">
      <w:pPr>
        <w:rPr>
          <w:sz w:val="26"/>
          <w:szCs w:val="26"/>
        </w:rPr>
      </w:pPr>
    </w:p>
    <w:p w14:paraId="21DC16A5" w14:textId="77777777" w:rsidR="00E235A1" w:rsidRPr="00E235A1" w:rsidRDefault="00E235A1" w:rsidP="00E235A1">
      <w:pPr>
        <w:rPr>
          <w:sz w:val="26"/>
          <w:szCs w:val="26"/>
        </w:rPr>
      </w:pPr>
    </w:p>
    <w:p w14:paraId="0C8CF3BE" w14:textId="77777777" w:rsidR="00E235A1" w:rsidRPr="00E235A1" w:rsidRDefault="00E235A1" w:rsidP="00E235A1">
      <w:pPr>
        <w:rPr>
          <w:sz w:val="26"/>
          <w:szCs w:val="26"/>
        </w:rPr>
      </w:pPr>
    </w:p>
    <w:sectPr w:rsidR="00E235A1" w:rsidRPr="00E23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1593D"/>
    <w:multiLevelType w:val="multilevel"/>
    <w:tmpl w:val="86C6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17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A1"/>
    <w:rsid w:val="00D002FF"/>
    <w:rsid w:val="00E235A1"/>
    <w:rsid w:val="00F73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DFA2"/>
  <w15:chartTrackingRefBased/>
  <w15:docId w15:val="{5D558920-92F2-4918-9F7F-372A9CAD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5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35A1"/>
    <w:rPr>
      <w:b/>
      <w:bCs/>
    </w:rPr>
  </w:style>
  <w:style w:type="paragraph" w:styleId="Title">
    <w:name w:val="Title"/>
    <w:basedOn w:val="Normal"/>
    <w:next w:val="Normal"/>
    <w:link w:val="TitleChar"/>
    <w:uiPriority w:val="10"/>
    <w:qFormat/>
    <w:rsid w:val="00F73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5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755">
      <w:bodyDiv w:val="1"/>
      <w:marLeft w:val="0"/>
      <w:marRight w:val="0"/>
      <w:marTop w:val="0"/>
      <w:marBottom w:val="0"/>
      <w:divBdr>
        <w:top w:val="none" w:sz="0" w:space="0" w:color="auto"/>
        <w:left w:val="none" w:sz="0" w:space="0" w:color="auto"/>
        <w:bottom w:val="none" w:sz="0" w:space="0" w:color="auto"/>
        <w:right w:val="none" w:sz="0" w:space="0" w:color="auto"/>
      </w:divBdr>
      <w:divsChild>
        <w:div w:id="1391264605">
          <w:marLeft w:val="0"/>
          <w:marRight w:val="0"/>
          <w:marTop w:val="0"/>
          <w:marBottom w:val="0"/>
          <w:divBdr>
            <w:top w:val="single" w:sz="2" w:space="0" w:color="D9D9E3"/>
            <w:left w:val="single" w:sz="2" w:space="0" w:color="D9D9E3"/>
            <w:bottom w:val="single" w:sz="2" w:space="0" w:color="D9D9E3"/>
            <w:right w:val="single" w:sz="2" w:space="0" w:color="D9D9E3"/>
          </w:divBdr>
          <w:divsChild>
            <w:div w:id="1994404162">
              <w:marLeft w:val="0"/>
              <w:marRight w:val="0"/>
              <w:marTop w:val="0"/>
              <w:marBottom w:val="0"/>
              <w:divBdr>
                <w:top w:val="single" w:sz="2" w:space="0" w:color="D9D9E3"/>
                <w:left w:val="single" w:sz="2" w:space="0" w:color="D9D9E3"/>
                <w:bottom w:val="single" w:sz="2" w:space="0" w:color="D9D9E3"/>
                <w:right w:val="single" w:sz="2" w:space="0" w:color="D9D9E3"/>
              </w:divBdr>
              <w:divsChild>
                <w:div w:id="1601137855">
                  <w:marLeft w:val="0"/>
                  <w:marRight w:val="0"/>
                  <w:marTop w:val="0"/>
                  <w:marBottom w:val="0"/>
                  <w:divBdr>
                    <w:top w:val="single" w:sz="2" w:space="0" w:color="D9D9E3"/>
                    <w:left w:val="single" w:sz="2" w:space="0" w:color="D9D9E3"/>
                    <w:bottom w:val="single" w:sz="2" w:space="0" w:color="D9D9E3"/>
                    <w:right w:val="single" w:sz="2" w:space="0" w:color="D9D9E3"/>
                  </w:divBdr>
                  <w:divsChild>
                    <w:div w:id="958948078">
                      <w:marLeft w:val="0"/>
                      <w:marRight w:val="0"/>
                      <w:marTop w:val="0"/>
                      <w:marBottom w:val="0"/>
                      <w:divBdr>
                        <w:top w:val="single" w:sz="2" w:space="0" w:color="D9D9E3"/>
                        <w:left w:val="single" w:sz="2" w:space="0" w:color="D9D9E3"/>
                        <w:bottom w:val="single" w:sz="2" w:space="0" w:color="D9D9E3"/>
                        <w:right w:val="single" w:sz="2" w:space="0" w:color="D9D9E3"/>
                      </w:divBdr>
                      <w:divsChild>
                        <w:div w:id="503278474">
                          <w:marLeft w:val="0"/>
                          <w:marRight w:val="0"/>
                          <w:marTop w:val="0"/>
                          <w:marBottom w:val="0"/>
                          <w:divBdr>
                            <w:top w:val="single" w:sz="2" w:space="0" w:color="auto"/>
                            <w:left w:val="single" w:sz="2" w:space="0" w:color="auto"/>
                            <w:bottom w:val="single" w:sz="6" w:space="0" w:color="auto"/>
                            <w:right w:val="single" w:sz="2" w:space="0" w:color="auto"/>
                          </w:divBdr>
                          <w:divsChild>
                            <w:div w:id="254827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793236">
                                  <w:marLeft w:val="0"/>
                                  <w:marRight w:val="0"/>
                                  <w:marTop w:val="0"/>
                                  <w:marBottom w:val="0"/>
                                  <w:divBdr>
                                    <w:top w:val="single" w:sz="2" w:space="0" w:color="D9D9E3"/>
                                    <w:left w:val="single" w:sz="2" w:space="0" w:color="D9D9E3"/>
                                    <w:bottom w:val="single" w:sz="2" w:space="0" w:color="D9D9E3"/>
                                    <w:right w:val="single" w:sz="2" w:space="0" w:color="D9D9E3"/>
                                  </w:divBdr>
                                  <w:divsChild>
                                    <w:div w:id="268128470">
                                      <w:marLeft w:val="0"/>
                                      <w:marRight w:val="0"/>
                                      <w:marTop w:val="0"/>
                                      <w:marBottom w:val="0"/>
                                      <w:divBdr>
                                        <w:top w:val="single" w:sz="2" w:space="0" w:color="D9D9E3"/>
                                        <w:left w:val="single" w:sz="2" w:space="0" w:color="D9D9E3"/>
                                        <w:bottom w:val="single" w:sz="2" w:space="0" w:color="D9D9E3"/>
                                        <w:right w:val="single" w:sz="2" w:space="0" w:color="D9D9E3"/>
                                      </w:divBdr>
                                      <w:divsChild>
                                        <w:div w:id="219363552">
                                          <w:marLeft w:val="0"/>
                                          <w:marRight w:val="0"/>
                                          <w:marTop w:val="0"/>
                                          <w:marBottom w:val="0"/>
                                          <w:divBdr>
                                            <w:top w:val="single" w:sz="2" w:space="0" w:color="D9D9E3"/>
                                            <w:left w:val="single" w:sz="2" w:space="0" w:color="D9D9E3"/>
                                            <w:bottom w:val="single" w:sz="2" w:space="0" w:color="D9D9E3"/>
                                            <w:right w:val="single" w:sz="2" w:space="0" w:color="D9D9E3"/>
                                          </w:divBdr>
                                          <w:divsChild>
                                            <w:div w:id="1049575535">
                                              <w:marLeft w:val="0"/>
                                              <w:marRight w:val="0"/>
                                              <w:marTop w:val="0"/>
                                              <w:marBottom w:val="0"/>
                                              <w:divBdr>
                                                <w:top w:val="single" w:sz="2" w:space="0" w:color="D9D9E3"/>
                                                <w:left w:val="single" w:sz="2" w:space="0" w:color="D9D9E3"/>
                                                <w:bottom w:val="single" w:sz="2" w:space="0" w:color="D9D9E3"/>
                                                <w:right w:val="single" w:sz="2" w:space="0" w:color="D9D9E3"/>
                                              </w:divBdr>
                                              <w:divsChild>
                                                <w:div w:id="139161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908573">
          <w:marLeft w:val="0"/>
          <w:marRight w:val="0"/>
          <w:marTop w:val="0"/>
          <w:marBottom w:val="0"/>
          <w:divBdr>
            <w:top w:val="none" w:sz="0" w:space="0" w:color="auto"/>
            <w:left w:val="none" w:sz="0" w:space="0" w:color="auto"/>
            <w:bottom w:val="none" w:sz="0" w:space="0" w:color="auto"/>
            <w:right w:val="none" w:sz="0" w:space="0" w:color="auto"/>
          </w:divBdr>
        </w:div>
      </w:divsChild>
    </w:div>
    <w:div w:id="197012336">
      <w:bodyDiv w:val="1"/>
      <w:marLeft w:val="0"/>
      <w:marRight w:val="0"/>
      <w:marTop w:val="0"/>
      <w:marBottom w:val="0"/>
      <w:divBdr>
        <w:top w:val="none" w:sz="0" w:space="0" w:color="auto"/>
        <w:left w:val="none" w:sz="0" w:space="0" w:color="auto"/>
        <w:bottom w:val="none" w:sz="0" w:space="0" w:color="auto"/>
        <w:right w:val="none" w:sz="0" w:space="0" w:color="auto"/>
      </w:divBdr>
      <w:divsChild>
        <w:div w:id="1804342909">
          <w:marLeft w:val="0"/>
          <w:marRight w:val="0"/>
          <w:marTop w:val="0"/>
          <w:marBottom w:val="0"/>
          <w:divBdr>
            <w:top w:val="single" w:sz="2" w:space="0" w:color="D9D9E3"/>
            <w:left w:val="single" w:sz="2" w:space="0" w:color="D9D9E3"/>
            <w:bottom w:val="single" w:sz="2" w:space="0" w:color="D9D9E3"/>
            <w:right w:val="single" w:sz="2" w:space="0" w:color="D9D9E3"/>
          </w:divBdr>
          <w:divsChild>
            <w:div w:id="437528615">
              <w:marLeft w:val="0"/>
              <w:marRight w:val="0"/>
              <w:marTop w:val="0"/>
              <w:marBottom w:val="0"/>
              <w:divBdr>
                <w:top w:val="single" w:sz="2" w:space="0" w:color="D9D9E3"/>
                <w:left w:val="single" w:sz="2" w:space="0" w:color="D9D9E3"/>
                <w:bottom w:val="single" w:sz="2" w:space="0" w:color="D9D9E3"/>
                <w:right w:val="single" w:sz="2" w:space="0" w:color="D9D9E3"/>
              </w:divBdr>
              <w:divsChild>
                <w:div w:id="151221664">
                  <w:marLeft w:val="0"/>
                  <w:marRight w:val="0"/>
                  <w:marTop w:val="0"/>
                  <w:marBottom w:val="0"/>
                  <w:divBdr>
                    <w:top w:val="single" w:sz="2" w:space="0" w:color="D9D9E3"/>
                    <w:left w:val="single" w:sz="2" w:space="0" w:color="D9D9E3"/>
                    <w:bottom w:val="single" w:sz="2" w:space="0" w:color="D9D9E3"/>
                    <w:right w:val="single" w:sz="2" w:space="0" w:color="D9D9E3"/>
                  </w:divBdr>
                  <w:divsChild>
                    <w:div w:id="2104451716">
                      <w:marLeft w:val="0"/>
                      <w:marRight w:val="0"/>
                      <w:marTop w:val="0"/>
                      <w:marBottom w:val="0"/>
                      <w:divBdr>
                        <w:top w:val="single" w:sz="2" w:space="0" w:color="D9D9E3"/>
                        <w:left w:val="single" w:sz="2" w:space="0" w:color="D9D9E3"/>
                        <w:bottom w:val="single" w:sz="2" w:space="0" w:color="D9D9E3"/>
                        <w:right w:val="single" w:sz="2" w:space="0" w:color="D9D9E3"/>
                      </w:divBdr>
                      <w:divsChild>
                        <w:div w:id="143664290">
                          <w:marLeft w:val="0"/>
                          <w:marRight w:val="0"/>
                          <w:marTop w:val="0"/>
                          <w:marBottom w:val="0"/>
                          <w:divBdr>
                            <w:top w:val="single" w:sz="2" w:space="0" w:color="auto"/>
                            <w:left w:val="single" w:sz="2" w:space="0" w:color="auto"/>
                            <w:bottom w:val="single" w:sz="6" w:space="0" w:color="auto"/>
                            <w:right w:val="single" w:sz="2" w:space="0" w:color="auto"/>
                          </w:divBdr>
                          <w:divsChild>
                            <w:div w:id="149641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061250">
                                  <w:marLeft w:val="0"/>
                                  <w:marRight w:val="0"/>
                                  <w:marTop w:val="0"/>
                                  <w:marBottom w:val="0"/>
                                  <w:divBdr>
                                    <w:top w:val="single" w:sz="2" w:space="0" w:color="D9D9E3"/>
                                    <w:left w:val="single" w:sz="2" w:space="0" w:color="D9D9E3"/>
                                    <w:bottom w:val="single" w:sz="2" w:space="0" w:color="D9D9E3"/>
                                    <w:right w:val="single" w:sz="2" w:space="0" w:color="D9D9E3"/>
                                  </w:divBdr>
                                  <w:divsChild>
                                    <w:div w:id="1049646900">
                                      <w:marLeft w:val="0"/>
                                      <w:marRight w:val="0"/>
                                      <w:marTop w:val="0"/>
                                      <w:marBottom w:val="0"/>
                                      <w:divBdr>
                                        <w:top w:val="single" w:sz="2" w:space="0" w:color="D9D9E3"/>
                                        <w:left w:val="single" w:sz="2" w:space="0" w:color="D9D9E3"/>
                                        <w:bottom w:val="single" w:sz="2" w:space="0" w:color="D9D9E3"/>
                                        <w:right w:val="single" w:sz="2" w:space="0" w:color="D9D9E3"/>
                                      </w:divBdr>
                                      <w:divsChild>
                                        <w:div w:id="1192449649">
                                          <w:marLeft w:val="0"/>
                                          <w:marRight w:val="0"/>
                                          <w:marTop w:val="0"/>
                                          <w:marBottom w:val="0"/>
                                          <w:divBdr>
                                            <w:top w:val="single" w:sz="2" w:space="0" w:color="D9D9E3"/>
                                            <w:left w:val="single" w:sz="2" w:space="0" w:color="D9D9E3"/>
                                            <w:bottom w:val="single" w:sz="2" w:space="0" w:color="D9D9E3"/>
                                            <w:right w:val="single" w:sz="2" w:space="0" w:color="D9D9E3"/>
                                          </w:divBdr>
                                          <w:divsChild>
                                            <w:div w:id="669914362">
                                              <w:marLeft w:val="0"/>
                                              <w:marRight w:val="0"/>
                                              <w:marTop w:val="0"/>
                                              <w:marBottom w:val="0"/>
                                              <w:divBdr>
                                                <w:top w:val="single" w:sz="2" w:space="0" w:color="D9D9E3"/>
                                                <w:left w:val="single" w:sz="2" w:space="0" w:color="D9D9E3"/>
                                                <w:bottom w:val="single" w:sz="2" w:space="0" w:color="D9D9E3"/>
                                                <w:right w:val="single" w:sz="2" w:space="0" w:color="D9D9E3"/>
                                              </w:divBdr>
                                              <w:divsChild>
                                                <w:div w:id="95960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0767240">
          <w:marLeft w:val="0"/>
          <w:marRight w:val="0"/>
          <w:marTop w:val="0"/>
          <w:marBottom w:val="0"/>
          <w:divBdr>
            <w:top w:val="none" w:sz="0" w:space="0" w:color="auto"/>
            <w:left w:val="none" w:sz="0" w:space="0" w:color="auto"/>
            <w:bottom w:val="none" w:sz="0" w:space="0" w:color="auto"/>
            <w:right w:val="none" w:sz="0" w:space="0" w:color="auto"/>
          </w:divBdr>
        </w:div>
      </w:divsChild>
    </w:div>
    <w:div w:id="1687898075">
      <w:bodyDiv w:val="1"/>
      <w:marLeft w:val="0"/>
      <w:marRight w:val="0"/>
      <w:marTop w:val="0"/>
      <w:marBottom w:val="0"/>
      <w:divBdr>
        <w:top w:val="none" w:sz="0" w:space="0" w:color="auto"/>
        <w:left w:val="none" w:sz="0" w:space="0" w:color="auto"/>
        <w:bottom w:val="none" w:sz="0" w:space="0" w:color="auto"/>
        <w:right w:val="none" w:sz="0" w:space="0" w:color="auto"/>
      </w:divBdr>
    </w:div>
    <w:div w:id="173867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Namburi</dc:creator>
  <cp:keywords/>
  <dc:description/>
  <cp:lastModifiedBy>Ramu Namburi</cp:lastModifiedBy>
  <cp:revision>1</cp:revision>
  <dcterms:created xsi:type="dcterms:W3CDTF">2023-10-11T15:25:00Z</dcterms:created>
  <dcterms:modified xsi:type="dcterms:W3CDTF">2023-10-11T15:39:00Z</dcterms:modified>
</cp:coreProperties>
</file>