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305" w:rsidRPr="00591100" w:rsidRDefault="00650F9D" w:rsidP="00987305">
      <w:pPr>
        <w:spacing w:after="0" w:line="240" w:lineRule="auto"/>
        <w:ind w:firstLine="850"/>
        <w:jc w:val="center"/>
        <w:rPr>
          <w:rFonts w:ascii="Times New Roman" w:eastAsia="Times New Roman" w:hAnsi="Times New Roman" w:cs="Times New Roman"/>
          <w:sz w:val="24"/>
          <w:szCs w:val="24"/>
          <w:lang w:val="en-GB" w:eastAsia="uk-UA"/>
        </w:rPr>
      </w:pPr>
      <w:r w:rsidRPr="00591100">
        <w:rPr>
          <w:rFonts w:ascii="Times New Roman" w:eastAsia="Times New Roman" w:hAnsi="Times New Roman" w:cs="Times New Roman"/>
          <w:b/>
          <w:bCs/>
          <w:color w:val="000000"/>
          <w:sz w:val="24"/>
          <w:szCs w:val="24"/>
          <w:lang w:val="en-GB" w:eastAsia="uk-UA"/>
        </w:rPr>
        <w:t>TERMS OF USE</w:t>
      </w:r>
    </w:p>
    <w:p w:rsidR="00987305" w:rsidRPr="00591100" w:rsidRDefault="00987305" w:rsidP="00812FFA">
      <w:pPr>
        <w:jc w:val="both"/>
        <w:rPr>
          <w:rFonts w:ascii="Times New Roman" w:hAnsi="Times New Roman" w:cs="Times New Roman"/>
          <w:color w:val="000000"/>
          <w:sz w:val="24"/>
          <w:szCs w:val="24"/>
          <w:shd w:val="clear" w:color="auto" w:fill="FFFFFF"/>
          <w:lang w:val="en-GB"/>
        </w:rPr>
      </w:pPr>
    </w:p>
    <w:p w:rsidR="00987305" w:rsidRPr="00591100" w:rsidRDefault="00650F9D" w:rsidP="00812FFA">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Last update</w:t>
      </w:r>
      <w:r w:rsidR="00987305" w:rsidRPr="00591100">
        <w:rPr>
          <w:rFonts w:ascii="Times New Roman" w:hAnsi="Times New Roman" w:cs="Times New Roman"/>
          <w:color w:val="000000"/>
          <w:sz w:val="24"/>
          <w:szCs w:val="24"/>
          <w:shd w:val="clear" w:color="auto" w:fill="FFFFFF"/>
          <w:lang w:val="en-GB"/>
        </w:rPr>
        <w:t>: _____________ 2019</w:t>
      </w:r>
    </w:p>
    <w:p w:rsidR="00650F9D" w:rsidRPr="00591100" w:rsidRDefault="00476567" w:rsidP="00812FFA">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 xml:space="preserve">The present Terms of Use constitute the legal agreement between </w:t>
      </w:r>
      <w:r w:rsidRPr="00591100">
        <w:rPr>
          <w:rFonts w:ascii="Times New Roman" w:hAnsi="Times New Roman" w:cs="Times New Roman"/>
          <w:color w:val="000000"/>
          <w:sz w:val="24"/>
          <w:szCs w:val="24"/>
          <w:shd w:val="clear" w:color="auto" w:fill="FFFFFF"/>
          <w:lang w:val="en-GB"/>
        </w:rPr>
        <w:t>Y</w:t>
      </w:r>
      <w:r w:rsidRPr="00591100">
        <w:rPr>
          <w:rFonts w:ascii="Times New Roman" w:hAnsi="Times New Roman" w:cs="Times New Roman"/>
          <w:color w:val="000000"/>
          <w:sz w:val="24"/>
          <w:szCs w:val="24"/>
          <w:shd w:val="clear" w:color="auto" w:fill="FFFFFF"/>
          <w:lang w:val="en-GB"/>
        </w:rPr>
        <w:t xml:space="preserve">ou and </w:t>
      </w:r>
      <w:proofErr w:type="spellStart"/>
      <w:r w:rsidRPr="00591100">
        <w:rPr>
          <w:rFonts w:ascii="Times New Roman" w:hAnsi="Times New Roman" w:cs="Times New Roman"/>
          <w:color w:val="000000"/>
          <w:sz w:val="24"/>
          <w:szCs w:val="24"/>
          <w:shd w:val="clear" w:color="auto" w:fill="FFFFFF"/>
          <w:lang w:val="en-GB"/>
        </w:rPr>
        <w:t>TradingClub</w:t>
      </w:r>
      <w:proofErr w:type="spellEnd"/>
      <w:r w:rsidRPr="00591100">
        <w:rPr>
          <w:rFonts w:ascii="Times New Roman" w:hAnsi="Times New Roman" w:cs="Times New Roman"/>
          <w:color w:val="000000"/>
          <w:sz w:val="24"/>
          <w:szCs w:val="24"/>
          <w:shd w:val="clear" w:color="auto" w:fill="FFFFFF"/>
          <w:lang w:val="en-GB"/>
        </w:rPr>
        <w:t xml:space="preserve"> governing </w:t>
      </w:r>
      <w:r w:rsidRPr="00591100">
        <w:rPr>
          <w:rFonts w:ascii="Times New Roman" w:hAnsi="Times New Roman" w:cs="Times New Roman"/>
          <w:color w:val="000000"/>
          <w:sz w:val="24"/>
          <w:szCs w:val="24"/>
          <w:shd w:val="clear" w:color="auto" w:fill="FFFFFF"/>
          <w:lang w:val="en-GB"/>
        </w:rPr>
        <w:t>Y</w:t>
      </w:r>
      <w:r w:rsidRPr="00591100">
        <w:rPr>
          <w:rFonts w:ascii="Times New Roman" w:hAnsi="Times New Roman" w:cs="Times New Roman"/>
          <w:color w:val="000000"/>
          <w:sz w:val="24"/>
          <w:szCs w:val="24"/>
          <w:shd w:val="clear" w:color="auto" w:fill="FFFFFF"/>
          <w:lang w:val="en-GB"/>
        </w:rPr>
        <w:t xml:space="preserve">our individual use of the </w:t>
      </w:r>
      <w:proofErr w:type="spellStart"/>
      <w:r w:rsidRPr="00591100">
        <w:rPr>
          <w:rFonts w:ascii="Times New Roman" w:hAnsi="Times New Roman" w:cs="Times New Roman"/>
          <w:color w:val="000000"/>
          <w:sz w:val="24"/>
          <w:szCs w:val="24"/>
          <w:shd w:val="clear" w:color="auto" w:fill="FFFFFF"/>
          <w:lang w:val="en-GB"/>
        </w:rPr>
        <w:t>TradingClub</w:t>
      </w:r>
      <w:proofErr w:type="spellEnd"/>
      <w:r w:rsidRPr="00591100">
        <w:rPr>
          <w:rFonts w:ascii="Times New Roman" w:hAnsi="Times New Roman" w:cs="Times New Roman"/>
          <w:color w:val="000000"/>
          <w:sz w:val="24"/>
          <w:szCs w:val="24"/>
          <w:shd w:val="clear" w:color="auto" w:fill="FFFFFF"/>
          <w:lang w:val="en-GB"/>
        </w:rPr>
        <w:t xml:space="preserve"> website located at </w:t>
      </w:r>
      <w:hyperlink r:id="rId5" w:history="1">
        <w:r w:rsidRPr="00591100">
          <w:rPr>
            <w:rStyle w:val="a3"/>
            <w:rFonts w:ascii="Times New Roman" w:hAnsi="Times New Roman" w:cs="Times New Roman"/>
            <w:sz w:val="24"/>
            <w:szCs w:val="24"/>
            <w:shd w:val="clear" w:color="auto" w:fill="FFFFFF"/>
            <w:lang w:val="en-GB"/>
          </w:rPr>
          <w:t>http://trading.club</w:t>
        </w:r>
      </w:hyperlink>
      <w:r w:rsidRPr="00591100">
        <w:rPr>
          <w:rFonts w:ascii="Times New Roman" w:hAnsi="Times New Roman" w:cs="Times New Roman"/>
          <w:color w:val="000000"/>
          <w:sz w:val="24"/>
          <w:szCs w:val="24"/>
          <w:shd w:val="clear" w:color="auto" w:fill="FFFFFF"/>
          <w:lang w:val="en-GB"/>
        </w:rPr>
        <w:t>/ (the " Site"), as well as the use of any other websites operated by us or on our behalf, and any related mobile applications, products, software, programs, tools, internet services, components and any updates provided by us.</w:t>
      </w:r>
    </w:p>
    <w:p w:rsidR="00476567" w:rsidRPr="00591100" w:rsidRDefault="0030334E" w:rsidP="00812FFA">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Please read these Terms of Use carefully as they contain important legal terms and conditions, including provisions that limit our liability to You and require individual arbitration for any potential legal dispute.</w:t>
      </w:r>
    </w:p>
    <w:p w:rsidR="0030334E" w:rsidRPr="00591100" w:rsidRDefault="0030334E" w:rsidP="00812FFA">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The Site is intended solely for persons residing in jurisdictions where the provision of Site content is lawful. If You choose to access the Site from other locations, You do so at Your own initiative and own risk, and You are responsible for compliance with local laws.</w:t>
      </w:r>
    </w:p>
    <w:p w:rsidR="0030334E" w:rsidRPr="00591100" w:rsidRDefault="0030334E" w:rsidP="0075201F">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We reserve the right to restrict access to the Site to any person, geographic area outside the jurisdiction where the Site is located, at any time and in our sole discretion, and to limit the number of any services or products we provide.</w:t>
      </w:r>
    </w:p>
    <w:p w:rsidR="0030334E" w:rsidRPr="00591100" w:rsidRDefault="00F71749" w:rsidP="0075201F">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You are not allowed to use the Site if You are a resident or registered in the Russian Federation, Ukraine or countries included in the sanctions list, such as Cuba, Iran, North Korea, Sudan, Crimea and Syria.</w:t>
      </w:r>
    </w:p>
    <w:p w:rsidR="00F71749" w:rsidRPr="00591100" w:rsidRDefault="00F71749" w:rsidP="0075201F">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If any provision is found to be illegal, invalid or for any reason unenforceable, that provision shall be deemed severable and shall not affect the validity and enforceability of any other provisions of the Terms of Use.</w:t>
      </w:r>
    </w:p>
    <w:p w:rsidR="00F71749" w:rsidRPr="00591100" w:rsidRDefault="00F71749" w:rsidP="0075201F">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 xml:space="preserve">The Site may contain links to third party websites or services that do not belong to us, so we are not responsible for the content of any </w:t>
      </w:r>
      <w:r w:rsidR="00BA3B11" w:rsidRPr="00591100">
        <w:rPr>
          <w:rFonts w:ascii="Times New Roman" w:hAnsi="Times New Roman" w:cs="Times New Roman"/>
          <w:color w:val="000000"/>
          <w:sz w:val="24"/>
          <w:szCs w:val="24"/>
          <w:shd w:val="clear" w:color="auto" w:fill="FFFFFF"/>
          <w:lang w:val="en-GB"/>
        </w:rPr>
        <w:t>third-party</w:t>
      </w:r>
      <w:r w:rsidRPr="00591100">
        <w:rPr>
          <w:rFonts w:ascii="Times New Roman" w:hAnsi="Times New Roman" w:cs="Times New Roman"/>
          <w:color w:val="000000"/>
          <w:sz w:val="24"/>
          <w:szCs w:val="24"/>
          <w:shd w:val="clear" w:color="auto" w:fill="FFFFFF"/>
          <w:lang w:val="en-GB"/>
        </w:rPr>
        <w:t xml:space="preserve"> websites or services. You also acknowledge and agree that </w:t>
      </w:r>
      <w:proofErr w:type="spellStart"/>
      <w:r w:rsidRPr="00591100">
        <w:rPr>
          <w:rFonts w:ascii="Times New Roman" w:hAnsi="Times New Roman" w:cs="Times New Roman"/>
          <w:color w:val="000000"/>
          <w:sz w:val="24"/>
          <w:szCs w:val="24"/>
          <w:shd w:val="clear" w:color="auto" w:fill="FFFFFF"/>
          <w:lang w:val="en-GB"/>
        </w:rPr>
        <w:t>TradingClub</w:t>
      </w:r>
      <w:proofErr w:type="spellEnd"/>
      <w:r w:rsidRPr="00591100">
        <w:rPr>
          <w:rFonts w:ascii="Times New Roman" w:hAnsi="Times New Roman" w:cs="Times New Roman"/>
          <w:color w:val="000000"/>
          <w:sz w:val="24"/>
          <w:szCs w:val="24"/>
          <w:shd w:val="clear" w:color="auto" w:fill="FFFFFF"/>
          <w:lang w:val="en-GB"/>
        </w:rPr>
        <w:t xml:space="preserve"> is not responsible, directly or indirectly, for any damage or loss caused or alleged to be caused by or related to the use of the content, goods or services available on the Site.</w:t>
      </w:r>
    </w:p>
    <w:p w:rsidR="00DA022D" w:rsidRPr="00591100" w:rsidRDefault="00B12E22" w:rsidP="00812FFA">
      <w:pPr>
        <w:jc w:val="both"/>
        <w:rPr>
          <w:rFonts w:ascii="Times New Roman" w:hAnsi="Times New Roman" w:cs="Times New Roman"/>
          <w:b/>
          <w:color w:val="000000"/>
          <w:sz w:val="24"/>
          <w:szCs w:val="24"/>
          <w:lang w:val="en-GB"/>
        </w:rPr>
      </w:pPr>
      <w:r w:rsidRPr="00591100">
        <w:rPr>
          <w:rFonts w:ascii="Times New Roman" w:hAnsi="Times New Roman" w:cs="Times New Roman"/>
          <w:b/>
          <w:color w:val="000000"/>
          <w:sz w:val="24"/>
          <w:szCs w:val="24"/>
          <w:shd w:val="clear" w:color="auto" w:fill="FFFFFF"/>
          <w:lang w:val="en-GB"/>
        </w:rPr>
        <w:t xml:space="preserve">1. </w:t>
      </w:r>
      <w:r w:rsidR="00F71749" w:rsidRPr="00591100">
        <w:rPr>
          <w:rFonts w:ascii="Times New Roman" w:hAnsi="Times New Roman" w:cs="Times New Roman"/>
          <w:b/>
          <w:color w:val="000000"/>
          <w:sz w:val="24"/>
          <w:szCs w:val="24"/>
          <w:shd w:val="clear" w:color="auto" w:fill="FFFFFF"/>
          <w:lang w:val="en-GB"/>
        </w:rPr>
        <w:t>General provisions</w:t>
      </w:r>
    </w:p>
    <w:p w:rsidR="00F71749" w:rsidRPr="00591100" w:rsidRDefault="00816E16" w:rsidP="00812FFA">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By using the Site, You acknowledge that You have read, understand and agree to be bound by these Terms of Use and our Privacy Policy published on the Site.</w:t>
      </w:r>
    </w:p>
    <w:p w:rsidR="00F71749" w:rsidRPr="00591100" w:rsidRDefault="00816E16" w:rsidP="00812FFA">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If You do not agree with the terms and conditions contained in the Terms of Use and/or Privacy Policy, please do not use the Site, and do not use any information published on it.</w:t>
      </w:r>
    </w:p>
    <w:p w:rsidR="00816E16" w:rsidRPr="00591100" w:rsidRDefault="00816E16" w:rsidP="00812FFA">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You confirm that You are over 18 years old, as the Site is not intended for persons under 18 years of age. If a user under 18 years of age registers with the Site, the Site will cancel that user's account.</w:t>
      </w:r>
    </w:p>
    <w:p w:rsidR="00A61268" w:rsidRPr="00591100" w:rsidRDefault="00B12E22" w:rsidP="00A61268">
      <w:pPr>
        <w:jc w:val="both"/>
        <w:rPr>
          <w:rFonts w:ascii="Times New Roman" w:hAnsi="Times New Roman" w:cs="Times New Roman"/>
          <w:b/>
          <w:color w:val="000000"/>
          <w:sz w:val="24"/>
          <w:szCs w:val="24"/>
          <w:shd w:val="clear" w:color="auto" w:fill="FFFFFF"/>
          <w:lang w:val="en-GB"/>
        </w:rPr>
      </w:pPr>
      <w:r w:rsidRPr="00591100">
        <w:rPr>
          <w:rFonts w:ascii="Times New Roman" w:hAnsi="Times New Roman" w:cs="Times New Roman"/>
          <w:b/>
          <w:color w:val="000000"/>
          <w:sz w:val="24"/>
          <w:szCs w:val="24"/>
          <w:shd w:val="clear" w:color="auto" w:fill="FFFFFF"/>
          <w:lang w:val="en-GB"/>
        </w:rPr>
        <w:t xml:space="preserve">2. </w:t>
      </w:r>
      <w:r w:rsidR="00816E16" w:rsidRPr="00591100">
        <w:rPr>
          <w:rFonts w:ascii="Times New Roman" w:hAnsi="Times New Roman" w:cs="Times New Roman"/>
          <w:b/>
          <w:color w:val="000000"/>
          <w:sz w:val="24"/>
          <w:szCs w:val="24"/>
          <w:shd w:val="clear" w:color="auto" w:fill="FFFFFF"/>
          <w:lang w:val="en-GB"/>
        </w:rPr>
        <w:t>Legal status</w:t>
      </w:r>
    </w:p>
    <w:p w:rsidR="007C6460" w:rsidRPr="00591100" w:rsidRDefault="007C6460" w:rsidP="007C6460">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The Site is not a stock exchange, custodian, financial institution, payment system or payment transaction operator.</w:t>
      </w:r>
    </w:p>
    <w:p w:rsidR="00816E16" w:rsidRPr="00591100" w:rsidRDefault="007C6460" w:rsidP="007C6460">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The Site does not have any access to Your virtual currencies, bank accounts, credit cards, private keys, passwords, etc.</w:t>
      </w:r>
    </w:p>
    <w:p w:rsidR="007C6460" w:rsidRPr="00591100" w:rsidRDefault="007C6460" w:rsidP="007C6460">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lastRenderedPageBreak/>
        <w:t>The Site has no control over Your transactions and/or activities.</w:t>
      </w:r>
    </w:p>
    <w:p w:rsidR="007C6460" w:rsidRPr="00591100" w:rsidRDefault="007C6460" w:rsidP="007C6460">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The Site does not support or recommend any particular virtual currency, transaction or purchase strategy. You acknowledge and agree that all decisions on transactions are made solely by You and we are not responsible for the results of Your decisions.</w:t>
      </w:r>
    </w:p>
    <w:p w:rsidR="00D17A52" w:rsidRPr="00591100" w:rsidRDefault="00B12E22" w:rsidP="00812FFA">
      <w:pPr>
        <w:jc w:val="both"/>
        <w:rPr>
          <w:rFonts w:ascii="Times New Roman" w:hAnsi="Times New Roman" w:cs="Times New Roman"/>
          <w:b/>
          <w:color w:val="000000"/>
          <w:sz w:val="24"/>
          <w:szCs w:val="24"/>
          <w:shd w:val="clear" w:color="auto" w:fill="FFFFFF"/>
          <w:lang w:val="en-GB"/>
        </w:rPr>
      </w:pPr>
      <w:r w:rsidRPr="00591100">
        <w:rPr>
          <w:rFonts w:ascii="Times New Roman" w:hAnsi="Times New Roman" w:cs="Times New Roman"/>
          <w:b/>
          <w:color w:val="000000"/>
          <w:sz w:val="24"/>
          <w:szCs w:val="24"/>
          <w:shd w:val="clear" w:color="auto" w:fill="FFFFFF"/>
          <w:lang w:val="en-GB"/>
        </w:rPr>
        <w:t xml:space="preserve">3. </w:t>
      </w:r>
      <w:r w:rsidR="007C6460" w:rsidRPr="00591100">
        <w:rPr>
          <w:rFonts w:ascii="Times New Roman" w:hAnsi="Times New Roman" w:cs="Times New Roman"/>
          <w:b/>
          <w:color w:val="000000"/>
          <w:sz w:val="24"/>
          <w:szCs w:val="24"/>
          <w:shd w:val="clear" w:color="auto" w:fill="FFFFFF"/>
          <w:lang w:val="en-GB"/>
        </w:rPr>
        <w:t>Disclaimer of liability</w:t>
      </w:r>
    </w:p>
    <w:p w:rsidR="009A31FF" w:rsidRPr="00591100" w:rsidRDefault="009A31FF" w:rsidP="009A31FF">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 xml:space="preserve">You understand that the content published on the Site does not constitute a recommendation that any particular security, cryptocurrency, the securities portfolio, transactions or investment strategy is appropriate for any particular person. You also understand that none of the authors, information providers, application providers or their affiliates personally advise You regarding the nature, potential, value or suitability of any particular security, securities portfolio, transaction, investment strategy or other matter. </w:t>
      </w:r>
    </w:p>
    <w:p w:rsidR="007C6460" w:rsidRPr="00591100" w:rsidRDefault="009A31FF" w:rsidP="00812FFA">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To the extent that any content published on the Site can be considered investment advice or recommendation in connection with specific protection, such information is impersonal and not tailored to the investment needs of any particular person.</w:t>
      </w:r>
    </w:p>
    <w:p w:rsidR="009A31FF" w:rsidRPr="00591100" w:rsidRDefault="009A31FF" w:rsidP="009A31FF">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 xml:space="preserve">You understand that investments in any securities or assets in digital (virtual) currency are subject to a number of risks and that discussions of any assets published on the Site will not include a list or description of the relevant risk factors. In addition, please note that some of the assets about which content is published on the Site have low market capitalization and insufficient public offering. Such assets are subject to greater risk than the shares of larger companies, including greater volatility, lower liquidity and less publicly available information. </w:t>
      </w:r>
    </w:p>
    <w:p w:rsidR="00B768D6" w:rsidRPr="00591100" w:rsidRDefault="00B768D6" w:rsidP="00B768D6">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Publications or content on the Site that You may or may not consider recommendations may affect asset prices.</w:t>
      </w:r>
    </w:p>
    <w:p w:rsidR="009A31FF" w:rsidRPr="00591100" w:rsidRDefault="00B768D6" w:rsidP="00B768D6">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 xml:space="preserve">You understand that the Site may from time to time contain opinions on securities or currencies mentioned in other </w:t>
      </w:r>
      <w:proofErr w:type="spellStart"/>
      <w:r w:rsidRPr="00591100">
        <w:rPr>
          <w:rFonts w:ascii="Times New Roman" w:hAnsi="Times New Roman" w:cs="Times New Roman"/>
          <w:color w:val="000000"/>
          <w:sz w:val="24"/>
          <w:szCs w:val="24"/>
          <w:shd w:val="clear" w:color="auto" w:fill="FFFFFF"/>
          <w:lang w:val="en-GB"/>
        </w:rPr>
        <w:t>TradingClub</w:t>
      </w:r>
      <w:proofErr w:type="spellEnd"/>
      <w:r w:rsidRPr="00591100">
        <w:rPr>
          <w:rFonts w:ascii="Times New Roman" w:hAnsi="Times New Roman" w:cs="Times New Roman"/>
          <w:color w:val="000000"/>
          <w:sz w:val="24"/>
          <w:szCs w:val="24"/>
          <w:shd w:val="clear" w:color="auto" w:fill="FFFFFF"/>
          <w:lang w:val="en-GB"/>
        </w:rPr>
        <w:t xml:space="preserve"> products and that opinions in one publication or product may differ from those in another blog or product.</w:t>
      </w:r>
    </w:p>
    <w:p w:rsidR="00B768D6" w:rsidRPr="00591100" w:rsidRDefault="00B768D6" w:rsidP="00B768D6">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 xml:space="preserve">You understand and agree that participants in the content or their affiliates may write about assets against which they or their firms have an interest and that they may trade at their own expense and that they may or may not be subject to the disclosure policy. In cases where </w:t>
      </w:r>
      <w:proofErr w:type="spellStart"/>
      <w:r w:rsidRPr="00591100">
        <w:rPr>
          <w:rFonts w:ascii="Times New Roman" w:hAnsi="Times New Roman" w:cs="Times New Roman"/>
          <w:color w:val="000000"/>
          <w:sz w:val="24"/>
          <w:szCs w:val="24"/>
          <w:shd w:val="clear" w:color="auto" w:fill="FFFFFF"/>
          <w:lang w:val="en-GB"/>
        </w:rPr>
        <w:t>TradingClub</w:t>
      </w:r>
      <w:proofErr w:type="spellEnd"/>
      <w:r w:rsidRPr="00591100">
        <w:rPr>
          <w:rFonts w:ascii="Times New Roman" w:hAnsi="Times New Roman" w:cs="Times New Roman"/>
          <w:color w:val="000000"/>
          <w:sz w:val="24"/>
          <w:szCs w:val="24"/>
          <w:shd w:val="clear" w:color="auto" w:fill="FFFFFF"/>
          <w:lang w:val="en-GB"/>
        </w:rPr>
        <w:t xml:space="preserve"> learns that one of its employees has violated its disclosure obligations, </w:t>
      </w:r>
      <w:proofErr w:type="spellStart"/>
      <w:r w:rsidRPr="00591100">
        <w:rPr>
          <w:rFonts w:ascii="Times New Roman" w:hAnsi="Times New Roman" w:cs="Times New Roman"/>
          <w:color w:val="000000"/>
          <w:sz w:val="24"/>
          <w:szCs w:val="24"/>
          <w:shd w:val="clear" w:color="auto" w:fill="FFFFFF"/>
          <w:lang w:val="en-GB"/>
        </w:rPr>
        <w:t>TradingClub</w:t>
      </w:r>
      <w:proofErr w:type="spellEnd"/>
      <w:r w:rsidRPr="00591100">
        <w:rPr>
          <w:rFonts w:ascii="Times New Roman" w:hAnsi="Times New Roman" w:cs="Times New Roman"/>
          <w:color w:val="000000"/>
          <w:sz w:val="24"/>
          <w:szCs w:val="24"/>
          <w:shd w:val="clear" w:color="auto" w:fill="FFFFFF"/>
          <w:lang w:val="en-GB"/>
        </w:rPr>
        <w:t xml:space="preserve"> will take appropriate action. In addition, third party bloggers or content participants may be subject to certain restrictions on trading for their own account. </w:t>
      </w:r>
    </w:p>
    <w:p w:rsidR="00B768D6" w:rsidRPr="00591100" w:rsidRDefault="00B768D6" w:rsidP="00B768D6">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 xml:space="preserve">However, You understand and agree that during any </w:t>
      </w:r>
      <w:r w:rsidRPr="00591100">
        <w:rPr>
          <w:rFonts w:ascii="Times New Roman" w:hAnsi="Times New Roman" w:cs="Times New Roman"/>
          <w:color w:val="000000"/>
          <w:sz w:val="24"/>
          <w:szCs w:val="24"/>
          <w:shd w:val="clear" w:color="auto" w:fill="FFFFFF"/>
          <w:lang w:val="en-GB"/>
        </w:rPr>
        <w:t>t</w:t>
      </w:r>
      <w:r w:rsidRPr="00591100">
        <w:rPr>
          <w:rFonts w:ascii="Times New Roman" w:hAnsi="Times New Roman" w:cs="Times New Roman"/>
          <w:color w:val="000000"/>
          <w:sz w:val="24"/>
          <w:szCs w:val="24"/>
          <w:shd w:val="clear" w:color="auto" w:fill="FFFFFF"/>
          <w:lang w:val="en-GB"/>
        </w:rPr>
        <w:t>ransaction You enter into, one or more content participants or their affiliates may have a position in the securities or assets in the digital (virtual) currency described.</w:t>
      </w:r>
    </w:p>
    <w:p w:rsidR="00B768D6" w:rsidRPr="00591100" w:rsidRDefault="00B768D6" w:rsidP="00812FFA">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 xml:space="preserve">From time to time, </w:t>
      </w:r>
      <w:r w:rsidRPr="00591100">
        <w:rPr>
          <w:rFonts w:ascii="Times New Roman" w:hAnsi="Times New Roman" w:cs="Times New Roman"/>
          <w:color w:val="000000"/>
          <w:sz w:val="24"/>
          <w:szCs w:val="24"/>
          <w:shd w:val="clear" w:color="auto" w:fill="FFFFFF"/>
          <w:lang w:val="en-GB"/>
        </w:rPr>
        <w:t>Y</w:t>
      </w:r>
      <w:r w:rsidRPr="00591100">
        <w:rPr>
          <w:rFonts w:ascii="Times New Roman" w:hAnsi="Times New Roman" w:cs="Times New Roman"/>
          <w:color w:val="000000"/>
          <w:sz w:val="24"/>
          <w:szCs w:val="24"/>
          <w:shd w:val="clear" w:color="auto" w:fill="FFFFFF"/>
          <w:lang w:val="en-GB"/>
        </w:rPr>
        <w:t>ou may refer to previous articles and opinions we have published on the Site. These links may be selective, may only refer to part of an article or opinion, and are unlikely to be relevant. As markets are constantly changing, previously published information and data may not be up to date and should not be relied upon.</w:t>
      </w:r>
    </w:p>
    <w:p w:rsidR="00B768D6" w:rsidRPr="00591100" w:rsidRDefault="00EA5083" w:rsidP="00812FFA">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All content on the Site is provided only as of the date of publication or designation and may be replaced by subsequent events on the market or for other reasons. In addition, it is Your responsibility to configure the cache settings in Your browser to ensure that You receive the latest data.</w:t>
      </w:r>
    </w:p>
    <w:p w:rsidR="00EA5083" w:rsidRPr="00591100" w:rsidRDefault="00EA5083" w:rsidP="00812FFA">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lastRenderedPageBreak/>
        <w:t xml:space="preserve">The Site is not intended to provide tax, legal, insurance or investment advice, and nothing on the Site should be construed as an offer to sell or buy, or a recommendation from </w:t>
      </w:r>
      <w:proofErr w:type="spellStart"/>
      <w:r w:rsidRPr="00591100">
        <w:rPr>
          <w:rFonts w:ascii="Times New Roman" w:hAnsi="Times New Roman" w:cs="Times New Roman"/>
          <w:color w:val="000000"/>
          <w:sz w:val="24"/>
          <w:szCs w:val="24"/>
          <w:shd w:val="clear" w:color="auto" w:fill="FFFFFF"/>
          <w:lang w:val="en-GB"/>
        </w:rPr>
        <w:t>TradingClub</w:t>
      </w:r>
      <w:proofErr w:type="spellEnd"/>
      <w:r w:rsidRPr="00591100">
        <w:rPr>
          <w:rFonts w:ascii="Times New Roman" w:hAnsi="Times New Roman" w:cs="Times New Roman"/>
          <w:color w:val="000000"/>
          <w:sz w:val="24"/>
          <w:szCs w:val="24"/>
          <w:shd w:val="clear" w:color="auto" w:fill="FFFFFF"/>
          <w:lang w:val="en-GB"/>
        </w:rPr>
        <w:t xml:space="preserve"> regarding any security or digital (virtual) currency.</w:t>
      </w:r>
    </w:p>
    <w:p w:rsidR="00EA5083" w:rsidRPr="00591100" w:rsidRDefault="00EA5083" w:rsidP="00812FFA">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You are solely responsible for determining whether any investment, securities or any other product or service is suitable or appropriate for You based on Your investment objectives and personal and financial condition.</w:t>
      </w:r>
    </w:p>
    <w:p w:rsidR="00EA5083" w:rsidRPr="00591100" w:rsidRDefault="00EA5083" w:rsidP="00812FFA">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The Site is not liable for any direct, indirect, incidental, special or consequential damages, including, but not limited to, damages for loss of profits, data, goodwill, business interruption, or any other commercial or immaterial damages resulting therefrom:</w:t>
      </w:r>
    </w:p>
    <w:p w:rsidR="00E54B81" w:rsidRPr="00591100" w:rsidRDefault="00E54B81" w:rsidP="00E54B81">
      <w:pPr>
        <w:pStyle w:val="a4"/>
        <w:numPr>
          <w:ilvl w:val="0"/>
          <w:numId w:val="1"/>
        </w:num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Your use or inability to access and/or use the Site;</w:t>
      </w:r>
    </w:p>
    <w:p w:rsidR="00E54B81" w:rsidRPr="00591100" w:rsidRDefault="00E54B81" w:rsidP="00E54B81">
      <w:pPr>
        <w:pStyle w:val="a4"/>
        <w:numPr>
          <w:ilvl w:val="0"/>
          <w:numId w:val="1"/>
        </w:num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 xml:space="preserve">Using any content obtained from the Site; </w:t>
      </w:r>
    </w:p>
    <w:p w:rsidR="00EA5083" w:rsidRPr="00591100" w:rsidRDefault="00E54B81" w:rsidP="00E54B81">
      <w:pPr>
        <w:pStyle w:val="a4"/>
        <w:numPr>
          <w:ilvl w:val="0"/>
          <w:numId w:val="1"/>
        </w:num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Unauthorized access, use or alteration of Your transactions or content.</w:t>
      </w:r>
    </w:p>
    <w:p w:rsidR="00956966" w:rsidRPr="00591100" w:rsidRDefault="00956966" w:rsidP="00956966">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 xml:space="preserve">You agree to comply with all applicable laws, including, but not limited to, securities and financial markets laws, anti-money laundering and </w:t>
      </w:r>
      <w:r w:rsidRPr="00591100">
        <w:rPr>
          <w:rFonts w:ascii="Times New Roman" w:hAnsi="Times New Roman" w:cs="Times New Roman"/>
          <w:color w:val="000000"/>
          <w:sz w:val="24"/>
          <w:szCs w:val="24"/>
          <w:shd w:val="clear" w:color="auto" w:fill="FFFFFF"/>
          <w:lang w:val="en-GB"/>
        </w:rPr>
        <w:t>anti-counterfeiting</w:t>
      </w:r>
      <w:r w:rsidRPr="00591100">
        <w:rPr>
          <w:rFonts w:ascii="Times New Roman" w:hAnsi="Times New Roman" w:cs="Times New Roman"/>
          <w:color w:val="000000"/>
          <w:sz w:val="24"/>
          <w:szCs w:val="24"/>
          <w:shd w:val="clear" w:color="auto" w:fill="FFFFFF"/>
          <w:lang w:val="en-GB"/>
        </w:rPr>
        <w:t xml:space="preserve"> laws, consumer protection laws, and financial laws. </w:t>
      </w:r>
    </w:p>
    <w:p w:rsidR="00956966" w:rsidRPr="00591100" w:rsidRDefault="00956966" w:rsidP="00956966">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We are not responsible for violations of the law by users.</w:t>
      </w:r>
    </w:p>
    <w:p w:rsidR="00E54B81" w:rsidRPr="00591100" w:rsidRDefault="00956966" w:rsidP="00956966">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You use the Site at Your own risk.</w:t>
      </w:r>
    </w:p>
    <w:p w:rsidR="00F0088C" w:rsidRPr="00591100" w:rsidRDefault="00FF4948" w:rsidP="00812FFA">
      <w:pPr>
        <w:jc w:val="both"/>
        <w:rPr>
          <w:rFonts w:ascii="Times New Roman" w:hAnsi="Times New Roman" w:cs="Times New Roman"/>
          <w:b/>
          <w:color w:val="000000"/>
          <w:sz w:val="24"/>
          <w:szCs w:val="24"/>
          <w:lang w:val="en-GB"/>
        </w:rPr>
      </w:pPr>
      <w:r w:rsidRPr="00591100">
        <w:rPr>
          <w:rFonts w:ascii="Times New Roman" w:hAnsi="Times New Roman" w:cs="Times New Roman"/>
          <w:b/>
          <w:color w:val="000000"/>
          <w:sz w:val="24"/>
          <w:szCs w:val="24"/>
          <w:shd w:val="clear" w:color="auto" w:fill="FFFFFF"/>
          <w:lang w:val="en-GB"/>
        </w:rPr>
        <w:t>4</w:t>
      </w:r>
      <w:r w:rsidR="00B12E22" w:rsidRPr="00591100">
        <w:rPr>
          <w:rFonts w:ascii="Times New Roman" w:hAnsi="Times New Roman" w:cs="Times New Roman"/>
          <w:b/>
          <w:color w:val="000000"/>
          <w:sz w:val="24"/>
          <w:szCs w:val="24"/>
          <w:shd w:val="clear" w:color="auto" w:fill="FFFFFF"/>
          <w:lang w:val="en-GB"/>
        </w:rPr>
        <w:t xml:space="preserve">. </w:t>
      </w:r>
      <w:r w:rsidR="00E74104" w:rsidRPr="00591100">
        <w:rPr>
          <w:rFonts w:ascii="Times New Roman" w:hAnsi="Times New Roman" w:cs="Times New Roman"/>
          <w:b/>
          <w:color w:val="000000"/>
          <w:sz w:val="24"/>
          <w:szCs w:val="24"/>
          <w:shd w:val="clear" w:color="auto" w:fill="FFFFFF"/>
          <w:lang w:val="en-GB"/>
        </w:rPr>
        <w:t>Users accounts</w:t>
      </w:r>
    </w:p>
    <w:p w:rsidR="00E74104" w:rsidRPr="00591100" w:rsidRDefault="00E74104" w:rsidP="00812FFA">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To access some of the services available on the Site, You must create an account. By creating this account, You agree to the following:</w:t>
      </w:r>
    </w:p>
    <w:p w:rsidR="00317283" w:rsidRPr="00591100" w:rsidRDefault="00317283" w:rsidP="00317283">
      <w:pPr>
        <w:pStyle w:val="a4"/>
        <w:numPr>
          <w:ilvl w:val="0"/>
          <w:numId w:val="3"/>
        </w:num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You can only have one account;</w:t>
      </w:r>
    </w:p>
    <w:p w:rsidR="00317283" w:rsidRPr="00591100" w:rsidRDefault="00317283" w:rsidP="00317283">
      <w:pPr>
        <w:pStyle w:val="a4"/>
        <w:numPr>
          <w:ilvl w:val="0"/>
          <w:numId w:val="3"/>
        </w:num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You may not share Your account username and/or password with anyone, nor may You knowingly share or allow access to Your account;</w:t>
      </w:r>
    </w:p>
    <w:p w:rsidR="00317283" w:rsidRPr="00591100" w:rsidRDefault="00317283" w:rsidP="00317283">
      <w:pPr>
        <w:pStyle w:val="a4"/>
        <w:numPr>
          <w:ilvl w:val="0"/>
          <w:numId w:val="3"/>
        </w:num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You may not use another user's account;</w:t>
      </w:r>
    </w:p>
    <w:p w:rsidR="00317283" w:rsidRPr="00591100" w:rsidRDefault="00317283" w:rsidP="00317283">
      <w:pPr>
        <w:pStyle w:val="a4"/>
        <w:numPr>
          <w:ilvl w:val="0"/>
          <w:numId w:val="3"/>
        </w:num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You must provide accurate and complete information when creating Your account;</w:t>
      </w:r>
    </w:p>
    <w:p w:rsidR="00317283" w:rsidRPr="00591100" w:rsidRDefault="00317283" w:rsidP="00317283">
      <w:pPr>
        <w:pStyle w:val="a4"/>
        <w:numPr>
          <w:ilvl w:val="0"/>
          <w:numId w:val="3"/>
        </w:num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 xml:space="preserve">You are solely responsible for the activities that occur in Your account and You must keep the password from Your account secure; </w:t>
      </w:r>
    </w:p>
    <w:p w:rsidR="00E74104" w:rsidRPr="00591100" w:rsidRDefault="00317283" w:rsidP="00317283">
      <w:pPr>
        <w:pStyle w:val="a4"/>
        <w:numPr>
          <w:ilvl w:val="0"/>
          <w:numId w:val="3"/>
        </w:num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You must immediately notify us of any breach of security or unauthorized use of Your account.</w:t>
      </w:r>
    </w:p>
    <w:p w:rsidR="00D10FF2" w:rsidRPr="00591100" w:rsidRDefault="00D10FF2" w:rsidP="00D10FF2">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 xml:space="preserve">You are responsible for any use of Your account or password and for any damage to </w:t>
      </w:r>
      <w:proofErr w:type="spellStart"/>
      <w:r w:rsidRPr="00591100">
        <w:rPr>
          <w:rFonts w:ascii="Times New Roman" w:hAnsi="Times New Roman" w:cs="Times New Roman"/>
          <w:color w:val="000000"/>
          <w:sz w:val="24"/>
          <w:szCs w:val="24"/>
          <w:shd w:val="clear" w:color="auto" w:fill="FFFFFF"/>
          <w:lang w:val="en-GB"/>
        </w:rPr>
        <w:t>TradingClub</w:t>
      </w:r>
      <w:proofErr w:type="spellEnd"/>
      <w:r w:rsidRPr="00591100">
        <w:rPr>
          <w:rFonts w:ascii="Times New Roman" w:hAnsi="Times New Roman" w:cs="Times New Roman"/>
          <w:color w:val="000000"/>
          <w:sz w:val="24"/>
          <w:szCs w:val="24"/>
          <w:shd w:val="clear" w:color="auto" w:fill="FFFFFF"/>
          <w:lang w:val="en-GB"/>
        </w:rPr>
        <w:t xml:space="preserve"> or others resulting from such unauthorized use. </w:t>
      </w:r>
    </w:p>
    <w:p w:rsidR="00D10FF2" w:rsidRPr="00591100" w:rsidRDefault="00D10FF2" w:rsidP="00D10FF2">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The Site is not responsible for Your losses caused by unauthorized use of Your account.</w:t>
      </w:r>
    </w:p>
    <w:p w:rsidR="00E74104" w:rsidRPr="00591100" w:rsidRDefault="00D10FF2" w:rsidP="00D10FF2">
      <w:pPr>
        <w:jc w:val="both"/>
        <w:rPr>
          <w:rFonts w:ascii="Times New Roman" w:hAnsi="Times New Roman" w:cs="Times New Roman"/>
          <w:color w:val="000000"/>
          <w:sz w:val="24"/>
          <w:szCs w:val="24"/>
          <w:shd w:val="clear" w:color="auto" w:fill="FFFFFF"/>
          <w:lang w:val="en-GB"/>
        </w:rPr>
      </w:pPr>
      <w:proofErr w:type="spellStart"/>
      <w:r w:rsidRPr="00591100">
        <w:rPr>
          <w:rFonts w:ascii="Times New Roman" w:hAnsi="Times New Roman" w:cs="Times New Roman"/>
          <w:color w:val="000000"/>
          <w:sz w:val="24"/>
          <w:szCs w:val="24"/>
          <w:shd w:val="clear" w:color="auto" w:fill="FFFFFF"/>
          <w:lang w:val="en-GB"/>
        </w:rPr>
        <w:t>TradingClub</w:t>
      </w:r>
      <w:proofErr w:type="spellEnd"/>
      <w:r w:rsidRPr="00591100">
        <w:rPr>
          <w:rFonts w:ascii="Times New Roman" w:hAnsi="Times New Roman" w:cs="Times New Roman"/>
          <w:color w:val="000000"/>
          <w:sz w:val="24"/>
          <w:szCs w:val="24"/>
          <w:shd w:val="clear" w:color="auto" w:fill="FFFFFF"/>
          <w:lang w:val="en-GB"/>
        </w:rPr>
        <w:t xml:space="preserve"> has the right to terminate Your access to the Site in its sole discretion.</w:t>
      </w:r>
    </w:p>
    <w:p w:rsidR="007B60EB" w:rsidRPr="00591100" w:rsidRDefault="00FF4948" w:rsidP="00812FFA">
      <w:pPr>
        <w:jc w:val="both"/>
        <w:rPr>
          <w:rFonts w:ascii="Times New Roman" w:hAnsi="Times New Roman" w:cs="Times New Roman"/>
          <w:b/>
          <w:color w:val="000000"/>
          <w:sz w:val="24"/>
          <w:szCs w:val="24"/>
          <w:lang w:val="en-GB"/>
        </w:rPr>
      </w:pPr>
      <w:r w:rsidRPr="00591100">
        <w:rPr>
          <w:rFonts w:ascii="Times New Roman" w:hAnsi="Times New Roman" w:cs="Times New Roman"/>
          <w:b/>
          <w:color w:val="000000"/>
          <w:sz w:val="24"/>
          <w:szCs w:val="24"/>
          <w:shd w:val="clear" w:color="auto" w:fill="FFFFFF"/>
          <w:lang w:val="en-GB"/>
        </w:rPr>
        <w:t>5</w:t>
      </w:r>
      <w:r w:rsidR="00B12E22" w:rsidRPr="00591100">
        <w:rPr>
          <w:rFonts w:ascii="Times New Roman" w:hAnsi="Times New Roman" w:cs="Times New Roman"/>
          <w:b/>
          <w:color w:val="000000"/>
          <w:sz w:val="24"/>
          <w:szCs w:val="24"/>
          <w:shd w:val="clear" w:color="auto" w:fill="FFFFFF"/>
          <w:lang w:val="en-GB"/>
        </w:rPr>
        <w:t xml:space="preserve">. </w:t>
      </w:r>
      <w:r w:rsidR="003E66B3" w:rsidRPr="00591100">
        <w:rPr>
          <w:rFonts w:ascii="Times New Roman" w:hAnsi="Times New Roman" w:cs="Times New Roman"/>
          <w:b/>
          <w:color w:val="000000"/>
          <w:sz w:val="24"/>
          <w:szCs w:val="24"/>
          <w:shd w:val="clear" w:color="auto" w:fill="FFFFFF"/>
          <w:lang w:val="en-GB"/>
        </w:rPr>
        <w:t>Restrictions on the use of content</w:t>
      </w:r>
    </w:p>
    <w:p w:rsidR="004B44A1" w:rsidRPr="00591100" w:rsidRDefault="004B44A1" w:rsidP="004B44A1">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 xml:space="preserve">You are not allowed to use, copy, sell, decompile, republish, upload, publish, transmit, distribute, create derivative works or otherwise use the content from the Site without the permission of the Site administration. </w:t>
      </w:r>
    </w:p>
    <w:p w:rsidR="003E66B3" w:rsidRPr="00591100" w:rsidRDefault="004B44A1" w:rsidP="004B44A1">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You may not post or transmit any content on the Site that is false, misleading, or distorting.</w:t>
      </w:r>
    </w:p>
    <w:p w:rsidR="003E66B3" w:rsidRPr="00591100" w:rsidRDefault="00EC2A9A" w:rsidP="00812FFA">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You are not allowed to post or transmit any content on the Site that is illegal or harmful to others, contains software viruses or other harmful computer code, files or programs that are threatening, offensive or obscene.</w:t>
      </w:r>
    </w:p>
    <w:p w:rsidR="004B44A1" w:rsidRPr="00591100" w:rsidRDefault="00EC2A9A" w:rsidP="00812FFA">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lastRenderedPageBreak/>
        <w:t>You are not allowed to post or transmit any content that violates privacy, violates or may violate any rights of others, including but not limited to copyright and other intellectual property rights.</w:t>
      </w:r>
    </w:p>
    <w:p w:rsidR="00FF20D5" w:rsidRPr="00591100" w:rsidRDefault="00B42AA4" w:rsidP="00812FFA">
      <w:pPr>
        <w:jc w:val="both"/>
        <w:rPr>
          <w:rFonts w:ascii="Times New Roman" w:hAnsi="Times New Roman" w:cs="Times New Roman"/>
          <w:b/>
          <w:color w:val="000000"/>
          <w:sz w:val="24"/>
          <w:szCs w:val="24"/>
          <w:lang w:val="en-GB"/>
        </w:rPr>
      </w:pPr>
      <w:r w:rsidRPr="00591100">
        <w:rPr>
          <w:rFonts w:ascii="Times New Roman" w:hAnsi="Times New Roman" w:cs="Times New Roman"/>
          <w:b/>
          <w:color w:val="000000"/>
          <w:sz w:val="24"/>
          <w:szCs w:val="24"/>
          <w:shd w:val="clear" w:color="auto" w:fill="FFFFFF"/>
          <w:lang w:val="en-GB"/>
        </w:rPr>
        <w:t>6.</w:t>
      </w:r>
      <w:r w:rsidR="00B12E22" w:rsidRPr="00591100">
        <w:rPr>
          <w:rFonts w:ascii="Times New Roman" w:hAnsi="Times New Roman" w:cs="Times New Roman"/>
          <w:b/>
          <w:color w:val="000000"/>
          <w:sz w:val="24"/>
          <w:szCs w:val="24"/>
          <w:shd w:val="clear" w:color="auto" w:fill="FFFFFF"/>
          <w:lang w:val="en-GB"/>
        </w:rPr>
        <w:t xml:space="preserve"> </w:t>
      </w:r>
      <w:r w:rsidR="00B14A99" w:rsidRPr="00591100">
        <w:rPr>
          <w:rFonts w:ascii="Times New Roman" w:hAnsi="Times New Roman" w:cs="Times New Roman"/>
          <w:b/>
          <w:color w:val="000000"/>
          <w:sz w:val="24"/>
          <w:szCs w:val="24"/>
          <w:shd w:val="clear" w:color="auto" w:fill="FFFFFF"/>
          <w:lang w:val="en-GB"/>
        </w:rPr>
        <w:t>Responsibility for providing content</w:t>
      </w:r>
    </w:p>
    <w:p w:rsidR="00E97DB1" w:rsidRPr="00591100" w:rsidRDefault="00E97DB1" w:rsidP="00E97DB1">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 xml:space="preserve">Each user is fully responsible for everything he publishes on the Site. </w:t>
      </w:r>
    </w:p>
    <w:p w:rsidR="00E97DB1" w:rsidRPr="00591100" w:rsidRDefault="00E97DB1" w:rsidP="00E97DB1">
      <w:pPr>
        <w:jc w:val="both"/>
        <w:rPr>
          <w:rFonts w:ascii="Times New Roman" w:hAnsi="Times New Roman" w:cs="Times New Roman"/>
          <w:color w:val="000000"/>
          <w:sz w:val="24"/>
          <w:szCs w:val="24"/>
          <w:shd w:val="clear" w:color="auto" w:fill="FFFFFF"/>
          <w:lang w:val="en-GB"/>
        </w:rPr>
      </w:pPr>
      <w:proofErr w:type="spellStart"/>
      <w:r w:rsidRPr="00591100">
        <w:rPr>
          <w:rFonts w:ascii="Times New Roman" w:hAnsi="Times New Roman" w:cs="Times New Roman"/>
          <w:color w:val="000000"/>
          <w:sz w:val="24"/>
          <w:szCs w:val="24"/>
          <w:shd w:val="clear" w:color="auto" w:fill="FFFFFF"/>
          <w:lang w:val="en-GB"/>
        </w:rPr>
        <w:t>TradingClub</w:t>
      </w:r>
      <w:proofErr w:type="spellEnd"/>
      <w:r w:rsidRPr="00591100">
        <w:rPr>
          <w:rFonts w:ascii="Times New Roman" w:hAnsi="Times New Roman" w:cs="Times New Roman"/>
          <w:color w:val="000000"/>
          <w:sz w:val="24"/>
          <w:szCs w:val="24"/>
          <w:shd w:val="clear" w:color="auto" w:fill="FFFFFF"/>
          <w:lang w:val="en-GB"/>
        </w:rPr>
        <w:t xml:space="preserve"> does not check and does not intend to check any comments posted on the Site.</w:t>
      </w:r>
    </w:p>
    <w:p w:rsidR="00E97DB1" w:rsidRPr="00591100" w:rsidRDefault="00E97DB1" w:rsidP="00E97DB1">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 xml:space="preserve">The Site does not guarantee the accuracy, integrity or quality of all content that may appear on the Site by posting it by users. </w:t>
      </w:r>
    </w:p>
    <w:p w:rsidR="00B14A99" w:rsidRPr="00591100" w:rsidRDefault="00E97DB1" w:rsidP="00E97DB1">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 xml:space="preserve">The Site reserves the </w:t>
      </w:r>
      <w:r w:rsidR="000F75D3" w:rsidRPr="00591100">
        <w:rPr>
          <w:rFonts w:ascii="Times New Roman" w:hAnsi="Times New Roman" w:cs="Times New Roman"/>
          <w:color w:val="000000"/>
          <w:sz w:val="24"/>
          <w:szCs w:val="24"/>
          <w:shd w:val="clear" w:color="auto" w:fill="FFFFFF"/>
          <w:lang w:val="en-GB"/>
        </w:rPr>
        <w:t>right but</w:t>
      </w:r>
      <w:r w:rsidRPr="00591100">
        <w:rPr>
          <w:rFonts w:ascii="Times New Roman" w:hAnsi="Times New Roman" w:cs="Times New Roman"/>
          <w:color w:val="000000"/>
          <w:sz w:val="24"/>
          <w:szCs w:val="24"/>
          <w:shd w:val="clear" w:color="auto" w:fill="FFFFFF"/>
          <w:lang w:val="en-GB"/>
        </w:rPr>
        <w:t xml:space="preserve"> </w:t>
      </w:r>
      <w:bookmarkStart w:id="0" w:name="_GoBack"/>
      <w:bookmarkEnd w:id="0"/>
      <w:r w:rsidRPr="00591100">
        <w:rPr>
          <w:rFonts w:ascii="Times New Roman" w:hAnsi="Times New Roman" w:cs="Times New Roman"/>
          <w:color w:val="000000"/>
          <w:sz w:val="24"/>
          <w:szCs w:val="24"/>
          <w:shd w:val="clear" w:color="auto" w:fill="FFFFFF"/>
          <w:lang w:val="en-GB"/>
        </w:rPr>
        <w:t>is not obliged to delete comments and block user accounts that violate the rules of using the Site.</w:t>
      </w:r>
    </w:p>
    <w:p w:rsidR="0092452F" w:rsidRPr="00591100" w:rsidRDefault="0092452F" w:rsidP="00812FFA">
      <w:pPr>
        <w:jc w:val="both"/>
        <w:rPr>
          <w:rFonts w:ascii="Times New Roman" w:hAnsi="Times New Roman" w:cs="Times New Roman"/>
          <w:b/>
          <w:color w:val="000000"/>
          <w:sz w:val="24"/>
          <w:szCs w:val="24"/>
          <w:lang w:val="en-GB"/>
        </w:rPr>
      </w:pPr>
      <w:r w:rsidRPr="00591100">
        <w:rPr>
          <w:rFonts w:ascii="Times New Roman" w:hAnsi="Times New Roman" w:cs="Times New Roman"/>
          <w:b/>
          <w:color w:val="000000"/>
          <w:sz w:val="24"/>
          <w:szCs w:val="24"/>
          <w:shd w:val="clear" w:color="auto" w:fill="FFFFFF"/>
          <w:lang w:val="en-GB"/>
        </w:rPr>
        <w:t>7</w:t>
      </w:r>
      <w:r w:rsidR="00FF4948" w:rsidRPr="00591100">
        <w:rPr>
          <w:rFonts w:ascii="Times New Roman" w:hAnsi="Times New Roman" w:cs="Times New Roman"/>
          <w:b/>
          <w:color w:val="000000"/>
          <w:sz w:val="24"/>
          <w:szCs w:val="24"/>
          <w:shd w:val="clear" w:color="auto" w:fill="FFFFFF"/>
          <w:lang w:val="en-GB"/>
        </w:rPr>
        <w:t>.</w:t>
      </w:r>
      <w:r w:rsidR="00B12E22" w:rsidRPr="00591100">
        <w:rPr>
          <w:rFonts w:ascii="Times New Roman" w:hAnsi="Times New Roman" w:cs="Times New Roman"/>
          <w:b/>
          <w:color w:val="000000"/>
          <w:sz w:val="24"/>
          <w:szCs w:val="24"/>
          <w:shd w:val="clear" w:color="auto" w:fill="FFFFFF"/>
          <w:lang w:val="en-GB"/>
        </w:rPr>
        <w:t xml:space="preserve"> </w:t>
      </w:r>
      <w:r w:rsidR="003E6967" w:rsidRPr="00591100">
        <w:rPr>
          <w:rFonts w:ascii="Times New Roman" w:hAnsi="Times New Roman" w:cs="Times New Roman"/>
          <w:b/>
          <w:color w:val="000000"/>
          <w:sz w:val="24"/>
          <w:szCs w:val="24"/>
          <w:shd w:val="clear" w:color="auto" w:fill="FFFFFF"/>
          <w:lang w:val="en-GB"/>
        </w:rPr>
        <w:t>Disclosure of information</w:t>
      </w:r>
    </w:p>
    <w:p w:rsidR="003E6967" w:rsidRPr="00591100" w:rsidRDefault="000A7C45" w:rsidP="00812FFA">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The Site reserves the right to access, read, store and disclose any user information (whether or not it is published) or any other information that we believe is reasonably necessary for us:</w:t>
      </w:r>
    </w:p>
    <w:p w:rsidR="000A7C45" w:rsidRPr="00591100" w:rsidRDefault="000A7C45" w:rsidP="000A7C45">
      <w:pPr>
        <w:pStyle w:val="a4"/>
        <w:numPr>
          <w:ilvl w:val="0"/>
          <w:numId w:val="5"/>
        </w:num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Compliance with applicable laws,</w:t>
      </w:r>
    </w:p>
    <w:p w:rsidR="000A7C45" w:rsidRPr="00591100" w:rsidRDefault="000A7C45" w:rsidP="000A7C45">
      <w:pPr>
        <w:pStyle w:val="a4"/>
        <w:numPr>
          <w:ilvl w:val="0"/>
          <w:numId w:val="5"/>
        </w:num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Compliance with the Terms of Use, including investigation of possible violations,</w:t>
      </w:r>
    </w:p>
    <w:p w:rsidR="000A7C45" w:rsidRPr="00591100" w:rsidRDefault="000A7C45" w:rsidP="000A7C45">
      <w:pPr>
        <w:pStyle w:val="a4"/>
        <w:numPr>
          <w:ilvl w:val="0"/>
          <w:numId w:val="5"/>
        </w:num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Detecting, preventing or solving fraud, security or technical problems,</w:t>
      </w:r>
    </w:p>
    <w:p w:rsidR="003E6967" w:rsidRPr="00591100" w:rsidRDefault="000A7C45" w:rsidP="000A7C45">
      <w:pPr>
        <w:pStyle w:val="a4"/>
        <w:numPr>
          <w:ilvl w:val="0"/>
          <w:numId w:val="5"/>
        </w:num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P</w:t>
      </w:r>
      <w:r w:rsidRPr="00591100">
        <w:rPr>
          <w:rFonts w:ascii="Times New Roman" w:hAnsi="Times New Roman" w:cs="Times New Roman"/>
          <w:color w:val="000000"/>
          <w:sz w:val="24"/>
          <w:szCs w:val="24"/>
          <w:shd w:val="clear" w:color="auto" w:fill="FFFFFF"/>
          <w:lang w:val="en-GB"/>
        </w:rPr>
        <w:t xml:space="preserve">rotecting the rights, property or safety of </w:t>
      </w:r>
      <w:proofErr w:type="spellStart"/>
      <w:r w:rsidRPr="00591100">
        <w:rPr>
          <w:rFonts w:ascii="Times New Roman" w:hAnsi="Times New Roman" w:cs="Times New Roman"/>
          <w:color w:val="000000"/>
          <w:sz w:val="24"/>
          <w:szCs w:val="24"/>
          <w:shd w:val="clear" w:color="auto" w:fill="FFFFFF"/>
          <w:lang w:val="en-GB"/>
        </w:rPr>
        <w:t>TradingClub</w:t>
      </w:r>
      <w:proofErr w:type="spellEnd"/>
      <w:r w:rsidRPr="00591100">
        <w:rPr>
          <w:rFonts w:ascii="Times New Roman" w:hAnsi="Times New Roman" w:cs="Times New Roman"/>
          <w:color w:val="000000"/>
          <w:sz w:val="24"/>
          <w:szCs w:val="24"/>
          <w:shd w:val="clear" w:color="auto" w:fill="FFFFFF"/>
          <w:lang w:val="en-GB"/>
        </w:rPr>
        <w:t>, its users or the public.</w:t>
      </w:r>
    </w:p>
    <w:p w:rsidR="008B0DB3" w:rsidRPr="00591100" w:rsidRDefault="008B0DB3" w:rsidP="00812FFA">
      <w:pPr>
        <w:jc w:val="both"/>
        <w:rPr>
          <w:rFonts w:ascii="Times New Roman" w:hAnsi="Times New Roman" w:cs="Times New Roman"/>
          <w:b/>
          <w:color w:val="000000"/>
          <w:sz w:val="24"/>
          <w:szCs w:val="24"/>
          <w:lang w:val="en-GB"/>
        </w:rPr>
      </w:pPr>
      <w:r w:rsidRPr="00591100">
        <w:rPr>
          <w:rFonts w:ascii="Times New Roman" w:hAnsi="Times New Roman" w:cs="Times New Roman"/>
          <w:b/>
          <w:color w:val="000000"/>
          <w:sz w:val="24"/>
          <w:szCs w:val="24"/>
          <w:shd w:val="clear" w:color="auto" w:fill="FFFFFF"/>
          <w:lang w:val="en-GB"/>
        </w:rPr>
        <w:t>8</w:t>
      </w:r>
      <w:r w:rsidR="00B12E22" w:rsidRPr="00591100">
        <w:rPr>
          <w:rFonts w:ascii="Times New Roman" w:hAnsi="Times New Roman" w:cs="Times New Roman"/>
          <w:b/>
          <w:color w:val="000000"/>
          <w:sz w:val="24"/>
          <w:szCs w:val="24"/>
          <w:shd w:val="clear" w:color="auto" w:fill="FFFFFF"/>
          <w:lang w:val="en-GB"/>
        </w:rPr>
        <w:t xml:space="preserve">. </w:t>
      </w:r>
      <w:r w:rsidR="000A7C45" w:rsidRPr="00591100">
        <w:rPr>
          <w:rFonts w:ascii="Times New Roman" w:hAnsi="Times New Roman" w:cs="Times New Roman"/>
          <w:b/>
          <w:color w:val="000000"/>
          <w:sz w:val="24"/>
          <w:szCs w:val="24"/>
          <w:shd w:val="clear" w:color="auto" w:fill="FFFFFF"/>
          <w:lang w:val="en-GB"/>
        </w:rPr>
        <w:t>Disclaimer of warranties</w:t>
      </w:r>
    </w:p>
    <w:p w:rsidR="000A7C45" w:rsidRPr="00591100" w:rsidRDefault="000A7C45" w:rsidP="000A7C45">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 xml:space="preserve">The Site, any product or service received or available on the Site is provided "as it is" and without warranty of any kind, express or implied. </w:t>
      </w:r>
    </w:p>
    <w:p w:rsidR="000A7C45" w:rsidRPr="00591100" w:rsidRDefault="000A7C45" w:rsidP="000A7C45">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No oral or written information or advice provided by us does not imply a warranty not expressly stated in these Terms of Use.</w:t>
      </w:r>
    </w:p>
    <w:p w:rsidR="007431CE" w:rsidRPr="00591100" w:rsidRDefault="007431CE" w:rsidP="00812FFA">
      <w:pPr>
        <w:jc w:val="both"/>
        <w:rPr>
          <w:rFonts w:ascii="Times New Roman" w:hAnsi="Times New Roman" w:cs="Times New Roman"/>
          <w:b/>
          <w:color w:val="000000"/>
          <w:sz w:val="24"/>
          <w:szCs w:val="24"/>
          <w:shd w:val="clear" w:color="auto" w:fill="FFFFFF"/>
          <w:lang w:val="en-GB"/>
        </w:rPr>
      </w:pPr>
      <w:r w:rsidRPr="00591100">
        <w:rPr>
          <w:rFonts w:ascii="Times New Roman" w:hAnsi="Times New Roman" w:cs="Times New Roman"/>
          <w:b/>
          <w:color w:val="000000"/>
          <w:sz w:val="24"/>
          <w:szCs w:val="24"/>
          <w:shd w:val="clear" w:color="auto" w:fill="FFFFFF"/>
          <w:lang w:val="en-GB"/>
        </w:rPr>
        <w:t xml:space="preserve">9. </w:t>
      </w:r>
      <w:r w:rsidR="000A7C45" w:rsidRPr="00591100">
        <w:rPr>
          <w:rFonts w:ascii="Times New Roman" w:hAnsi="Times New Roman" w:cs="Times New Roman"/>
          <w:b/>
          <w:color w:val="000000"/>
          <w:sz w:val="24"/>
          <w:szCs w:val="24"/>
          <w:shd w:val="clear" w:color="auto" w:fill="FFFFFF"/>
          <w:lang w:val="en-GB"/>
        </w:rPr>
        <w:t>Validity of the Terms of Use</w:t>
      </w:r>
    </w:p>
    <w:p w:rsidR="000A7C45" w:rsidRPr="00591100" w:rsidRDefault="000A7C45" w:rsidP="000A7C45">
      <w:pPr>
        <w:jc w:val="both"/>
        <w:rPr>
          <w:rFonts w:ascii="Times New Roman" w:hAnsi="Times New Roman" w:cs="Times New Roman"/>
          <w:sz w:val="24"/>
          <w:szCs w:val="24"/>
          <w:lang w:val="en-GB"/>
        </w:rPr>
      </w:pPr>
      <w:r w:rsidRPr="00591100">
        <w:rPr>
          <w:rFonts w:ascii="Times New Roman" w:hAnsi="Times New Roman" w:cs="Times New Roman"/>
          <w:sz w:val="24"/>
          <w:szCs w:val="24"/>
          <w:lang w:val="en-GB"/>
        </w:rPr>
        <w:t xml:space="preserve">Even after termination of Your use of the Site or after Your access to the Site is terminated, these Terms of Use remain in force. </w:t>
      </w:r>
    </w:p>
    <w:p w:rsidR="000A7C45" w:rsidRPr="00591100" w:rsidRDefault="000A7C45" w:rsidP="000A7C45">
      <w:pPr>
        <w:jc w:val="both"/>
        <w:rPr>
          <w:rFonts w:ascii="Times New Roman" w:hAnsi="Times New Roman" w:cs="Times New Roman"/>
          <w:sz w:val="24"/>
          <w:szCs w:val="24"/>
          <w:lang w:val="en-GB"/>
        </w:rPr>
      </w:pPr>
      <w:r w:rsidRPr="00591100">
        <w:rPr>
          <w:rFonts w:ascii="Times New Roman" w:hAnsi="Times New Roman" w:cs="Times New Roman"/>
          <w:sz w:val="24"/>
          <w:szCs w:val="24"/>
          <w:lang w:val="en-GB"/>
        </w:rPr>
        <w:t xml:space="preserve">All the terms and conditions under which You have used the Site will remain in effect even after Your account and all data associated with You have been completely deleted. </w:t>
      </w:r>
    </w:p>
    <w:p w:rsidR="000A7C45" w:rsidRPr="00591100" w:rsidRDefault="000A7C45" w:rsidP="000A7C45">
      <w:pPr>
        <w:jc w:val="both"/>
        <w:rPr>
          <w:rFonts w:ascii="Times New Roman" w:hAnsi="Times New Roman" w:cs="Times New Roman"/>
          <w:sz w:val="24"/>
          <w:szCs w:val="24"/>
          <w:lang w:val="en-GB"/>
        </w:rPr>
      </w:pPr>
      <w:r w:rsidRPr="00591100">
        <w:rPr>
          <w:rFonts w:ascii="Times New Roman" w:hAnsi="Times New Roman" w:cs="Times New Roman"/>
          <w:sz w:val="24"/>
          <w:szCs w:val="24"/>
          <w:lang w:val="en-GB"/>
        </w:rPr>
        <w:t>In addition, after deleting Your account, we reserve the right to use intellectual property on all information that has been published by You on the Site.</w:t>
      </w:r>
    </w:p>
    <w:p w:rsidR="00A61268" w:rsidRPr="00591100" w:rsidRDefault="00A61268" w:rsidP="00A61268">
      <w:pPr>
        <w:jc w:val="both"/>
        <w:rPr>
          <w:rFonts w:ascii="Times New Roman" w:hAnsi="Times New Roman" w:cs="Times New Roman"/>
          <w:b/>
          <w:color w:val="000000"/>
          <w:sz w:val="24"/>
          <w:szCs w:val="24"/>
          <w:lang w:val="en-GB"/>
        </w:rPr>
      </w:pPr>
      <w:r w:rsidRPr="00591100">
        <w:rPr>
          <w:rFonts w:ascii="Times New Roman" w:hAnsi="Times New Roman" w:cs="Times New Roman"/>
          <w:b/>
          <w:color w:val="000000"/>
          <w:sz w:val="24"/>
          <w:szCs w:val="24"/>
          <w:shd w:val="clear" w:color="auto" w:fill="FFFFFF"/>
          <w:lang w:val="en-GB"/>
        </w:rPr>
        <w:t xml:space="preserve">10. </w:t>
      </w:r>
      <w:r w:rsidR="000A7C45" w:rsidRPr="00591100">
        <w:rPr>
          <w:rFonts w:ascii="Times New Roman" w:hAnsi="Times New Roman" w:cs="Times New Roman"/>
          <w:b/>
          <w:color w:val="000000"/>
          <w:sz w:val="24"/>
          <w:szCs w:val="24"/>
          <w:shd w:val="clear" w:color="auto" w:fill="FFFFFF"/>
          <w:lang w:val="en-GB"/>
        </w:rPr>
        <w:t>Amendments</w:t>
      </w:r>
    </w:p>
    <w:p w:rsidR="000A7C45" w:rsidRPr="00591100" w:rsidRDefault="000A7C45" w:rsidP="00A61268">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The Site reserves the right at any time</w:t>
      </w:r>
      <w:r w:rsidRPr="00591100">
        <w:rPr>
          <w:rFonts w:ascii="Times New Roman" w:hAnsi="Times New Roman" w:cs="Times New Roman"/>
          <w:color w:val="000000"/>
          <w:sz w:val="24"/>
          <w:szCs w:val="24"/>
          <w:shd w:val="clear" w:color="auto" w:fill="FFFFFF"/>
          <w:lang w:val="en-GB"/>
        </w:rPr>
        <w:t xml:space="preserve"> to</w:t>
      </w:r>
      <w:r w:rsidRPr="00591100">
        <w:rPr>
          <w:rFonts w:ascii="Times New Roman" w:hAnsi="Times New Roman" w:cs="Times New Roman"/>
          <w:color w:val="000000"/>
          <w:sz w:val="24"/>
          <w:szCs w:val="24"/>
          <w:shd w:val="clear" w:color="auto" w:fill="FFFFFF"/>
          <w:lang w:val="en-GB"/>
        </w:rPr>
        <w:t>:</w:t>
      </w:r>
    </w:p>
    <w:p w:rsidR="00C77287" w:rsidRPr="00591100" w:rsidRDefault="00C77287" w:rsidP="00C77287">
      <w:pPr>
        <w:pStyle w:val="a4"/>
        <w:numPr>
          <w:ilvl w:val="0"/>
          <w:numId w:val="7"/>
        </w:num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change the terms and conditions of use of the Site;</w:t>
      </w:r>
    </w:p>
    <w:p w:rsidR="00C77287" w:rsidRPr="00591100" w:rsidRDefault="00C77287" w:rsidP="00C77287">
      <w:pPr>
        <w:pStyle w:val="a4"/>
        <w:numPr>
          <w:ilvl w:val="0"/>
          <w:numId w:val="7"/>
        </w:num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change the Site at any time without prior notice, including changing or deleting any content and/or features of the Site;</w:t>
      </w:r>
    </w:p>
    <w:p w:rsidR="000A7C45" w:rsidRPr="00591100" w:rsidRDefault="00C77287" w:rsidP="00C77287">
      <w:pPr>
        <w:pStyle w:val="a4"/>
        <w:numPr>
          <w:ilvl w:val="0"/>
          <w:numId w:val="7"/>
        </w:num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collect fees, charges or other payments for the use of the Site or parts thereof (with notice to users).</w:t>
      </w:r>
    </w:p>
    <w:p w:rsidR="00C77287" w:rsidRPr="00591100" w:rsidRDefault="00C77287" w:rsidP="00A61268">
      <w:pPr>
        <w:jc w:val="both"/>
        <w:rPr>
          <w:rFonts w:ascii="Times New Roman" w:hAnsi="Times New Roman" w:cs="Times New Roman"/>
          <w:color w:val="000000"/>
          <w:sz w:val="24"/>
          <w:szCs w:val="24"/>
          <w:shd w:val="clear" w:color="auto" w:fill="FFFFFF"/>
          <w:lang w:val="en-GB"/>
        </w:rPr>
      </w:pPr>
      <w:r w:rsidRPr="00591100">
        <w:rPr>
          <w:rFonts w:ascii="Times New Roman" w:hAnsi="Times New Roman" w:cs="Times New Roman"/>
          <w:color w:val="000000"/>
          <w:sz w:val="24"/>
          <w:szCs w:val="24"/>
          <w:shd w:val="clear" w:color="auto" w:fill="FFFFFF"/>
          <w:lang w:val="en-GB"/>
        </w:rPr>
        <w:t>By continuing to use the Site, the user accepts the above changes.</w:t>
      </w:r>
    </w:p>
    <w:p w:rsidR="0033784D" w:rsidRPr="00591100" w:rsidRDefault="0033784D" w:rsidP="0033784D">
      <w:pPr>
        <w:jc w:val="both"/>
        <w:rPr>
          <w:rFonts w:ascii="Times New Roman" w:hAnsi="Times New Roman" w:cs="Times New Roman"/>
          <w:b/>
          <w:color w:val="000000"/>
          <w:sz w:val="24"/>
          <w:szCs w:val="24"/>
          <w:lang w:val="en-GB"/>
        </w:rPr>
      </w:pPr>
      <w:r w:rsidRPr="00591100">
        <w:rPr>
          <w:rFonts w:ascii="Times New Roman" w:hAnsi="Times New Roman" w:cs="Times New Roman"/>
          <w:b/>
          <w:color w:val="000000"/>
          <w:sz w:val="24"/>
          <w:szCs w:val="24"/>
          <w:lang w:val="en-GB"/>
        </w:rPr>
        <w:t xml:space="preserve">11. </w:t>
      </w:r>
      <w:r w:rsidR="00C77287" w:rsidRPr="00591100">
        <w:rPr>
          <w:rFonts w:ascii="Times New Roman" w:hAnsi="Times New Roman" w:cs="Times New Roman"/>
          <w:b/>
          <w:color w:val="000000"/>
          <w:sz w:val="24"/>
          <w:szCs w:val="24"/>
          <w:lang w:val="en-GB"/>
        </w:rPr>
        <w:t>Intellectual Property Rights</w:t>
      </w:r>
    </w:p>
    <w:p w:rsidR="00787809" w:rsidRPr="00591100" w:rsidRDefault="00787809" w:rsidP="00787809">
      <w:pPr>
        <w:jc w:val="both"/>
        <w:rPr>
          <w:rFonts w:ascii="Times New Roman" w:hAnsi="Times New Roman" w:cs="Times New Roman"/>
          <w:color w:val="000000"/>
          <w:sz w:val="24"/>
          <w:szCs w:val="24"/>
          <w:lang w:val="en-GB"/>
        </w:rPr>
      </w:pPr>
      <w:r w:rsidRPr="00591100">
        <w:rPr>
          <w:rFonts w:ascii="Times New Roman" w:hAnsi="Times New Roman" w:cs="Times New Roman"/>
          <w:color w:val="000000"/>
          <w:sz w:val="24"/>
          <w:szCs w:val="24"/>
          <w:lang w:val="en-GB"/>
        </w:rPr>
        <w:lastRenderedPageBreak/>
        <w:t>All text, graphics, patents, applications, editorial content, data, formatting, graphics, drawings, HTML, images, software and other content of the API, website, etc. (collectively, "Own Materials") that You see or read on the Site belong to us.</w:t>
      </w:r>
    </w:p>
    <w:p w:rsidR="0033784D" w:rsidRPr="00591100" w:rsidRDefault="00787809" w:rsidP="0033784D">
      <w:pPr>
        <w:jc w:val="both"/>
        <w:rPr>
          <w:rFonts w:ascii="Times New Roman" w:hAnsi="Times New Roman" w:cs="Times New Roman"/>
          <w:color w:val="000000"/>
          <w:sz w:val="24"/>
          <w:szCs w:val="24"/>
          <w:lang w:val="en-GB"/>
        </w:rPr>
      </w:pPr>
      <w:r w:rsidRPr="00591100">
        <w:rPr>
          <w:rFonts w:ascii="Times New Roman" w:hAnsi="Times New Roman" w:cs="Times New Roman"/>
          <w:color w:val="000000"/>
          <w:sz w:val="24"/>
          <w:szCs w:val="24"/>
          <w:lang w:val="en-GB"/>
        </w:rPr>
        <w:t>Own Materials are protected.</w:t>
      </w:r>
    </w:p>
    <w:sectPr w:rsidR="0033784D" w:rsidRPr="00591100" w:rsidSect="00A63EFA">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7290"/>
    <w:multiLevelType w:val="hybridMultilevel"/>
    <w:tmpl w:val="44642A9E"/>
    <w:lvl w:ilvl="0" w:tplc="1930A6DE">
      <w:start w:val="1"/>
      <w:numFmt w:val="decimal"/>
      <w:lvlText w:val="%1."/>
      <w:lvlJc w:val="left"/>
      <w:pPr>
        <w:ind w:left="1065" w:hanging="70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EF67ED5"/>
    <w:multiLevelType w:val="hybridMultilevel"/>
    <w:tmpl w:val="E8A46286"/>
    <w:lvl w:ilvl="0" w:tplc="730C003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09700F0"/>
    <w:multiLevelType w:val="hybridMultilevel"/>
    <w:tmpl w:val="E048B80A"/>
    <w:lvl w:ilvl="0" w:tplc="01903C20">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6DA23B7"/>
    <w:multiLevelType w:val="hybridMultilevel"/>
    <w:tmpl w:val="DC287E4E"/>
    <w:lvl w:ilvl="0" w:tplc="08448E3A">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DF25415"/>
    <w:multiLevelType w:val="hybridMultilevel"/>
    <w:tmpl w:val="BF024140"/>
    <w:lvl w:ilvl="0" w:tplc="730C003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400218B"/>
    <w:multiLevelType w:val="hybridMultilevel"/>
    <w:tmpl w:val="091E164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F961720"/>
    <w:multiLevelType w:val="hybridMultilevel"/>
    <w:tmpl w:val="E796010A"/>
    <w:lvl w:ilvl="0" w:tplc="44FCDE4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5CBA22A7"/>
    <w:multiLevelType w:val="hybridMultilevel"/>
    <w:tmpl w:val="1F10E888"/>
    <w:lvl w:ilvl="0" w:tplc="730C003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53A41"/>
    <w:rsid w:val="000041D8"/>
    <w:rsid w:val="00013116"/>
    <w:rsid w:val="00023F4D"/>
    <w:rsid w:val="00092466"/>
    <w:rsid w:val="00096364"/>
    <w:rsid w:val="000A64C7"/>
    <w:rsid w:val="000A7C45"/>
    <w:rsid w:val="000D584F"/>
    <w:rsid w:val="000F75D3"/>
    <w:rsid w:val="00132D30"/>
    <w:rsid w:val="00141546"/>
    <w:rsid w:val="00141FA4"/>
    <w:rsid w:val="00155935"/>
    <w:rsid w:val="001659B6"/>
    <w:rsid w:val="00186F0C"/>
    <w:rsid w:val="001E7A6A"/>
    <w:rsid w:val="001F5257"/>
    <w:rsid w:val="00237370"/>
    <w:rsid w:val="002448E5"/>
    <w:rsid w:val="00253A41"/>
    <w:rsid w:val="00267212"/>
    <w:rsid w:val="00271607"/>
    <w:rsid w:val="00273D96"/>
    <w:rsid w:val="002B291D"/>
    <w:rsid w:val="002C3D3F"/>
    <w:rsid w:val="0030334E"/>
    <w:rsid w:val="00317283"/>
    <w:rsid w:val="00331CAE"/>
    <w:rsid w:val="0033784D"/>
    <w:rsid w:val="00372A91"/>
    <w:rsid w:val="003A508E"/>
    <w:rsid w:val="003A77E7"/>
    <w:rsid w:val="003A7F5E"/>
    <w:rsid w:val="003B13A8"/>
    <w:rsid w:val="003B5411"/>
    <w:rsid w:val="003E66B3"/>
    <w:rsid w:val="003E6967"/>
    <w:rsid w:val="004013FC"/>
    <w:rsid w:val="0042274C"/>
    <w:rsid w:val="00476567"/>
    <w:rsid w:val="00496EED"/>
    <w:rsid w:val="004B24E8"/>
    <w:rsid w:val="004B44A1"/>
    <w:rsid w:val="004B4DEB"/>
    <w:rsid w:val="004C70AD"/>
    <w:rsid w:val="00532398"/>
    <w:rsid w:val="00533156"/>
    <w:rsid w:val="00591100"/>
    <w:rsid w:val="0059299A"/>
    <w:rsid w:val="005A2FB6"/>
    <w:rsid w:val="005B7C7A"/>
    <w:rsid w:val="006277EE"/>
    <w:rsid w:val="00630AEB"/>
    <w:rsid w:val="00634CB8"/>
    <w:rsid w:val="00650F9D"/>
    <w:rsid w:val="00671EE8"/>
    <w:rsid w:val="006B0A89"/>
    <w:rsid w:val="006B5728"/>
    <w:rsid w:val="006B744C"/>
    <w:rsid w:val="006F52D8"/>
    <w:rsid w:val="00727356"/>
    <w:rsid w:val="00735AA0"/>
    <w:rsid w:val="007431CE"/>
    <w:rsid w:val="0075201F"/>
    <w:rsid w:val="00773899"/>
    <w:rsid w:val="00776B19"/>
    <w:rsid w:val="00787809"/>
    <w:rsid w:val="007B533C"/>
    <w:rsid w:val="007B60EB"/>
    <w:rsid w:val="007C6460"/>
    <w:rsid w:val="00812FFA"/>
    <w:rsid w:val="00816E16"/>
    <w:rsid w:val="00844CA0"/>
    <w:rsid w:val="00864752"/>
    <w:rsid w:val="00870E18"/>
    <w:rsid w:val="008718BB"/>
    <w:rsid w:val="00885A59"/>
    <w:rsid w:val="00892C13"/>
    <w:rsid w:val="008A3170"/>
    <w:rsid w:val="008B0DB3"/>
    <w:rsid w:val="008C4854"/>
    <w:rsid w:val="008C6F8D"/>
    <w:rsid w:val="008E49A3"/>
    <w:rsid w:val="008E7BA7"/>
    <w:rsid w:val="009204C4"/>
    <w:rsid w:val="0092452F"/>
    <w:rsid w:val="009400BA"/>
    <w:rsid w:val="00950292"/>
    <w:rsid w:val="00956966"/>
    <w:rsid w:val="00987305"/>
    <w:rsid w:val="009900FE"/>
    <w:rsid w:val="009A31FF"/>
    <w:rsid w:val="009D782B"/>
    <w:rsid w:val="00A03F2B"/>
    <w:rsid w:val="00A04096"/>
    <w:rsid w:val="00A11A02"/>
    <w:rsid w:val="00A46C92"/>
    <w:rsid w:val="00A61268"/>
    <w:rsid w:val="00A63EFA"/>
    <w:rsid w:val="00B12E22"/>
    <w:rsid w:val="00B14A99"/>
    <w:rsid w:val="00B42AA4"/>
    <w:rsid w:val="00B4628E"/>
    <w:rsid w:val="00B5478A"/>
    <w:rsid w:val="00B75603"/>
    <w:rsid w:val="00B768D6"/>
    <w:rsid w:val="00B91253"/>
    <w:rsid w:val="00BA01AF"/>
    <w:rsid w:val="00BA3B11"/>
    <w:rsid w:val="00BA447F"/>
    <w:rsid w:val="00BB02A1"/>
    <w:rsid w:val="00BD17F6"/>
    <w:rsid w:val="00BD3577"/>
    <w:rsid w:val="00C4472B"/>
    <w:rsid w:val="00C528F2"/>
    <w:rsid w:val="00C77287"/>
    <w:rsid w:val="00CC5346"/>
    <w:rsid w:val="00CF00AE"/>
    <w:rsid w:val="00D01A3B"/>
    <w:rsid w:val="00D10FF2"/>
    <w:rsid w:val="00D16419"/>
    <w:rsid w:val="00D17A52"/>
    <w:rsid w:val="00D85F02"/>
    <w:rsid w:val="00DA022D"/>
    <w:rsid w:val="00DB4F3D"/>
    <w:rsid w:val="00DD37EF"/>
    <w:rsid w:val="00E215C2"/>
    <w:rsid w:val="00E54B81"/>
    <w:rsid w:val="00E55097"/>
    <w:rsid w:val="00E67D26"/>
    <w:rsid w:val="00E74104"/>
    <w:rsid w:val="00E86F46"/>
    <w:rsid w:val="00E97DB1"/>
    <w:rsid w:val="00EA3C3C"/>
    <w:rsid w:val="00EA5083"/>
    <w:rsid w:val="00EC2A9A"/>
    <w:rsid w:val="00EF5233"/>
    <w:rsid w:val="00F0088C"/>
    <w:rsid w:val="00F26F3E"/>
    <w:rsid w:val="00F322C8"/>
    <w:rsid w:val="00F71749"/>
    <w:rsid w:val="00F7452A"/>
    <w:rsid w:val="00F76CE0"/>
    <w:rsid w:val="00F86ED0"/>
    <w:rsid w:val="00FB1AB1"/>
    <w:rsid w:val="00FD303A"/>
    <w:rsid w:val="00FF20D5"/>
    <w:rsid w:val="00FF4948"/>
    <w:rsid w:val="00FF55D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A1E3"/>
  <w15:docId w15:val="{1EF07B6C-9C17-447E-9AAB-15C5DB95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478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6B19"/>
    <w:rPr>
      <w:color w:val="0000FF"/>
      <w:u w:val="single"/>
    </w:rPr>
  </w:style>
  <w:style w:type="character" w:customStyle="1" w:styleId="hiddenspellerror">
    <w:name w:val="hiddenspellerror"/>
    <w:basedOn w:val="a0"/>
    <w:rsid w:val="004013FC"/>
  </w:style>
  <w:style w:type="character" w:customStyle="1" w:styleId="hiddengrammarerror">
    <w:name w:val="hiddengrammarerror"/>
    <w:basedOn w:val="a0"/>
    <w:rsid w:val="004013FC"/>
  </w:style>
  <w:style w:type="paragraph" w:styleId="a4">
    <w:name w:val="List Paragraph"/>
    <w:basedOn w:val="a"/>
    <w:uiPriority w:val="34"/>
    <w:qFormat/>
    <w:rsid w:val="00132D30"/>
    <w:pPr>
      <w:ind w:left="720"/>
      <w:contextualSpacing/>
    </w:pPr>
  </w:style>
  <w:style w:type="character" w:styleId="a5">
    <w:name w:val="Unresolved Mention"/>
    <w:basedOn w:val="a0"/>
    <w:uiPriority w:val="99"/>
    <w:semiHidden/>
    <w:unhideWhenUsed/>
    <w:rsid w:val="00476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rading.club"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7450</Words>
  <Characters>4248</Characters>
  <Application>Microsoft Office Word</Application>
  <DocSecurity>0</DocSecurity>
  <Lines>35</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Halyna Shulga</cp:lastModifiedBy>
  <cp:revision>45</cp:revision>
  <dcterms:created xsi:type="dcterms:W3CDTF">2019-10-02T09:21:00Z</dcterms:created>
  <dcterms:modified xsi:type="dcterms:W3CDTF">2019-10-02T10:02:00Z</dcterms:modified>
</cp:coreProperties>
</file>