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Times New Roman" w:hAnsi="Times New Roman" w:cs="Times New Roman"/>
          <w:color w:val="auto"/>
          <w:lang w:val="en-US"/>
        </w:rPr>
      </w:pPr>
    </w:p>
    <w:tbl>
      <w:tblPr>
        <w:tblStyle w:val="20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3"/>
        <w:gridCol w:w="1910"/>
        <w:gridCol w:w="2249"/>
        <w:gridCol w:w="2606"/>
        <w:gridCol w:w="2349"/>
      </w:tblGrid>
      <w:tr>
        <w:tc>
          <w:tcPr>
            <w:tcW w:w="8117" w:type="dxa"/>
            <w:gridSpan w:val="4"/>
            <w:shd w:val="clear" w:color="auto" w:fill="FAF7C1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主动应聘职位: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Java开发工程师 | 珠海-香洲区 | 2017-08-07 23:38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350" w:type="dxa"/>
            <w:vMerge w:val="restart"/>
            <w:shd w:val="clear" w:color="auto" w:fill="FAF7C1"/>
            <w:vAlign w:val="top"/>
          </w:tcPr>
          <w:p>
            <w:pPr>
              <w:spacing w:line="320" w:lineRule="atLeast"/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  <w:drawing>
                <wp:inline distT="0" distB="0" distL="114300" distR="114300">
                  <wp:extent cx="1463040" cy="419100"/>
                  <wp:effectExtent l="0" t="0" r="1016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link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</w:tblPrEx>
        <w:tc>
          <w:tcPr>
            <w:tcW w:w="1392" w:type="dxa"/>
            <w:shd w:val="clear" w:color="auto" w:fill="FAF7C1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简历编号：</w:t>
            </w:r>
          </w:p>
        </w:tc>
        <w:tc>
          <w:tcPr>
            <w:tcW w:w="1732" w:type="dxa"/>
            <w:shd w:val="clear" w:color="auto" w:fill="FAF7C1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67efe78cW67c11099</w:t>
            </w:r>
          </w:p>
        </w:tc>
        <w:tc>
          <w:tcPr>
            <w:tcW w:w="2326" w:type="dxa"/>
            <w:shd w:val="clear" w:color="auto" w:fill="FAF7C1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更新日期：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667" w:type="dxa"/>
            <w:shd w:val="clear" w:color="auto" w:fill="FAF7C1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2017-08-07</w:t>
            </w:r>
          </w:p>
        </w:tc>
        <w:tc>
          <w:tcPr>
            <w:tcW w:w="2350" w:type="dxa"/>
            <w:vMerge w:val="continue"/>
            <w:shd w:val="clear" w:color="auto" w:fill="FAF7C1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20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个人信息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20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91"/>
        <w:gridCol w:w="2291"/>
        <w:gridCol w:w="2911"/>
        <w:gridCol w:w="1276"/>
        <w:gridCol w:w="2098"/>
      </w:tblGrid>
      <w:tr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姓名：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李建</w:t>
            </w:r>
          </w:p>
        </w:tc>
        <w:tc>
          <w:tcPr>
            <w:tcW w:w="291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性别：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男</w:t>
            </w:r>
          </w:p>
        </w:tc>
        <w:tc>
          <w:tcPr>
            <w:tcW w:w="2098" w:type="dxa"/>
            <w:vMerge w:val="restart"/>
            <w:shd w:val="clear" w:color="auto" w:fill="FFFFFF"/>
            <w:vAlign w:val="top"/>
          </w:tcPr>
          <w:p>
            <w:pPr>
              <w:spacing w:line="320" w:lineRule="atLeast"/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  <w:drawing>
                <wp:inline distT="0" distB="0" distL="114300" distR="114300">
                  <wp:extent cx="1270000" cy="1270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</w:tblPrEx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手机号码：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18709256830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1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年龄：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26 岁</w:t>
            </w:r>
          </w:p>
        </w:tc>
        <w:tc>
          <w:tcPr>
            <w:tcW w:w="2098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  <w:tr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电子邮件：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1505761601@qq.com</w:t>
            </w:r>
          </w:p>
        </w:tc>
        <w:tc>
          <w:tcPr>
            <w:tcW w:w="291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教育程度：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大专</w:t>
            </w:r>
          </w:p>
        </w:tc>
        <w:tc>
          <w:tcPr>
            <w:tcW w:w="2098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  <w:tr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工作年限：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3 年</w:t>
            </w:r>
          </w:p>
        </w:tc>
        <w:tc>
          <w:tcPr>
            <w:tcW w:w="291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婚姻状况：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保密</w:t>
            </w:r>
          </w:p>
        </w:tc>
        <w:tc>
          <w:tcPr>
            <w:tcW w:w="2098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  <w:tr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职业状态：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在职，看看新机会</w:t>
            </w:r>
          </w:p>
        </w:tc>
        <w:tc>
          <w:tcPr>
            <w:tcW w:w="291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所在地：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珠海</w:t>
            </w:r>
          </w:p>
        </w:tc>
        <w:tc>
          <w:tcPr>
            <w:tcW w:w="2098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  <w:tr>
        <w:tc>
          <w:tcPr>
            <w:tcW w:w="1891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国籍：</w:t>
            </w:r>
          </w:p>
        </w:tc>
        <w:tc>
          <w:tcPr>
            <w:tcW w:w="229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中国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2098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  <w:lang w:val="en-US"/>
        </w:rPr>
      </w:pPr>
    </w:p>
    <w:tbl>
      <w:tblPr>
        <w:tblStyle w:val="20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3"/>
        <w:gridCol w:w="3185"/>
        <w:gridCol w:w="2008"/>
        <w:gridCol w:w="3351"/>
      </w:tblGrid>
      <w:tr>
        <w:tc>
          <w:tcPr>
            <w:tcW w:w="10467" w:type="dxa"/>
            <w:gridSpan w:val="4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1"/>
                <w:szCs w:val="21"/>
                <w:bdr w:val="none" w:color="auto" w:sz="0" w:space="0"/>
              </w:rPr>
              <w:t>目前职业概况：</w:t>
            </w:r>
          </w:p>
        </w:tc>
      </w:tr>
      <w:tr>
        <w:tc>
          <w:tcPr>
            <w:tcW w:w="1923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所在行业：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IT服务/系统集成</w:t>
            </w:r>
          </w:p>
        </w:tc>
        <w:tc>
          <w:tcPr>
            <w:tcW w:w="200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公司名称：</w:t>
            </w:r>
          </w:p>
        </w:tc>
        <w:tc>
          <w:tcPr>
            <w:tcW w:w="335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达内科技有限公司</w:t>
            </w:r>
          </w:p>
        </w:tc>
      </w:tr>
      <w:tr>
        <w:tblPrEx>
          <w:shd w:val="clear"/>
        </w:tblPrEx>
        <w:tc>
          <w:tcPr>
            <w:tcW w:w="1923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所任职位：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java开发工程师</w:t>
            </w:r>
          </w:p>
        </w:tc>
        <w:tc>
          <w:tcPr>
            <w:tcW w:w="200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目前年薪：</w:t>
            </w:r>
          </w:p>
        </w:tc>
        <w:tc>
          <w:tcPr>
            <w:tcW w:w="335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5.40万（4500元/月 * 12个月）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20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8619"/>
      </w:tblGrid>
      <w:tr>
        <w:tblPrEx>
          <w:shd w:val="clear"/>
        </w:tblPrEx>
        <w:tc>
          <w:tcPr>
            <w:tcW w:w="10467" w:type="dxa"/>
            <w:gridSpan w:val="2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1"/>
                <w:szCs w:val="21"/>
                <w:bdr w:val="none" w:color="auto" w:sz="0" w:space="0"/>
              </w:rPr>
              <w:t>职业发展意向：</w:t>
            </w:r>
          </w:p>
        </w:tc>
      </w:tr>
      <w:tr>
        <w:tblPrEx>
          <w:shd w:val="clear"/>
        </w:tblPrEx>
        <w:tc>
          <w:tcPr>
            <w:tcW w:w="184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期望行业：</w:t>
            </w:r>
          </w:p>
        </w:tc>
        <w:tc>
          <w:tcPr>
            <w:tcW w:w="8619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IT服务/系统集成</w:t>
            </w:r>
          </w:p>
        </w:tc>
      </w:tr>
      <w:tr>
        <w:tblPrEx>
          <w:shd w:val="clear"/>
        </w:tblPrEx>
        <w:tc>
          <w:tcPr>
            <w:tcW w:w="184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期望职位：</w:t>
            </w:r>
          </w:p>
        </w:tc>
        <w:tc>
          <w:tcPr>
            <w:tcW w:w="8619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软件工程师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4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期望地点：</w:t>
            </w:r>
          </w:p>
        </w:tc>
        <w:tc>
          <w:tcPr>
            <w:tcW w:w="8619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珠海</w:t>
            </w:r>
          </w:p>
        </w:tc>
      </w:tr>
      <w:tr>
        <w:tblPrEx>
          <w:shd w:val="clear"/>
        </w:tblPrEx>
        <w:tc>
          <w:tcPr>
            <w:tcW w:w="1848" w:type="dxa"/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期望年薪：</w:t>
            </w:r>
          </w:p>
        </w:tc>
        <w:tc>
          <w:tcPr>
            <w:tcW w:w="8619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  <w:t>面议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20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shd w:val="clear"/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工作经历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20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7"/>
        <w:gridCol w:w="980"/>
        <w:gridCol w:w="1728"/>
        <w:gridCol w:w="2946"/>
        <w:gridCol w:w="2946"/>
      </w:tblGrid>
      <w:tr>
        <w:tc>
          <w:tcPr>
            <w:tcW w:w="1867" w:type="dxa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>2016/08-至今</w:t>
            </w:r>
          </w:p>
        </w:tc>
        <w:tc>
          <w:tcPr>
            <w:tcW w:w="8600" w:type="dxa"/>
            <w:gridSpan w:val="4"/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达内科技有限公司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8600" w:type="dxa"/>
            <w:gridSpan w:val="4"/>
            <w:shd w:val="clear" w:color="auto" w:fill="FFFFFF"/>
            <w:vAlign w:val="top"/>
          </w:tcPr>
          <w:p>
            <w:pPr>
              <w:spacing w:line="300" w:lineRule="atLeast"/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公司行业：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IT服务/系统集成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4181" w:type="dxa"/>
            <w:gridSpan w:val="4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java开发工程师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vMerge w:val="restart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2708" w:type="dxa"/>
            <w:gridSpan w:val="2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所在地区：珠海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所在部门：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汇报对象：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2708" w:type="dxa"/>
            <w:gridSpan w:val="2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下属人数：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 xml:space="preserve">薪酬情况：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</w:tr>
      <w:tr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职责业绩：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7620" w:type="dxa"/>
            <w:gridSpan w:val="3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</w:tblPrEx>
        <w:tc>
          <w:tcPr>
            <w:tcW w:w="1867" w:type="dxa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>2016/08-至今</w:t>
            </w:r>
          </w:p>
        </w:tc>
        <w:tc>
          <w:tcPr>
            <w:tcW w:w="8600" w:type="dxa"/>
            <w:gridSpan w:val="4"/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沈阳达内科技有限公司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8600" w:type="dxa"/>
            <w:gridSpan w:val="4"/>
            <w:shd w:val="clear" w:color="auto" w:fill="FFFFFF"/>
            <w:vAlign w:val="top"/>
          </w:tcPr>
          <w:p>
            <w:pPr>
              <w:spacing w:line="300" w:lineRule="atLeast"/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公司行业：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IT服务/系统集成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4181" w:type="dxa"/>
            <w:gridSpan w:val="4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施工员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vMerge w:val="restart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2708" w:type="dxa"/>
            <w:gridSpan w:val="2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所在地区：珠海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所在部门：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汇报对象：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2708" w:type="dxa"/>
            <w:gridSpan w:val="2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下属人数：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 xml:space="preserve">薪酬情况：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</w:tr>
      <w:tr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职责业绩：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7620" w:type="dxa"/>
            <w:gridSpan w:val="3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</w:tblPrEx>
        <w:tc>
          <w:tcPr>
            <w:tcW w:w="1867" w:type="dxa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>2016/07-2017/02</w:t>
            </w:r>
          </w:p>
        </w:tc>
        <w:tc>
          <w:tcPr>
            <w:tcW w:w="8600" w:type="dxa"/>
            <w:gridSpan w:val="4"/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珠海宏盛办公有限公司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8600" w:type="dxa"/>
            <w:gridSpan w:val="4"/>
            <w:shd w:val="clear" w:color="auto" w:fill="FFFFFF"/>
            <w:vAlign w:val="top"/>
          </w:tcPr>
          <w:p>
            <w:pPr>
              <w:spacing w:line="300" w:lineRule="atLeast"/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公司行业：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房地产开发/建筑/建材/工程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4181" w:type="dxa"/>
            <w:gridSpan w:val="4"/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施工员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vMerge w:val="restart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2708" w:type="dxa"/>
            <w:gridSpan w:val="2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所在地区：珠海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所在部门：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汇报对象：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867" w:type="dxa"/>
            <w:vMerge w:val="continue"/>
            <w:shd w:val="clear" w:color="auto" w:fill="FFFFFF"/>
            <w:vAlign w:val="top"/>
          </w:tcPr>
          <w:p>
            <w:pPr>
              <w:rPr>
                <w:rFonts w:hint="default" w:ascii="Calibri" w:hAnsi="Calibri" w:cs="Times New Roman"/>
                <w:sz w:val="20"/>
                <w:szCs w:val="20"/>
              </w:rPr>
            </w:pPr>
          </w:p>
        </w:tc>
        <w:tc>
          <w:tcPr>
            <w:tcW w:w="2708" w:type="dxa"/>
            <w:gridSpan w:val="2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下属人数：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 xml:space="preserve">薪酬情况： 4500 </w:t>
            </w:r>
          </w:p>
        </w:tc>
        <w:tc>
          <w:tcPr>
            <w:tcW w:w="2946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</w:tr>
      <w:tr>
        <w:tc>
          <w:tcPr>
            <w:tcW w:w="1867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bdr w:val="none" w:color="auto" w:sz="0" w:space="0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职责业绩：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7620" w:type="dxa"/>
            <w:gridSpan w:val="3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负责整个工程的监工以及施工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20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教育经历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20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51"/>
        <w:gridCol w:w="2908"/>
        <w:gridCol w:w="2908"/>
      </w:tblGrid>
      <w:tr>
        <w:tc>
          <w:tcPr>
            <w:tcW w:w="4651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吉林交通职业技术学院</w:t>
            </w:r>
            <w:r>
              <w:rPr>
                <w:rFonts w:hint="default" w:ascii="Courier" w:hAnsi="Courier" w:cs="Courier"/>
                <w:b/>
                <w:color w:val="auto"/>
                <w:sz w:val="20"/>
                <w:szCs w:val="20"/>
                <w:bdr w:val="none" w:color="auto" w:sz="0" w:space="0"/>
                <w:lang w:val="en-US"/>
              </w:rPr>
              <w:t xml:space="preserve">  2011/09–2014/07</w:t>
            </w:r>
          </w:p>
        </w:tc>
        <w:tc>
          <w:tcPr>
            <w:tcW w:w="2907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工程造价</w:t>
            </w:r>
          </w:p>
        </w:tc>
        <w:tc>
          <w:tcPr>
            <w:tcW w:w="2907" w:type="dxa"/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>大专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20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语言能力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20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auto"/>
                <w:sz w:val="20"/>
                <w:szCs w:val="20"/>
                <w:bdr w:val="none" w:color="auto" w:sz="0" w:space="0"/>
              </w:rPr>
              <w:t>普通话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tbl>
      <w:tblPr>
        <w:tblStyle w:val="20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Courier" w:hAnsi="Courier" w:cs="Courier"/>
                <w:color w:val="40404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b/>
                <w:color w:val="404040"/>
                <w:sz w:val="30"/>
                <w:szCs w:val="30"/>
                <w:bdr w:val="none" w:color="auto" w:sz="0" w:space="0"/>
              </w:rPr>
              <w:t>自我评价</w:t>
            </w:r>
          </w:p>
        </w:tc>
      </w:tr>
    </w:tbl>
    <w:p>
      <w:pPr>
        <w:rPr>
          <w:rFonts w:hint="default" w:ascii="Courier" w:hAnsi="Courier" w:cs="Courier"/>
          <w:color w:val="404040"/>
          <w:sz w:val="30"/>
          <w:szCs w:val="30"/>
          <w:lang w:val="en-US"/>
        </w:rPr>
      </w:pPr>
    </w:p>
    <w:tbl>
      <w:tblPr>
        <w:tblStyle w:val="20"/>
        <w:tblW w:w="1046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c>
          <w:tcPr>
            <w:tcW w:w="10467" w:type="dxa"/>
            <w:shd w:val="clear" w:color="auto" w:fill="FFFFFF"/>
            <w:vAlign w:val="top"/>
          </w:tcPr>
          <w:p>
            <w:pPr>
              <w:rPr>
                <w:rFonts w:hint="default" w:ascii="Courier" w:hAnsi="Courier" w:cs="Courier"/>
                <w:color w:val="auto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ascii="Courier" w:hAnsi="Courier" w:eastAsia="宋体" w:cs="Courier"/>
                <w:color w:val="auto"/>
                <w:sz w:val="20"/>
                <w:szCs w:val="20"/>
                <w:bdr w:val="none" w:color="auto" w:sz="0" w:space="0"/>
              </w:rPr>
              <w:t xml:space="preserve">把自己树立成标杆，那么你就是标杆！ 本人开朗，热情，自信，上进心强！ 掌握JavaScript java 编程语言开发，熟悉j2EE架构，熟悉mybatis spring 进行web开发及web服务开发。熟悉Oracle MySQL数据库，有良好的团队交流和合作意识，以及一定的工作压力承受能力，具有很好的分析问题与解决问题的能力，对IT领域的软件开发有浓厚的兴趣！ </w:t>
            </w:r>
          </w:p>
        </w:tc>
      </w:tr>
    </w:tbl>
    <w:p>
      <w:pPr>
        <w:rPr>
          <w:rFonts w:hint="default" w:ascii="Courier" w:hAnsi="Courier" w:cs="Courier"/>
          <w:color w:val="auto"/>
          <w:sz w:val="20"/>
          <w:szCs w:val="20"/>
          <w:lang w:val="en-US"/>
        </w:rPr>
      </w:pPr>
    </w:p>
    <w:p>
      <w:pPr>
        <w:rPr>
          <w:lang w:val="en-US"/>
        </w:rPr>
      </w:pPr>
    </w:p>
    <w:sectPr>
      <w:pgSz w:w="11915" w:h="16840"/>
      <w:pgMar w:top="720" w:right="720" w:bottom="720" w:left="72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@宋体">
    <w:altName w:val="华文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ourier">
    <w:altName w:val="苹方-简"/>
    <w:panose1 w:val="02070409020205020404"/>
    <w:charset w:val="00"/>
    <w:family w:val="auto"/>
    <w:pitch w:val="fixed"/>
    <w:sig w:usb0="00000003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21"/>
  <w:drawingGridVerticalSpacing w:val="121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0A28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uiPriority w:val="99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</w:pPr>
    <w:rPr>
      <w:rFonts w:hint="default" w:ascii="Arial" w:hAnsi="Arial" w:eastAsia="宋体" w:cs="Arial"/>
      <w:color w:val="000000"/>
      <w:kern w:val="0"/>
      <w:sz w:val="24"/>
      <w:szCs w:val="24"/>
      <w:lang w:val="en-US" w:eastAsia="zh-CN" w:bidi="ar"/>
    </w:rPr>
  </w:style>
  <w:style w:type="paragraph" w:styleId="19">
    <w:name w:val="heading 3"/>
    <w:basedOn w:val="1"/>
    <w:next w:val="1"/>
    <w:link w:val="18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hint="default" w:ascii="Arial" w:hAnsi="Arial" w:eastAsia="宋体" w:cs="Arial"/>
      <w:b/>
      <w:color w:val="000000"/>
      <w:kern w:val="0"/>
      <w:sz w:val="26"/>
      <w:szCs w:val="26"/>
      <w:lang w:val="en-US" w:eastAsia="zh-CN" w:bidi="ar"/>
    </w:rPr>
  </w:style>
  <w:style w:type="character" w:default="1" w:styleId="3">
    <w:name w:val="Default Paragraph Font"/>
    <w:unhideWhenUsed/>
    <w:uiPriority w:val="99"/>
  </w:style>
  <w:style w:type="table" w:default="1" w:styleId="4">
    <w:name w:val="Normal Table"/>
    <w:unhideWhenUsed/>
    <w:uiPriority w:val="99"/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keepNext w:val="0"/>
      <w:keepLines w:val="0"/>
      <w:widowControl w:val="0"/>
      <w:suppressLineNumbers w:val="0"/>
      <w:tabs>
        <w:tab w:val="center" w:pos="4153"/>
        <w:tab w:val="right" w:pos="8306"/>
      </w:tabs>
      <w:autoSpaceDE w:val="0"/>
      <w:autoSpaceDN w:val="0"/>
      <w:adjustRightInd w:val="0"/>
      <w:snapToGrid w:val="0"/>
      <w:spacing w:before="0" w:beforeAutospacing="0" w:after="0" w:afterAutospacing="0"/>
      <w:ind w:left="0" w:right="0"/>
      <w:jc w:val="left"/>
    </w:pPr>
    <w:rPr>
      <w:rFonts w:ascii="Arial" w:hAnsi="Arial" w:eastAsia="宋体" w:cs="Arial"/>
      <w:color w:val="000000"/>
      <w:kern w:val="0"/>
      <w:sz w:val="18"/>
      <w:szCs w:val="18"/>
      <w:lang w:val="en-US" w:eastAsia="zh-CN" w:bidi="ar"/>
    </w:rPr>
  </w:style>
  <w:style w:type="character" w:customStyle="1" w:styleId="5">
    <w:name w:val="标题 1 Char"/>
    <w:basedOn w:val="3"/>
    <w:link w:val="6"/>
    <w:locked/>
    <w:uiPriority w:val="0"/>
    <w:rPr>
      <w:rFonts w:hint="default" w:ascii="Arial" w:hAnsi="Arial" w:cs="Arial"/>
      <w:b/>
      <w:color w:val="000000"/>
      <w:kern w:val="44"/>
      <w:sz w:val="44"/>
      <w:szCs w:val="44"/>
    </w:rPr>
  </w:style>
  <w:style w:type="paragraph" w:customStyle="1" w:styleId="6">
    <w:name w:val="h1 Char"/>
    <w:basedOn w:val="1"/>
    <w:next w:val="1"/>
    <w:link w:val="5"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  <w:outlineLvl w:val="0"/>
    </w:pPr>
    <w:rPr>
      <w:rFonts w:hint="default" w:ascii="Arial" w:hAnsi="Arial" w:eastAsia="宋体" w:cs="Arial"/>
      <w:b/>
      <w:color w:val="000000"/>
      <w:kern w:val="0"/>
      <w:sz w:val="32"/>
      <w:szCs w:val="32"/>
      <w:lang w:val="en-US" w:eastAsia="zh-CN" w:bidi="ar"/>
    </w:rPr>
  </w:style>
  <w:style w:type="character" w:customStyle="1" w:styleId="7">
    <w:name w:val="标题 2 Char"/>
    <w:basedOn w:val="3"/>
    <w:link w:val="8"/>
    <w:locked/>
    <w:uiPriority w:val="0"/>
    <w:rPr>
      <w:rFonts w:hint="default" w:ascii="Cambria" w:hAnsi="Cambria" w:eastAsia="宋体" w:cs="Times New Roman"/>
      <w:b/>
      <w:color w:val="000000"/>
      <w:kern w:val="0"/>
      <w:sz w:val="32"/>
      <w:szCs w:val="32"/>
    </w:rPr>
  </w:style>
  <w:style w:type="paragraph" w:customStyle="1" w:styleId="8">
    <w:name w:val="h2 Char"/>
    <w:basedOn w:val="1"/>
    <w:next w:val="1"/>
    <w:link w:val="7"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  <w:outlineLvl w:val="1"/>
    </w:pPr>
    <w:rPr>
      <w:rFonts w:hint="default" w:ascii="Arial" w:hAnsi="Arial" w:eastAsia="宋体" w:cs="Arial"/>
      <w:b/>
      <w:i/>
      <w:color w:val="000000"/>
      <w:kern w:val="0"/>
      <w:sz w:val="28"/>
      <w:szCs w:val="28"/>
      <w:lang w:val="en-US" w:eastAsia="zh-CN" w:bidi="ar"/>
    </w:rPr>
  </w:style>
  <w:style w:type="character" w:customStyle="1" w:styleId="9">
    <w:name w:val="页眉 Char"/>
    <w:basedOn w:val="3"/>
    <w:link w:val="10"/>
    <w:locked/>
    <w:uiPriority w:val="0"/>
    <w:rPr>
      <w:rFonts w:hint="default" w:ascii="Arial" w:hAnsi="Arial" w:cs="Arial"/>
      <w:color w:val="000000"/>
      <w:kern w:val="0"/>
      <w:sz w:val="18"/>
      <w:szCs w:val="18"/>
    </w:rPr>
  </w:style>
  <w:style w:type="paragraph" w:customStyle="1" w:styleId="10">
    <w:name w:val="msoheader Char"/>
    <w:basedOn w:val="1"/>
    <w:link w:val="9"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spacing w:before="0" w:beforeAutospacing="0" w:after="0" w:afterAutospacing="0"/>
      <w:ind w:left="0" w:right="0"/>
      <w:jc w:val="center"/>
    </w:pPr>
    <w:rPr>
      <w:rFonts w:hint="default" w:ascii="Arial" w:hAnsi="Arial" w:eastAsia="宋体" w:cs="Arial"/>
      <w:color w:val="000000"/>
      <w:kern w:val="0"/>
      <w:sz w:val="18"/>
      <w:szCs w:val="18"/>
      <w:lang w:val="en-US" w:eastAsia="zh-CN" w:bidi="ar"/>
    </w:rPr>
  </w:style>
  <w:style w:type="character" w:customStyle="1" w:styleId="11">
    <w:name w:val="页脚 Char"/>
    <w:basedOn w:val="3"/>
    <w:link w:val="2"/>
    <w:locked/>
    <w:uiPriority w:val="0"/>
    <w:rPr>
      <w:rFonts w:hint="default" w:ascii="Arial" w:hAnsi="Arial" w:cs="Arial"/>
      <w:color w:val="000000"/>
      <w:kern w:val="0"/>
      <w:sz w:val="18"/>
      <w:szCs w:val="18"/>
    </w:rPr>
  </w:style>
  <w:style w:type="paragraph" w:customStyle="1" w:styleId="12">
    <w:name w:val="h4 Char"/>
    <w:basedOn w:val="1"/>
    <w:uiPriority w:val="0"/>
    <w:pPr>
      <w:widowControl/>
      <w:autoSpaceDE/>
      <w:autoSpaceDN/>
      <w:adjustRightInd/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auto"/>
      <w:kern w:val="0"/>
      <w:sz w:val="24"/>
      <w:szCs w:val="24"/>
      <w:lang w:val="en-US" w:eastAsia="zh-CN" w:bidi="ar"/>
    </w:rPr>
  </w:style>
  <w:style w:type="paragraph" w:customStyle="1" w:styleId="13">
    <w:name w:val="h5 Char"/>
    <w:basedOn w:val="1"/>
    <w:uiPriority w:val="0"/>
    <w:pPr>
      <w:widowControl/>
      <w:autoSpaceDE/>
      <w:autoSpaceDN/>
      <w:adjustRightInd/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auto"/>
      <w:kern w:val="0"/>
      <w:sz w:val="20"/>
      <w:szCs w:val="20"/>
      <w:lang w:val="en-US" w:eastAsia="zh-CN" w:bidi="ar"/>
    </w:rPr>
  </w:style>
  <w:style w:type="paragraph" w:customStyle="1" w:styleId="14">
    <w:name w:val="p Char"/>
    <w:basedOn w:val="1"/>
    <w:uiPriority w:val="0"/>
    <w:pPr>
      <w:widowControl/>
      <w:autoSpaceDE/>
      <w:autoSpaceDN/>
      <w:adjustRightInd/>
      <w:spacing w:before="0" w:beforeAutospacing="1" w:after="0" w:afterAutospacing="1"/>
      <w:ind w:left="0" w:right="0"/>
      <w:jc w:val="left"/>
    </w:pPr>
    <w:rPr>
      <w:rFonts w:ascii="宋体" w:hAnsi="宋体" w:eastAsia="宋体" w:cs="宋体"/>
      <w:color w:val="auto"/>
      <w:kern w:val="0"/>
      <w:sz w:val="24"/>
      <w:lang w:val="en-US" w:eastAsia="zh-CN" w:bidi="ar"/>
    </w:rPr>
  </w:style>
  <w:style w:type="paragraph" w:customStyle="1" w:styleId="15">
    <w:name w:val="pre Char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hint="eastAsia" w:ascii="宋体" w:hAnsi="宋体" w:eastAsia="宋体" w:cs="宋体"/>
      <w:color w:val="auto"/>
      <w:kern w:val="0"/>
      <w:sz w:val="24"/>
      <w:szCs w:val="24"/>
      <w:lang w:val="en-US" w:eastAsia="zh-CN" w:bidi="ar"/>
    </w:rPr>
  </w:style>
  <w:style w:type="paragraph" w:customStyle="1" w:styleId="16">
    <w:name w:val="h6 Char"/>
    <w:basedOn w:val="1"/>
    <w:uiPriority w:val="0"/>
    <w:pPr>
      <w:widowControl/>
      <w:autoSpaceDE/>
      <w:autoSpaceDN/>
      <w:adjustRightInd/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auto"/>
      <w:kern w:val="0"/>
      <w:sz w:val="15"/>
      <w:szCs w:val="15"/>
      <w:lang w:val="en-US" w:eastAsia="zh-CN" w:bidi="ar"/>
    </w:rPr>
  </w:style>
  <w:style w:type="paragraph" w:customStyle="1" w:styleId="17">
    <w:name w:val="h3 Char"/>
    <w:basedOn w:val="1"/>
    <w:next w:val="1"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  <w:outlineLvl w:val="2"/>
    </w:pPr>
    <w:rPr>
      <w:rFonts w:hint="default" w:ascii="Arial" w:hAnsi="Arial" w:eastAsia="宋体" w:cs="Arial"/>
      <w:b/>
      <w:color w:val="000000"/>
      <w:kern w:val="0"/>
      <w:sz w:val="26"/>
      <w:szCs w:val="26"/>
      <w:lang w:val="en-US" w:eastAsia="zh-CN" w:bidi="ar"/>
    </w:rPr>
  </w:style>
  <w:style w:type="character" w:customStyle="1" w:styleId="18">
    <w:name w:val="标题 3 Char"/>
    <w:basedOn w:val="3"/>
    <w:link w:val="19"/>
    <w:locked/>
    <w:uiPriority w:val="0"/>
    <w:rPr>
      <w:rFonts w:hint="default" w:ascii="Arial" w:hAnsi="Arial" w:cs="Arial"/>
      <w:b/>
      <w:color w:val="000000"/>
      <w:kern w:val="0"/>
      <w:sz w:val="32"/>
      <w:szCs w:val="32"/>
    </w:rPr>
  </w:style>
  <w:style w:type="table" w:customStyle="1" w:styleId="20">
    <w:name w:val="普通表格 Char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image0.lietou-static.com/normal/5988861a703235100ca1fc1604a.png" TargetMode="External"/><Relationship Id="rId4" Type="http://schemas.openxmlformats.org/officeDocument/2006/relationships/image" Target="http://image0.lietou-static.com/img/569f308d45ceea11aa29f7a104a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Office_2.3.1.3761_F1E327BC-269C-435d-A152-05C5408002CA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dell</dc:creator>
  <cp:lastModifiedBy>zhoucheng</cp:lastModifiedBy>
  <dcterms:modified xsi:type="dcterms:W3CDTF">2020-06-13T14:23:04Z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