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6A66" w:rsidRDefault="001646D8">
      <w:pPr>
        <w:spacing w:after="0" w:line="259" w:lineRule="auto"/>
        <w:ind w:left="12" w:right="691" w:firstLine="0"/>
      </w:pPr>
      <w:r>
        <w:rPr>
          <w:rFonts w:ascii="Calibri" w:eastAsia="Calibri" w:hAnsi="Calibri" w:cs="Calibri"/>
        </w:rPr>
        <w:t>c</w:t>
      </w:r>
      <w:r w:rsidR="007B4C55">
        <w:rPr>
          <w:rFonts w:ascii="Calibri" w:eastAsia="Calibri" w:hAnsi="Calibri" w:cs="Calibri"/>
        </w:rPr>
        <w:t>IXCS0067</w:t>
      </w:r>
      <w:r w:rsidR="007B4C55">
        <w:t>.</w:t>
      </w:r>
      <w:r w:rsidR="007B4C55">
        <w:rPr>
          <w:rFonts w:ascii="Calibri" w:eastAsia="Calibri" w:hAnsi="Calibri" w:cs="Calibri"/>
        </w:rPr>
        <w:t>040</w:t>
      </w:r>
    </w:p>
    <w:p w:rsidR="00C06A66" w:rsidRDefault="007B4C55">
      <w:pPr>
        <w:spacing w:after="432" w:line="259" w:lineRule="auto"/>
        <w:ind w:left="6752" w:firstLine="0"/>
      </w:pPr>
      <w:r>
        <w:rPr>
          <w:noProof/>
        </w:rPr>
        <w:drawing>
          <wp:inline distT="0" distB="0" distL="0" distR="0">
            <wp:extent cx="1444308" cy="722160"/>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7"/>
                    <a:stretch>
                      <a:fillRect/>
                    </a:stretch>
                  </pic:blipFill>
                  <pic:spPr>
                    <a:xfrm>
                      <a:off x="0" y="0"/>
                      <a:ext cx="1444308" cy="722160"/>
                    </a:xfrm>
                    <a:prstGeom prst="rect">
                      <a:avLst/>
                    </a:prstGeom>
                  </pic:spPr>
                </pic:pic>
              </a:graphicData>
            </a:graphic>
          </wp:inline>
        </w:drawing>
      </w:r>
    </w:p>
    <w:p w:rsidR="00C06A66" w:rsidRDefault="007B4C55">
      <w:pPr>
        <w:spacing w:after="247" w:line="259" w:lineRule="auto"/>
        <w:ind w:left="49" w:firstLine="0"/>
      </w:pPr>
      <w:r>
        <w:rPr>
          <w:sz w:val="52"/>
        </w:rPr>
        <w:t>中华人民共和国国家标准</w:t>
      </w:r>
    </w:p>
    <w:p w:rsidR="00C06A66" w:rsidRDefault="007B4C55">
      <w:pPr>
        <w:spacing w:after="146" w:line="259" w:lineRule="auto"/>
        <w:ind w:left="0" w:right="237" w:firstLine="0"/>
        <w:jc w:val="right"/>
      </w:pPr>
      <w:r>
        <w:rPr>
          <w:rFonts w:ascii="Calibri" w:eastAsia="Calibri" w:hAnsi="Calibri" w:cs="Calibri"/>
          <w:sz w:val="26"/>
        </w:rPr>
        <w:t>GB/T29373—2012</w:t>
      </w:r>
    </w:p>
    <w:p w:rsidR="00C06A66" w:rsidRDefault="007B4C55">
      <w:pPr>
        <w:spacing w:after="2224" w:line="259" w:lineRule="auto"/>
        <w:ind w:left="70" w:firstLine="0"/>
      </w:pPr>
      <w:r>
        <w:rPr>
          <w:rFonts w:ascii="Calibri" w:eastAsia="Calibri" w:hAnsi="Calibri" w:cs="Calibri"/>
          <w:noProof/>
          <w:sz w:val="22"/>
        </w:rPr>
        <mc:AlternateContent>
          <mc:Choice Requires="wpg">
            <w:drawing>
              <wp:inline distT="0" distB="0" distL="0" distR="0">
                <wp:extent cx="6109970" cy="9703"/>
                <wp:effectExtent l="0" t="0" r="0" b="0"/>
                <wp:docPr id="16702" name="Group 16702"/>
                <wp:cNvGraphicFramePr/>
                <a:graphic xmlns:a="http://schemas.openxmlformats.org/drawingml/2006/main">
                  <a:graphicData uri="http://schemas.microsoft.com/office/word/2010/wordprocessingGroup">
                    <wpg:wgp>
                      <wpg:cNvGrpSpPr/>
                      <wpg:grpSpPr>
                        <a:xfrm>
                          <a:off x="0" y="0"/>
                          <a:ext cx="6109970" cy="9703"/>
                          <a:chOff x="0" y="0"/>
                          <a:chExt cx="6109970" cy="9703"/>
                        </a:xfrm>
                      </wpg:grpSpPr>
                      <wps:wsp>
                        <wps:cNvPr id="44" name="Shape 44"/>
                        <wps:cNvSpPr/>
                        <wps:spPr>
                          <a:xfrm>
                            <a:off x="0" y="0"/>
                            <a:ext cx="6109970" cy="0"/>
                          </a:xfrm>
                          <a:custGeom>
                            <a:avLst/>
                            <a:gdLst/>
                            <a:ahLst/>
                            <a:cxnLst/>
                            <a:rect l="0" t="0" r="0" b="0"/>
                            <a:pathLst>
                              <a:path w="6109970">
                                <a:moveTo>
                                  <a:pt x="0" y="0"/>
                                </a:moveTo>
                                <a:lnTo>
                                  <a:pt x="6109970" y="0"/>
                                </a:lnTo>
                              </a:path>
                            </a:pathLst>
                          </a:custGeom>
                          <a:ln w="9703"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702" style="width:481.1pt;height:0.764pt;mso-position-horizontal-relative:char;mso-position-vertical-relative:line" coordsize="61099,97">
                <v:shape id="Shape 44" style="position:absolute;width:61099;height:0;left:0;top:0;" coordsize="6109970,0" path="m0,0l6109970,0">
                  <v:stroke weight="0.764pt" endcap="flat" joinstyle="miter" miterlimit="10" on="true" color="#181717"/>
                  <v:fill on="false" color="#000000" opacity="0"/>
                </v:shape>
              </v:group>
            </w:pict>
          </mc:Fallback>
        </mc:AlternateContent>
      </w:r>
    </w:p>
    <w:p w:rsidR="00C06A66" w:rsidRDefault="007B4C55">
      <w:pPr>
        <w:spacing w:after="610" w:line="259" w:lineRule="auto"/>
        <w:ind w:left="47" w:firstLine="0"/>
        <w:jc w:val="center"/>
      </w:pPr>
      <w:r>
        <w:rPr>
          <w:noProof/>
        </w:rPr>
        <w:drawing>
          <wp:anchor distT="0" distB="0" distL="114300" distR="114300" simplePos="0" relativeHeight="251658240" behindDoc="0" locked="0" layoutInCell="1" allowOverlap="0">
            <wp:simplePos x="0" y="0"/>
            <wp:positionH relativeFrom="column">
              <wp:posOffset>1366672</wp:posOffset>
            </wp:positionH>
            <wp:positionV relativeFrom="paragraph">
              <wp:posOffset>32230</wp:posOffset>
            </wp:positionV>
            <wp:extent cx="327800" cy="327800"/>
            <wp:effectExtent l="0" t="0" r="0" b="0"/>
            <wp:wrapNone/>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8"/>
                    <a:stretch>
                      <a:fillRect/>
                    </a:stretch>
                  </pic:blipFill>
                  <pic:spPr>
                    <a:xfrm>
                      <a:off x="0" y="0"/>
                      <a:ext cx="327800" cy="327800"/>
                    </a:xfrm>
                    <a:prstGeom prst="rect">
                      <a:avLst/>
                    </a:prstGeom>
                  </pic:spPr>
                </pic:pic>
              </a:graphicData>
            </a:graphic>
          </wp:anchor>
        </w:drawing>
      </w:r>
      <w:r>
        <w:rPr>
          <w:sz w:val="52"/>
        </w:rPr>
        <w:t>农产品追溯要求</w:t>
      </w:r>
      <w:r>
        <w:rPr>
          <w:sz w:val="52"/>
        </w:rPr>
        <w:t xml:space="preserve"> </w:t>
      </w:r>
      <w:r>
        <w:rPr>
          <w:sz w:val="52"/>
        </w:rPr>
        <w:t>果蔬</w:t>
      </w:r>
    </w:p>
    <w:p w:rsidR="00C06A66" w:rsidRDefault="007B4C55">
      <w:pPr>
        <w:spacing w:after="6371" w:line="259" w:lineRule="auto"/>
        <w:ind w:left="448" w:firstLine="0"/>
      </w:pPr>
      <w:r>
        <w:rPr>
          <w:rFonts w:ascii="Calibri" w:eastAsia="Calibri" w:hAnsi="Calibri" w:cs="Calibri"/>
          <w:sz w:val="26"/>
        </w:rPr>
        <w:t>Traceabilityrequirementsforagriculturalproducts—Fruitsandvegetables</w:t>
      </w:r>
    </w:p>
    <w:p w:rsidR="00C06A66" w:rsidRDefault="007B4C55">
      <w:pPr>
        <w:spacing w:after="0" w:line="463" w:lineRule="auto"/>
        <w:ind w:left="0" w:firstLine="0"/>
        <w:jc w:val="center"/>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simplePos x="0" y="0"/>
                <wp:positionH relativeFrom="column">
                  <wp:posOffset>44361</wp:posOffset>
                </wp:positionH>
                <wp:positionV relativeFrom="paragraph">
                  <wp:posOffset>233786</wp:posOffset>
                </wp:positionV>
                <wp:extent cx="6109970" cy="9703"/>
                <wp:effectExtent l="0" t="0" r="0" b="0"/>
                <wp:wrapNone/>
                <wp:docPr id="16704" name="Group 16704"/>
                <wp:cNvGraphicFramePr/>
                <a:graphic xmlns:a="http://schemas.openxmlformats.org/drawingml/2006/main">
                  <a:graphicData uri="http://schemas.microsoft.com/office/word/2010/wordprocessingGroup">
                    <wpg:wgp>
                      <wpg:cNvGrpSpPr/>
                      <wpg:grpSpPr>
                        <a:xfrm>
                          <a:off x="0" y="0"/>
                          <a:ext cx="6109970" cy="9703"/>
                          <a:chOff x="0" y="0"/>
                          <a:chExt cx="6109970" cy="9703"/>
                        </a:xfrm>
                      </wpg:grpSpPr>
                      <wps:wsp>
                        <wps:cNvPr id="146" name="Shape 146"/>
                        <wps:cNvSpPr/>
                        <wps:spPr>
                          <a:xfrm>
                            <a:off x="0" y="0"/>
                            <a:ext cx="6109970" cy="0"/>
                          </a:xfrm>
                          <a:custGeom>
                            <a:avLst/>
                            <a:gdLst/>
                            <a:ahLst/>
                            <a:cxnLst/>
                            <a:rect l="0" t="0" r="0" b="0"/>
                            <a:pathLst>
                              <a:path w="6109970">
                                <a:moveTo>
                                  <a:pt x="0" y="0"/>
                                </a:moveTo>
                                <a:lnTo>
                                  <a:pt x="6109970" y="0"/>
                                </a:lnTo>
                              </a:path>
                            </a:pathLst>
                          </a:custGeom>
                          <a:ln w="9703" cap="flat">
                            <a:miter lim="127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04" style="width:481.1pt;height:0.764pt;position:absolute;z-index:140;mso-position-horizontal-relative:text;mso-position-horizontal:absolute;margin-left:3.493pt;mso-position-vertical-relative:text;margin-top:18.4083pt;" coordsize="61099,97">
                <v:shape id="Shape 146" style="position:absolute;width:61099;height:0;left:0;top:0;" coordsize="6109970,0" path="m0,0l6109970,0">
                  <v:stroke weight="0.764pt" endcap="flat" joinstyle="miter" miterlimit="10" on="true" color="#181717"/>
                  <v:fill on="false" color="#000000" opacity="0"/>
                </v:shape>
              </v:group>
            </w:pict>
          </mc:Fallback>
        </mc:AlternateContent>
      </w:r>
      <w:r>
        <w:rPr>
          <w:rFonts w:ascii="Calibri" w:eastAsia="Calibri" w:hAnsi="Calibri" w:cs="Calibri"/>
          <w:sz w:val="26"/>
        </w:rPr>
        <w:t>2012-12-31</w:t>
      </w:r>
      <w:r>
        <w:rPr>
          <w:sz w:val="26"/>
        </w:rPr>
        <w:t>发布</w:t>
      </w:r>
      <w:r>
        <w:rPr>
          <w:sz w:val="26"/>
        </w:rPr>
        <w:tab/>
      </w:r>
      <w:r>
        <w:rPr>
          <w:rFonts w:ascii="Calibri" w:eastAsia="Calibri" w:hAnsi="Calibri" w:cs="Calibri"/>
          <w:sz w:val="26"/>
        </w:rPr>
        <w:t>2013-07-01</w:t>
      </w:r>
      <w:r>
        <w:rPr>
          <w:sz w:val="26"/>
        </w:rPr>
        <w:t>实施</w:t>
      </w:r>
      <w:r>
        <w:rPr>
          <w:sz w:val="34"/>
        </w:rPr>
        <w:t>中华人民共和国国家质量监督检验检疫总局</w:t>
      </w:r>
      <w:r>
        <w:rPr>
          <w:sz w:val="34"/>
        </w:rPr>
        <w:t xml:space="preserve"> </w:t>
      </w:r>
      <w:r>
        <w:rPr>
          <w:sz w:val="34"/>
          <w:vertAlign w:val="subscript"/>
        </w:rPr>
        <w:t>发布</w:t>
      </w:r>
    </w:p>
    <w:p w:rsidR="00C06A66" w:rsidRDefault="007B4C55">
      <w:pPr>
        <w:spacing w:after="0" w:line="259" w:lineRule="auto"/>
        <w:ind w:left="1415" w:firstLine="0"/>
      </w:pPr>
      <w:r>
        <w:rPr>
          <w:sz w:val="34"/>
        </w:rPr>
        <w:t>中国</w:t>
      </w:r>
      <w:r>
        <w:rPr>
          <w:sz w:val="34"/>
        </w:rPr>
        <w:t xml:space="preserve"> </w:t>
      </w:r>
      <w:r>
        <w:rPr>
          <w:sz w:val="34"/>
        </w:rPr>
        <w:t>国</w:t>
      </w:r>
      <w:r>
        <w:rPr>
          <w:sz w:val="34"/>
        </w:rPr>
        <w:t xml:space="preserve"> </w:t>
      </w:r>
      <w:r>
        <w:rPr>
          <w:sz w:val="34"/>
        </w:rPr>
        <w:t>家</w:t>
      </w:r>
      <w:r>
        <w:rPr>
          <w:sz w:val="34"/>
        </w:rPr>
        <w:t xml:space="preserve"> </w:t>
      </w:r>
      <w:r>
        <w:rPr>
          <w:sz w:val="34"/>
        </w:rPr>
        <w:t>标</w:t>
      </w:r>
      <w:r>
        <w:rPr>
          <w:sz w:val="34"/>
        </w:rPr>
        <w:t xml:space="preserve"> </w:t>
      </w:r>
      <w:r>
        <w:rPr>
          <w:sz w:val="34"/>
        </w:rPr>
        <w:t>准</w:t>
      </w:r>
      <w:r>
        <w:rPr>
          <w:sz w:val="34"/>
        </w:rPr>
        <w:t xml:space="preserve"> </w:t>
      </w:r>
      <w:r>
        <w:rPr>
          <w:sz w:val="34"/>
        </w:rPr>
        <w:t>化</w:t>
      </w:r>
      <w:r>
        <w:rPr>
          <w:sz w:val="34"/>
        </w:rPr>
        <w:t xml:space="preserve"> </w:t>
      </w:r>
      <w:r>
        <w:rPr>
          <w:sz w:val="34"/>
        </w:rPr>
        <w:t>管</w:t>
      </w:r>
      <w:r>
        <w:rPr>
          <w:sz w:val="34"/>
        </w:rPr>
        <w:t xml:space="preserve"> </w:t>
      </w:r>
      <w:r>
        <w:rPr>
          <w:sz w:val="34"/>
        </w:rPr>
        <w:t>理</w:t>
      </w:r>
      <w:r>
        <w:rPr>
          <w:sz w:val="34"/>
        </w:rPr>
        <w:t xml:space="preserve"> </w:t>
      </w:r>
      <w:r>
        <w:rPr>
          <w:sz w:val="34"/>
        </w:rPr>
        <w:t>委</w:t>
      </w:r>
      <w:r>
        <w:rPr>
          <w:sz w:val="34"/>
        </w:rPr>
        <w:t xml:space="preserve"> </w:t>
      </w:r>
      <w:r>
        <w:rPr>
          <w:sz w:val="34"/>
        </w:rPr>
        <w:t>员</w:t>
      </w:r>
      <w:r>
        <w:rPr>
          <w:sz w:val="34"/>
        </w:rPr>
        <w:t xml:space="preserve"> </w:t>
      </w:r>
      <w:r>
        <w:rPr>
          <w:sz w:val="34"/>
        </w:rPr>
        <w:t>会</w:t>
      </w:r>
    </w:p>
    <w:p w:rsidR="00C06A66" w:rsidRDefault="00C06A66">
      <w:pPr>
        <w:sectPr w:rsidR="00C06A66">
          <w:headerReference w:type="even" r:id="rId9"/>
          <w:headerReference w:type="default" r:id="rId10"/>
          <w:footerReference w:type="even" r:id="rId11"/>
          <w:footerReference w:type="default" r:id="rId12"/>
          <w:headerReference w:type="first" r:id="rId13"/>
          <w:footerReference w:type="first" r:id="rId14"/>
          <w:pgSz w:w="11906" w:h="16838"/>
          <w:pgMar w:top="937" w:right="1118" w:bottom="1440" w:left="1070" w:header="720" w:footer="720" w:gutter="0"/>
          <w:cols w:space="720"/>
        </w:sectPr>
      </w:pPr>
    </w:p>
    <w:p w:rsidR="00C06A66" w:rsidRDefault="007B4C55">
      <w:pPr>
        <w:spacing w:after="0" w:line="782" w:lineRule="auto"/>
        <w:ind w:left="4037" w:firstLine="3449"/>
      </w:pPr>
      <w:r>
        <w:rPr>
          <w:rFonts w:ascii="Calibri" w:eastAsia="Calibri" w:hAnsi="Calibri" w:cs="Calibri"/>
        </w:rPr>
        <w:lastRenderedPageBreak/>
        <w:t>GB</w:t>
      </w:r>
      <w:r>
        <w:t>/</w:t>
      </w:r>
      <w:r>
        <w:rPr>
          <w:rFonts w:ascii="Calibri" w:eastAsia="Calibri" w:hAnsi="Calibri" w:cs="Calibri"/>
        </w:rPr>
        <w:t>T</w:t>
      </w:r>
      <w:r>
        <w:t xml:space="preserve">29373—2012 </w:t>
      </w:r>
      <w:r>
        <w:rPr>
          <w:sz w:val="29"/>
        </w:rPr>
        <w:t>前</w:t>
      </w:r>
      <w:r>
        <w:rPr>
          <w:sz w:val="29"/>
        </w:rPr>
        <w:t xml:space="preserve">  </w:t>
      </w:r>
      <w:r>
        <w:rPr>
          <w:sz w:val="29"/>
        </w:rPr>
        <w:t>言</w:t>
      </w:r>
    </w:p>
    <w:p w:rsidR="00C06A66" w:rsidRDefault="007B4C55">
      <w:pPr>
        <w:spacing w:after="212" w:line="259" w:lineRule="auto"/>
        <w:ind w:left="47"/>
      </w:pPr>
      <w:r>
        <w:t xml:space="preserve">  </w:t>
      </w:r>
      <w:r>
        <w:t>本标准按照</w:t>
      </w:r>
      <w:r>
        <w:t>GB/T1.1—2009</w:t>
      </w:r>
      <w:r>
        <w:t>给出的规则起草</w:t>
      </w:r>
      <w:r>
        <w:t>。</w:t>
      </w:r>
    </w:p>
    <w:p w:rsidR="00C06A66" w:rsidRDefault="007B4C55">
      <w:pPr>
        <w:spacing w:after="269"/>
      </w:pPr>
      <w:r>
        <w:t>本标准由中国标准化研究院归口</w:t>
      </w:r>
      <w:r>
        <w:t>。</w:t>
      </w:r>
    </w:p>
    <w:p w:rsidR="00C06A66" w:rsidRDefault="007B4C55">
      <w:pPr>
        <w:spacing w:line="535" w:lineRule="auto"/>
        <w:ind w:left="52" w:firstLine="419"/>
      </w:pPr>
      <w:r>
        <w:t>本标准起草单位</w:t>
      </w:r>
      <w:r>
        <w:t>:</w:t>
      </w:r>
      <w:r>
        <w:t>山东省标准化研究院</w:t>
      </w:r>
      <w:r>
        <w:t>、</w:t>
      </w:r>
      <w:r>
        <w:t>烟台北方安德利果汁股份有限公司</w:t>
      </w:r>
      <w:r>
        <w:t>、</w:t>
      </w:r>
      <w:r>
        <w:t>上海天际条码技术有限公司</w:t>
      </w:r>
      <w:r>
        <w:t>、</w:t>
      </w:r>
      <w:r>
        <w:t>山东省肥城桃业开发总公司</w:t>
      </w:r>
      <w:r>
        <w:t>、</w:t>
      </w:r>
      <w:r>
        <w:t>青岛市华测检测技术有限公司</w:t>
      </w:r>
      <w:r>
        <w:t>、</w:t>
      </w:r>
      <w:r>
        <w:t>山东省射频识别应用工程技术研究中心有限公司</w:t>
      </w:r>
      <w:r>
        <w:t>、</w:t>
      </w:r>
      <w:r>
        <w:t>厦门青田食品工业有限公司</w:t>
      </w:r>
      <w:r>
        <w:t>。</w:t>
      </w:r>
    </w:p>
    <w:p w:rsidR="00C06A66" w:rsidRDefault="007B4C55">
      <w:pPr>
        <w:spacing w:after="8746" w:line="493" w:lineRule="auto"/>
        <w:ind w:left="52" w:firstLine="419"/>
      </w:pPr>
      <w:r>
        <w:t>本标准主要起草人</w:t>
      </w:r>
      <w:r>
        <w:t>:</w:t>
      </w:r>
      <w:r>
        <w:t>钱恒</w:t>
      </w:r>
      <w:r>
        <w:t>、</w:t>
      </w:r>
      <w:r>
        <w:t>刘丽梅</w:t>
      </w:r>
      <w:r>
        <w:t>、</w:t>
      </w:r>
      <w:r>
        <w:t>王慧涛</w:t>
      </w:r>
      <w:r>
        <w:t>、</w:t>
      </w:r>
      <w:r>
        <w:t>王玎</w:t>
      </w:r>
      <w:r>
        <w:t>、</w:t>
      </w:r>
      <w:r>
        <w:t>高永超</w:t>
      </w:r>
      <w:r>
        <w:t>、</w:t>
      </w:r>
      <w:r>
        <w:t>杨作明</w:t>
      </w:r>
      <w:r>
        <w:t>、</w:t>
      </w:r>
      <w:r>
        <w:t>王云争</w:t>
      </w:r>
      <w:r>
        <w:t>、</w:t>
      </w:r>
      <w:r>
        <w:t>曲昆生</w:t>
      </w:r>
      <w:r>
        <w:t>、</w:t>
      </w:r>
      <w:r>
        <w:t>孙大鹏</w:t>
      </w:r>
      <w:r>
        <w:t>、</w:t>
      </w:r>
      <w:r>
        <w:t>陶城</w:t>
      </w:r>
      <w:r>
        <w:t>、</w:t>
      </w:r>
      <w:r>
        <w:t>乔善晶</w:t>
      </w:r>
      <w:r>
        <w:t>、</w:t>
      </w:r>
      <w:r>
        <w:t>陈晋</w:t>
      </w:r>
      <w:r>
        <w:t>、</w:t>
      </w:r>
      <w:r>
        <w:t>钱峰</w:t>
      </w:r>
      <w:r>
        <w:t>、</w:t>
      </w:r>
      <w:r>
        <w:t>孙华山</w:t>
      </w:r>
      <w:r>
        <w:t>、</w:t>
      </w:r>
      <w:r>
        <w:t>康江河</w:t>
      </w:r>
      <w:r>
        <w:t>。</w:t>
      </w:r>
    </w:p>
    <w:p w:rsidR="00C06A66" w:rsidRDefault="007B4C55">
      <w:pPr>
        <w:spacing w:after="333" w:line="259" w:lineRule="auto"/>
        <w:ind w:left="8332" w:firstLine="0"/>
      </w:pPr>
      <w:r>
        <w:rPr>
          <w:noProof/>
        </w:rPr>
        <w:lastRenderedPageBreak/>
        <w:drawing>
          <wp:inline distT="0" distB="0" distL="0" distR="0">
            <wp:extent cx="190500" cy="190500"/>
            <wp:effectExtent l="0" t="0" r="0" b="0"/>
            <wp:docPr id="419" name="Picture 419"/>
            <wp:cNvGraphicFramePr/>
            <a:graphic xmlns:a="http://schemas.openxmlformats.org/drawingml/2006/main">
              <a:graphicData uri="http://schemas.openxmlformats.org/drawingml/2006/picture">
                <pic:pic xmlns:pic="http://schemas.openxmlformats.org/drawingml/2006/picture">
                  <pic:nvPicPr>
                    <pic:cNvPr id="419" name="Picture 419"/>
                    <pic:cNvPicPr/>
                  </pic:nvPicPr>
                  <pic:blipFill>
                    <a:blip r:embed="rId15"/>
                    <a:stretch>
                      <a:fillRect/>
                    </a:stretch>
                  </pic:blipFill>
                  <pic:spPr>
                    <a:xfrm>
                      <a:off x="0" y="0"/>
                      <a:ext cx="190500" cy="190500"/>
                    </a:xfrm>
                    <a:prstGeom prst="rect">
                      <a:avLst/>
                    </a:prstGeom>
                  </pic:spPr>
                </pic:pic>
              </a:graphicData>
            </a:graphic>
          </wp:inline>
        </w:drawing>
      </w:r>
    </w:p>
    <w:p w:rsidR="00C06A66" w:rsidRDefault="007B4C55">
      <w:pPr>
        <w:spacing w:after="0" w:line="259" w:lineRule="auto"/>
        <w:ind w:left="0" w:right="336" w:firstLine="0"/>
        <w:jc w:val="right"/>
      </w:pPr>
      <w:r>
        <w:rPr>
          <w:sz w:val="15"/>
        </w:rPr>
        <w:t>Ⅰ</w:t>
      </w:r>
    </w:p>
    <w:p w:rsidR="00C06A66" w:rsidRDefault="007B4C55">
      <w:pPr>
        <w:pStyle w:val="1"/>
      </w:pPr>
      <w:r>
        <w:t>农产品追溯要求</w:t>
      </w:r>
      <w:r>
        <w:t xml:space="preserve"> </w:t>
      </w:r>
      <w:r>
        <w:t>果蔬</w:t>
      </w:r>
    </w:p>
    <w:p w:rsidR="00C06A66" w:rsidRDefault="007B4C55">
      <w:pPr>
        <w:numPr>
          <w:ilvl w:val="0"/>
          <w:numId w:val="1"/>
        </w:numPr>
        <w:spacing w:after="575"/>
        <w:ind w:hanging="367"/>
      </w:pPr>
      <w:r>
        <w:t>范围</w:t>
      </w:r>
    </w:p>
    <w:p w:rsidR="00C06A66" w:rsidRDefault="007B4C55">
      <w:pPr>
        <w:spacing w:after="339"/>
        <w:ind w:left="467"/>
      </w:pPr>
      <w:r>
        <w:t>本标准规定了果蔬供应链可追溯体系的构建和追溯信息的记录要求</w:t>
      </w:r>
      <w:r>
        <w:t>。</w:t>
      </w:r>
    </w:p>
    <w:p w:rsidR="00C06A66" w:rsidRDefault="007B4C55">
      <w:pPr>
        <w:spacing w:after="629"/>
        <w:ind w:left="467"/>
      </w:pPr>
      <w:r>
        <w:t>本标准适用于果蔬供应链中各组织可追溯体系的设计和实施</w:t>
      </w:r>
      <w:r>
        <w:t>。</w:t>
      </w:r>
    </w:p>
    <w:p w:rsidR="00C06A66" w:rsidRDefault="007B4C55">
      <w:pPr>
        <w:numPr>
          <w:ilvl w:val="0"/>
          <w:numId w:val="1"/>
        </w:numPr>
        <w:spacing w:after="651"/>
        <w:ind w:hanging="367"/>
      </w:pPr>
      <w:r>
        <w:t>规范性引用文件</w:t>
      </w:r>
    </w:p>
    <w:p w:rsidR="00C06A66" w:rsidRDefault="007B4C55">
      <w:pPr>
        <w:spacing w:line="605" w:lineRule="auto"/>
        <w:ind w:left="52" w:firstLine="419"/>
      </w:pPr>
      <w:r>
        <w:t>下列文件对于本文件的应用是必不可少的</w:t>
      </w:r>
      <w:r>
        <w:t>。</w:t>
      </w:r>
      <w:r>
        <w:t>凡是注日期的引用文件</w:t>
      </w:r>
      <w:r>
        <w:t>,</w:t>
      </w:r>
      <w:r>
        <w:t>仅注日期的版本适用于本文件</w:t>
      </w:r>
      <w:r>
        <w:t>。</w:t>
      </w:r>
      <w:r>
        <w:t>凡是不注日期的引用文件</w:t>
      </w:r>
      <w:r>
        <w:t>,</w:t>
      </w:r>
      <w:r>
        <w:t>其最新版本</w:t>
      </w:r>
      <w:r>
        <w:t>(</w:t>
      </w:r>
      <w:r>
        <w:t>包括所有的修改单</w:t>
      </w:r>
      <w:r>
        <w:t>)</w:t>
      </w:r>
      <w:r>
        <w:t>适用于本文件</w:t>
      </w:r>
      <w:r>
        <w:t>。</w:t>
      </w:r>
    </w:p>
    <w:p w:rsidR="00C06A66" w:rsidRDefault="007B4C55">
      <w:pPr>
        <w:spacing w:after="582"/>
        <w:ind w:left="467"/>
      </w:pPr>
      <w:r>
        <w:t>GB/Z25008—</w:t>
      </w:r>
      <w:r>
        <w:t xml:space="preserve">2010 </w:t>
      </w:r>
      <w:r>
        <w:t>饲料和食品链的可追溯性</w:t>
      </w:r>
      <w:r>
        <w:t xml:space="preserve"> </w:t>
      </w:r>
      <w:r>
        <w:t>体系设计与实施指南</w:t>
      </w:r>
    </w:p>
    <w:p w:rsidR="00C06A66" w:rsidRDefault="007B4C55">
      <w:pPr>
        <w:numPr>
          <w:ilvl w:val="0"/>
          <w:numId w:val="1"/>
        </w:numPr>
        <w:spacing w:after="626"/>
        <w:ind w:hanging="367"/>
      </w:pPr>
      <w:r>
        <w:t>术语和定义</w:t>
      </w:r>
    </w:p>
    <w:p w:rsidR="00C06A66" w:rsidRDefault="007B4C55">
      <w:pPr>
        <w:spacing w:after="263"/>
        <w:ind w:left="467"/>
      </w:pPr>
      <w:r>
        <w:t>GB/Z25008—2010</w:t>
      </w:r>
      <w:r>
        <w:t>界定的以及下列术语和定义适用于本文件</w:t>
      </w:r>
      <w:r>
        <w:t>。</w:t>
      </w:r>
    </w:p>
    <w:p w:rsidR="00C06A66" w:rsidRDefault="007B4C55">
      <w:pPr>
        <w:numPr>
          <w:ilvl w:val="1"/>
          <w:numId w:val="1"/>
        </w:numPr>
        <w:spacing w:after="78" w:line="505" w:lineRule="auto"/>
        <w:ind w:hanging="576"/>
      </w:pPr>
      <w:r>
        <w:t>接收信息</w:t>
      </w:r>
      <w:r>
        <w:t xml:space="preserve"> </w:t>
      </w:r>
      <w:r>
        <w:rPr>
          <w:rFonts w:ascii="Calibri" w:eastAsia="Calibri" w:hAnsi="Calibri" w:cs="Calibri"/>
        </w:rPr>
        <w:t>receiveddata</w:t>
      </w:r>
    </w:p>
    <w:p w:rsidR="00C06A66" w:rsidRDefault="007B4C55">
      <w:pPr>
        <w:spacing w:after="312"/>
        <w:ind w:left="467"/>
      </w:pPr>
      <w:r>
        <w:t>供应链上的组织在接收追溯单元时从其上游组织获得的信息以及交易本身产生的信息</w:t>
      </w:r>
      <w:r>
        <w:t>。</w:t>
      </w:r>
    </w:p>
    <w:p w:rsidR="00C06A66" w:rsidRDefault="007B4C55">
      <w:pPr>
        <w:numPr>
          <w:ilvl w:val="1"/>
          <w:numId w:val="1"/>
        </w:numPr>
        <w:spacing w:after="78" w:line="505" w:lineRule="auto"/>
        <w:ind w:hanging="576"/>
      </w:pPr>
      <w:r>
        <w:t>处理信息</w:t>
      </w:r>
      <w:r>
        <w:t xml:space="preserve"> </w:t>
      </w:r>
      <w:r>
        <w:rPr>
          <w:rFonts w:ascii="Calibri" w:eastAsia="Calibri" w:hAnsi="Calibri" w:cs="Calibri"/>
        </w:rPr>
        <w:t>processeddata</w:t>
      </w:r>
    </w:p>
    <w:p w:rsidR="00C06A66" w:rsidRDefault="007B4C55">
      <w:pPr>
        <w:spacing w:line="603" w:lineRule="auto"/>
        <w:ind w:left="52" w:firstLine="419"/>
      </w:pPr>
      <w:r>
        <w:t>供应链上的组织接收追溯单元后</w:t>
      </w:r>
      <w:r>
        <w:t>,</w:t>
      </w:r>
      <w:r>
        <w:t>到将追溯单元输出给下游组织前</w:t>
      </w:r>
      <w:r>
        <w:t>,</w:t>
      </w:r>
      <w:r>
        <w:t>对追溯单元进行加工处理过程中产生的信息</w:t>
      </w:r>
      <w:r>
        <w:t>。</w:t>
      </w:r>
    </w:p>
    <w:p w:rsidR="00C06A66" w:rsidRDefault="007B4C55">
      <w:pPr>
        <w:numPr>
          <w:ilvl w:val="1"/>
          <w:numId w:val="1"/>
        </w:numPr>
        <w:spacing w:after="78" w:line="505" w:lineRule="auto"/>
        <w:ind w:hanging="576"/>
      </w:pPr>
      <w:r>
        <w:t>输出信息</w:t>
      </w:r>
      <w:r>
        <w:t xml:space="preserve"> </w:t>
      </w:r>
      <w:r>
        <w:rPr>
          <w:rFonts w:ascii="Calibri" w:eastAsia="Calibri" w:hAnsi="Calibri" w:cs="Calibri"/>
        </w:rPr>
        <w:t>outputeddata</w:t>
      </w:r>
    </w:p>
    <w:p w:rsidR="00C06A66" w:rsidRDefault="007B4C55">
      <w:pPr>
        <w:spacing w:after="651"/>
        <w:ind w:left="467"/>
      </w:pPr>
      <w:r>
        <w:lastRenderedPageBreak/>
        <w:t>供应链上的组织在输出追溯单元时向其下游组织输出的信息以及交易本身产生的信息</w:t>
      </w:r>
      <w:r>
        <w:t>。</w:t>
      </w:r>
    </w:p>
    <w:p w:rsidR="00C06A66" w:rsidRDefault="007B4C55">
      <w:pPr>
        <w:numPr>
          <w:ilvl w:val="0"/>
          <w:numId w:val="1"/>
        </w:numPr>
        <w:spacing w:after="0"/>
        <w:ind w:hanging="367"/>
      </w:pPr>
      <w:r>
        <w:t>追溯体系构建</w:t>
      </w:r>
    </w:p>
    <w:p w:rsidR="00C06A66" w:rsidRDefault="007B4C55">
      <w:pPr>
        <w:spacing w:after="180" w:line="259" w:lineRule="auto"/>
        <w:ind w:left="554" w:firstLine="0"/>
      </w:pPr>
      <w:r>
        <w:rPr>
          <w:noProof/>
        </w:rPr>
        <w:drawing>
          <wp:inline distT="0" distB="0" distL="0" distR="0">
            <wp:extent cx="190500" cy="190500"/>
            <wp:effectExtent l="0" t="0" r="0" b="0"/>
            <wp:docPr id="1106" name="Picture 1106"/>
            <wp:cNvGraphicFramePr/>
            <a:graphic xmlns:a="http://schemas.openxmlformats.org/drawingml/2006/main">
              <a:graphicData uri="http://schemas.openxmlformats.org/drawingml/2006/picture">
                <pic:pic xmlns:pic="http://schemas.openxmlformats.org/drawingml/2006/picture">
                  <pic:nvPicPr>
                    <pic:cNvPr id="1106" name="Picture 1106"/>
                    <pic:cNvPicPr/>
                  </pic:nvPicPr>
                  <pic:blipFill>
                    <a:blip r:embed="rId15"/>
                    <a:stretch>
                      <a:fillRect/>
                    </a:stretch>
                  </pic:blipFill>
                  <pic:spPr>
                    <a:xfrm>
                      <a:off x="0" y="0"/>
                      <a:ext cx="190500" cy="190500"/>
                    </a:xfrm>
                    <a:prstGeom prst="rect">
                      <a:avLst/>
                    </a:prstGeom>
                  </pic:spPr>
                </pic:pic>
              </a:graphicData>
            </a:graphic>
          </wp:inline>
        </w:drawing>
      </w:r>
    </w:p>
    <w:p w:rsidR="00C06A66" w:rsidRDefault="007B4C55">
      <w:pPr>
        <w:numPr>
          <w:ilvl w:val="1"/>
          <w:numId w:val="1"/>
        </w:numPr>
        <w:spacing w:after="351"/>
        <w:ind w:hanging="576"/>
      </w:pPr>
      <w:r>
        <w:t>果蔬供应链上的组织应明确追溯目标</w:t>
      </w:r>
      <w:r>
        <w:t>(</w:t>
      </w:r>
      <w:r>
        <w:t>如</w:t>
      </w:r>
      <w:r>
        <w:t>:</w:t>
      </w:r>
      <w:r>
        <w:t>确保果蔬质量安全</w:t>
      </w:r>
      <w:r>
        <w:t>),</w:t>
      </w:r>
      <w:r>
        <w:t>了解相关法规和政策要求</w:t>
      </w:r>
      <w:r>
        <w:t>,</w:t>
      </w:r>
      <w:r>
        <w:t>设计和</w:t>
      </w:r>
    </w:p>
    <w:p w:rsidR="00C06A66" w:rsidRDefault="007B4C55">
      <w:pPr>
        <w:spacing w:after="312"/>
      </w:pPr>
      <w:r>
        <w:t>实施可追溯体系</w:t>
      </w:r>
      <w:r>
        <w:t>,</w:t>
      </w:r>
      <w:r>
        <w:t>形成文件加以实施和保持</w:t>
      </w:r>
      <w:r>
        <w:t>,</w:t>
      </w:r>
      <w:r>
        <w:t>必要时进行更新</w:t>
      </w:r>
      <w:r>
        <w:t>。</w:t>
      </w:r>
    </w:p>
    <w:p w:rsidR="00C06A66" w:rsidRDefault="007B4C55">
      <w:pPr>
        <w:numPr>
          <w:ilvl w:val="1"/>
          <w:numId w:val="1"/>
        </w:numPr>
        <w:spacing w:after="267"/>
        <w:ind w:hanging="576"/>
      </w:pPr>
      <w:r>
        <w:t>果蔬可追溯体系的设计应符合</w:t>
      </w:r>
      <w:r>
        <w:t>GB/Z25008—2010</w:t>
      </w:r>
      <w:r>
        <w:t>中第</w:t>
      </w:r>
      <w:r>
        <w:t>5</w:t>
      </w:r>
      <w:r>
        <w:t>章的要求</w:t>
      </w:r>
      <w:r>
        <w:t>。</w:t>
      </w:r>
    </w:p>
    <w:p w:rsidR="00C06A66" w:rsidRDefault="007B4C55">
      <w:pPr>
        <w:numPr>
          <w:ilvl w:val="1"/>
          <w:numId w:val="1"/>
        </w:numPr>
        <w:spacing w:after="278"/>
        <w:ind w:hanging="576"/>
      </w:pPr>
      <w:r>
        <w:t>果蔬可追溯体系的实施应符合</w:t>
      </w:r>
      <w:r>
        <w:t>GB/Z25008—2010</w:t>
      </w:r>
      <w:r>
        <w:t>中第</w:t>
      </w:r>
      <w:r>
        <w:t>6</w:t>
      </w:r>
      <w:r>
        <w:t>章的要求</w:t>
      </w:r>
      <w:r>
        <w:t>。</w:t>
      </w:r>
    </w:p>
    <w:p w:rsidR="00C06A66" w:rsidRDefault="007B4C55">
      <w:pPr>
        <w:numPr>
          <w:ilvl w:val="1"/>
          <w:numId w:val="1"/>
        </w:numPr>
        <w:spacing w:line="601" w:lineRule="auto"/>
        <w:ind w:hanging="576"/>
      </w:pPr>
      <w:r>
        <w:t>应建立果蔬可追溯体系的内部审核程序</w:t>
      </w:r>
      <w:r>
        <w:t>,</w:t>
      </w:r>
      <w:r>
        <w:t>必要时采取适当的纠正措施和</w:t>
      </w:r>
      <w:r>
        <w:t>(</w:t>
      </w:r>
      <w:r>
        <w:t>或</w:t>
      </w:r>
      <w:r>
        <w:t>)</w:t>
      </w:r>
      <w:r>
        <w:t>预防措施</w:t>
      </w:r>
      <w:r>
        <w:t>,</w:t>
      </w:r>
      <w:r>
        <w:t>以保证体系的持续改进</w:t>
      </w:r>
      <w:r>
        <w:t>。</w:t>
      </w:r>
      <w:r>
        <w:t>具体应符合</w:t>
      </w:r>
      <w:r>
        <w:t>GB/Z25008—2010</w:t>
      </w:r>
      <w:r>
        <w:t>中第</w:t>
      </w:r>
      <w:r>
        <w:t>7</w:t>
      </w:r>
      <w:r>
        <w:t>章和第</w:t>
      </w:r>
      <w:r>
        <w:t>8</w:t>
      </w:r>
      <w:r>
        <w:t>章的要求</w:t>
      </w:r>
      <w:r>
        <w:t>。</w:t>
      </w:r>
    </w:p>
    <w:p w:rsidR="00C06A66" w:rsidRDefault="007B4C55">
      <w:pPr>
        <w:numPr>
          <w:ilvl w:val="0"/>
          <w:numId w:val="1"/>
        </w:numPr>
        <w:spacing w:after="507"/>
        <w:ind w:hanging="367"/>
      </w:pPr>
      <w:r>
        <w:t>追溯信息记录</w:t>
      </w:r>
    </w:p>
    <w:p w:rsidR="00C06A66" w:rsidRDefault="007B4C55">
      <w:pPr>
        <w:numPr>
          <w:ilvl w:val="1"/>
          <w:numId w:val="1"/>
        </w:numPr>
        <w:spacing w:after="397"/>
        <w:ind w:hanging="576"/>
      </w:pPr>
      <w:r>
        <w:t>总要求</w:t>
      </w:r>
    </w:p>
    <w:p w:rsidR="00C06A66" w:rsidRDefault="007B4C55">
      <w:pPr>
        <w:numPr>
          <w:ilvl w:val="2"/>
          <w:numId w:val="1"/>
        </w:numPr>
        <w:spacing w:after="345"/>
        <w:ind w:hanging="786"/>
      </w:pPr>
      <w:r>
        <w:t>组织应确保追溯范围内上</w:t>
      </w:r>
      <w:r>
        <w:t>、</w:t>
      </w:r>
      <w:r>
        <w:t>下游组织间信息的有效传递和沟通</w:t>
      </w:r>
      <w:r>
        <w:t>。</w:t>
      </w:r>
    </w:p>
    <w:p w:rsidR="00C06A66" w:rsidRDefault="007B4C55">
      <w:pPr>
        <w:numPr>
          <w:ilvl w:val="2"/>
          <w:numId w:val="1"/>
        </w:numPr>
        <w:spacing w:after="323"/>
        <w:ind w:hanging="786"/>
      </w:pPr>
      <w:r>
        <w:t>组织应记录基本追溯信息</w:t>
      </w:r>
      <w:r>
        <w:t>。</w:t>
      </w:r>
    </w:p>
    <w:p w:rsidR="00C06A66" w:rsidRDefault="007B4C55">
      <w:pPr>
        <w:numPr>
          <w:ilvl w:val="2"/>
          <w:numId w:val="1"/>
        </w:numPr>
        <w:spacing w:line="607" w:lineRule="auto"/>
        <w:ind w:hanging="786"/>
      </w:pPr>
      <w:r>
        <w:t>组织间应对需要记录的追溯信息达成共识</w:t>
      </w:r>
      <w:r>
        <w:t>,</w:t>
      </w:r>
      <w:r>
        <w:t>在实现追溯目标的基础上</w:t>
      </w:r>
      <w:r>
        <w:t>,</w:t>
      </w:r>
      <w:r>
        <w:t>宜加强扩展追溯信息的交流与共享</w:t>
      </w:r>
      <w:r>
        <w:t>。</w:t>
      </w:r>
    </w:p>
    <w:p w:rsidR="00096B1C" w:rsidRDefault="007B4C55">
      <w:pPr>
        <w:numPr>
          <w:ilvl w:val="2"/>
          <w:numId w:val="1"/>
        </w:numPr>
        <w:spacing w:line="617" w:lineRule="auto"/>
        <w:ind w:hanging="786"/>
      </w:pPr>
      <w:r>
        <w:t>直接或间接介入果蔬供应链中的一个或多个环节的组织应明确记录本环节产生的接收信息</w:t>
      </w:r>
      <w:r>
        <w:t>、</w:t>
      </w:r>
      <w:r>
        <w:t>处理信息和输出信息</w:t>
      </w:r>
      <w:r>
        <w:t>,</w:t>
      </w:r>
      <w:r>
        <w:t>并</w:t>
      </w:r>
    </w:p>
    <w:p w:rsidR="00C06A66" w:rsidRDefault="007B4C55">
      <w:pPr>
        <w:numPr>
          <w:ilvl w:val="2"/>
          <w:numId w:val="1"/>
        </w:numPr>
        <w:spacing w:line="617" w:lineRule="auto"/>
        <w:ind w:hanging="786"/>
      </w:pPr>
      <w:bookmarkStart w:id="0" w:name="_GoBack"/>
      <w:bookmarkEnd w:id="0"/>
      <w:r>
        <w:t>保证信息间的有效链接</w:t>
      </w:r>
      <w:r>
        <w:t>。</w:t>
      </w:r>
    </w:p>
    <w:p w:rsidR="00C06A66" w:rsidRDefault="007B4C55">
      <w:pPr>
        <w:numPr>
          <w:ilvl w:val="2"/>
          <w:numId w:val="1"/>
        </w:numPr>
        <w:spacing w:line="601" w:lineRule="auto"/>
        <w:ind w:hanging="786"/>
      </w:pPr>
      <w:r>
        <w:lastRenderedPageBreak/>
        <w:t>组织间应就追溯信息保存期限达成一致</w:t>
      </w:r>
      <w:r>
        <w:t>,</w:t>
      </w:r>
      <w:r>
        <w:t>数据文件的保存期应符合法律法规要求并长于果蔬的保质期</w:t>
      </w:r>
      <w:r>
        <w:t>。</w:t>
      </w:r>
    </w:p>
    <w:p w:rsidR="00C06A66" w:rsidRDefault="007B4C55">
      <w:pPr>
        <w:numPr>
          <w:ilvl w:val="2"/>
          <w:numId w:val="1"/>
        </w:numPr>
        <w:spacing w:after="120" w:line="613" w:lineRule="auto"/>
        <w:ind w:hanging="786"/>
      </w:pPr>
      <w:r>
        <w:rPr>
          <w:noProof/>
        </w:rPr>
        <w:drawing>
          <wp:anchor distT="0" distB="0" distL="114300" distR="114300" simplePos="0" relativeHeight="251660288" behindDoc="0" locked="0" layoutInCell="1" allowOverlap="0">
            <wp:simplePos x="0" y="0"/>
            <wp:positionH relativeFrom="column">
              <wp:posOffset>3162643</wp:posOffset>
            </wp:positionH>
            <wp:positionV relativeFrom="paragraph">
              <wp:posOffset>154661</wp:posOffset>
            </wp:positionV>
            <wp:extent cx="190500" cy="190500"/>
            <wp:effectExtent l="0" t="0" r="0" b="0"/>
            <wp:wrapNone/>
            <wp:docPr id="1852" name="Picture 1852"/>
            <wp:cNvGraphicFramePr/>
            <a:graphic xmlns:a="http://schemas.openxmlformats.org/drawingml/2006/main">
              <a:graphicData uri="http://schemas.openxmlformats.org/drawingml/2006/picture">
                <pic:pic xmlns:pic="http://schemas.openxmlformats.org/drawingml/2006/picture">
                  <pic:nvPicPr>
                    <pic:cNvPr id="1852" name="Picture 1852"/>
                    <pic:cNvPicPr/>
                  </pic:nvPicPr>
                  <pic:blipFill>
                    <a:blip r:embed="rId15"/>
                    <a:stretch>
                      <a:fillRect/>
                    </a:stretch>
                  </pic:blipFill>
                  <pic:spPr>
                    <a:xfrm>
                      <a:off x="0" y="0"/>
                      <a:ext cx="190500" cy="190500"/>
                    </a:xfrm>
                    <a:prstGeom prst="rect">
                      <a:avLst/>
                    </a:prstGeom>
                  </pic:spPr>
                </pic:pic>
              </a:graphicData>
            </a:graphic>
          </wp:anchor>
        </w:drawing>
      </w:r>
      <w:r>
        <w:t>若产品涉及流程少于所列环节</w:t>
      </w:r>
      <w:r>
        <w:t>,</w:t>
      </w:r>
      <w:r>
        <w:t>组织可依据自身需要</w:t>
      </w:r>
      <w:r>
        <w:t>,</w:t>
      </w:r>
      <w:r>
        <w:t>记录所历经环节的追溯信息</w:t>
      </w:r>
      <w:r>
        <w:t>。</w:t>
      </w:r>
      <w:r>
        <w:t>若产品涉及流程多于所列环节</w:t>
      </w:r>
      <w:r>
        <w:t>,</w:t>
      </w:r>
      <w:r>
        <w:t>需要按照追溯信息不间断原则</w:t>
      </w:r>
      <w:r>
        <w:t>,</w:t>
      </w:r>
      <w:r>
        <w:t>将新增流程中的追溯信息予以记录</w:t>
      </w:r>
      <w:r>
        <w:t>。</w:t>
      </w:r>
    </w:p>
    <w:p w:rsidR="00C06A66" w:rsidRDefault="007B4C55">
      <w:pPr>
        <w:numPr>
          <w:ilvl w:val="1"/>
          <w:numId w:val="1"/>
        </w:numPr>
        <w:spacing w:after="459"/>
        <w:ind w:hanging="576"/>
      </w:pPr>
      <w:r>
        <w:t>信息划分</w:t>
      </w:r>
    </w:p>
    <w:p w:rsidR="00C06A66" w:rsidRDefault="007B4C55">
      <w:pPr>
        <w:numPr>
          <w:ilvl w:val="2"/>
          <w:numId w:val="1"/>
        </w:numPr>
        <w:spacing w:line="618" w:lineRule="auto"/>
        <w:ind w:hanging="786"/>
      </w:pPr>
      <w:r>
        <w:t>当追溯单元由一个组织转移到另一个组织时产生外部追溯信息</w:t>
      </w:r>
      <w:r>
        <w:t>,</w:t>
      </w:r>
      <w:r>
        <w:t>外部追溯信息包括接收信息和输出信息</w:t>
      </w:r>
      <w:r>
        <w:t>。</w:t>
      </w:r>
    </w:p>
    <w:p w:rsidR="00C06A66" w:rsidRDefault="007B4C55">
      <w:pPr>
        <w:numPr>
          <w:ilvl w:val="2"/>
          <w:numId w:val="1"/>
        </w:numPr>
        <w:spacing w:after="479"/>
        <w:ind w:hanging="786"/>
      </w:pPr>
      <w:r>
        <w:t>若追溯单元仅在组织内部各部门之间流动</w:t>
      </w:r>
      <w:r>
        <w:t>,</w:t>
      </w:r>
      <w:r>
        <w:t>产生内部追溯信息即处理信息</w:t>
      </w:r>
      <w:r>
        <w:t>。</w:t>
      </w:r>
    </w:p>
    <w:p w:rsidR="00C06A66" w:rsidRDefault="007B4C55">
      <w:pPr>
        <w:numPr>
          <w:ilvl w:val="1"/>
          <w:numId w:val="1"/>
        </w:numPr>
        <w:spacing w:after="426"/>
        <w:ind w:hanging="576"/>
      </w:pPr>
      <w:r>
        <w:t>信息记录</w:t>
      </w:r>
    </w:p>
    <w:p w:rsidR="00C06A66" w:rsidRDefault="007B4C55">
      <w:pPr>
        <w:numPr>
          <w:ilvl w:val="2"/>
          <w:numId w:val="1"/>
        </w:numPr>
        <w:spacing w:after="471"/>
        <w:ind w:hanging="786"/>
      </w:pPr>
      <w:r>
        <w:t>外部追溯信息记录要求</w:t>
      </w:r>
    </w:p>
    <w:p w:rsidR="00C06A66" w:rsidRDefault="007B4C55">
      <w:pPr>
        <w:spacing w:after="503"/>
        <w:ind w:left="467"/>
      </w:pPr>
      <w:r>
        <w:t>接收信息和输出信息记录要求见表</w:t>
      </w:r>
      <w:r>
        <w:t>1</w:t>
      </w:r>
      <w:r>
        <w:t>和表</w:t>
      </w:r>
      <w:r>
        <w:t>2</w:t>
      </w:r>
      <w:r>
        <w:t>。</w:t>
      </w:r>
    </w:p>
    <w:p w:rsidR="00C06A66" w:rsidRDefault="007B4C55">
      <w:pPr>
        <w:spacing w:after="2" w:line="259" w:lineRule="auto"/>
        <w:ind w:left="10" w:right="54"/>
        <w:jc w:val="center"/>
      </w:pPr>
      <w:r>
        <w:t>表</w:t>
      </w:r>
      <w:r>
        <w:t xml:space="preserve">1 </w:t>
      </w:r>
      <w:r>
        <w:t>接收信息记录要求</w:t>
      </w:r>
    </w:p>
    <w:tbl>
      <w:tblPr>
        <w:tblStyle w:val="TableGrid"/>
        <w:tblW w:w="9222" w:type="dxa"/>
        <w:tblInd w:w="45" w:type="dxa"/>
        <w:tblCellMar>
          <w:top w:w="35" w:type="dxa"/>
          <w:left w:w="97" w:type="dxa"/>
          <w:bottom w:w="0" w:type="dxa"/>
          <w:right w:w="97" w:type="dxa"/>
        </w:tblCellMar>
        <w:tblLook w:val="04A0" w:firstRow="1" w:lastRow="0" w:firstColumn="1" w:lastColumn="0" w:noHBand="0" w:noVBand="1"/>
      </w:tblPr>
      <w:tblGrid>
        <w:gridCol w:w="361"/>
        <w:gridCol w:w="1444"/>
        <w:gridCol w:w="4873"/>
        <w:gridCol w:w="1263"/>
        <w:gridCol w:w="1281"/>
      </w:tblGrid>
      <w:tr w:rsidR="00C06A66">
        <w:trPr>
          <w:trHeight w:val="361"/>
        </w:trPr>
        <w:tc>
          <w:tcPr>
            <w:tcW w:w="1805" w:type="dxa"/>
            <w:gridSpan w:val="2"/>
            <w:vMerge w:val="restart"/>
            <w:tcBorders>
              <w:top w:val="single" w:sz="6" w:space="0" w:color="181717"/>
              <w:left w:val="single" w:sz="6" w:space="0" w:color="181717"/>
              <w:bottom w:val="single" w:sz="6" w:space="0" w:color="181717"/>
              <w:right w:val="single" w:sz="3" w:space="0" w:color="181717"/>
            </w:tcBorders>
            <w:vAlign w:val="center"/>
          </w:tcPr>
          <w:p w:rsidR="00C06A66" w:rsidRDefault="007B4C55">
            <w:pPr>
              <w:spacing w:after="0" w:line="259" w:lineRule="auto"/>
              <w:ind w:left="0" w:firstLine="0"/>
              <w:jc w:val="center"/>
            </w:pPr>
            <w:r>
              <w:rPr>
                <w:sz w:val="16"/>
              </w:rPr>
              <w:t>外部追溯信息</w:t>
            </w:r>
          </w:p>
        </w:tc>
        <w:tc>
          <w:tcPr>
            <w:tcW w:w="4873" w:type="dxa"/>
            <w:vMerge w:val="restart"/>
            <w:tcBorders>
              <w:top w:val="single" w:sz="6" w:space="0" w:color="181717"/>
              <w:left w:val="single" w:sz="3" w:space="0" w:color="181717"/>
              <w:bottom w:val="single" w:sz="6" w:space="0" w:color="181717"/>
              <w:right w:val="single" w:sz="3" w:space="0" w:color="181717"/>
            </w:tcBorders>
            <w:vAlign w:val="center"/>
          </w:tcPr>
          <w:p w:rsidR="00C06A66" w:rsidRDefault="007B4C55">
            <w:pPr>
              <w:spacing w:after="0" w:line="259" w:lineRule="auto"/>
              <w:ind w:left="0" w:right="2" w:firstLine="0"/>
              <w:jc w:val="center"/>
            </w:pPr>
            <w:r>
              <w:rPr>
                <w:sz w:val="16"/>
              </w:rPr>
              <w:t>描述</w:t>
            </w:r>
          </w:p>
        </w:tc>
        <w:tc>
          <w:tcPr>
            <w:tcW w:w="2544" w:type="dxa"/>
            <w:gridSpan w:val="2"/>
            <w:tcBorders>
              <w:top w:val="single" w:sz="6" w:space="0" w:color="181717"/>
              <w:left w:val="single" w:sz="3" w:space="0" w:color="181717"/>
              <w:bottom w:val="single" w:sz="3" w:space="0" w:color="181717"/>
              <w:right w:val="single" w:sz="6" w:space="0" w:color="181717"/>
            </w:tcBorders>
          </w:tcPr>
          <w:p w:rsidR="00C06A66" w:rsidRDefault="007B4C55">
            <w:pPr>
              <w:spacing w:after="0" w:line="259" w:lineRule="auto"/>
              <w:ind w:left="0" w:right="2" w:firstLine="0"/>
              <w:jc w:val="center"/>
            </w:pPr>
            <w:r>
              <w:rPr>
                <w:sz w:val="16"/>
              </w:rPr>
              <w:t>信息类型</w:t>
            </w:r>
          </w:p>
        </w:tc>
      </w:tr>
      <w:tr w:rsidR="00C06A66">
        <w:trPr>
          <w:trHeight w:val="361"/>
        </w:trPr>
        <w:tc>
          <w:tcPr>
            <w:tcW w:w="0" w:type="auto"/>
            <w:gridSpan w:val="2"/>
            <w:vMerge/>
            <w:tcBorders>
              <w:top w:val="nil"/>
              <w:left w:val="single" w:sz="6" w:space="0" w:color="181717"/>
              <w:bottom w:val="single" w:sz="6" w:space="0" w:color="181717"/>
              <w:right w:val="single" w:sz="3" w:space="0" w:color="181717"/>
            </w:tcBorders>
          </w:tcPr>
          <w:p w:rsidR="00C06A66" w:rsidRDefault="00C06A66">
            <w:pPr>
              <w:spacing w:after="160" w:line="259" w:lineRule="auto"/>
              <w:ind w:left="0" w:firstLine="0"/>
            </w:pPr>
          </w:p>
        </w:tc>
        <w:tc>
          <w:tcPr>
            <w:tcW w:w="0" w:type="auto"/>
            <w:vMerge/>
            <w:tcBorders>
              <w:top w:val="nil"/>
              <w:left w:val="single" w:sz="3" w:space="0" w:color="181717"/>
              <w:bottom w:val="single" w:sz="6" w:space="0" w:color="181717"/>
              <w:right w:val="single" w:sz="3" w:space="0" w:color="181717"/>
            </w:tcBorders>
          </w:tcPr>
          <w:p w:rsidR="00C06A66" w:rsidRDefault="00C06A66">
            <w:pPr>
              <w:spacing w:after="160" w:line="259" w:lineRule="auto"/>
              <w:ind w:left="0" w:firstLine="0"/>
            </w:pPr>
          </w:p>
        </w:tc>
        <w:tc>
          <w:tcPr>
            <w:tcW w:w="1263" w:type="dxa"/>
            <w:tcBorders>
              <w:top w:val="single" w:sz="3" w:space="0" w:color="181717"/>
              <w:left w:val="single" w:sz="3" w:space="0" w:color="181717"/>
              <w:bottom w:val="single" w:sz="6" w:space="0" w:color="181717"/>
              <w:right w:val="single" w:sz="3" w:space="0" w:color="181717"/>
            </w:tcBorders>
          </w:tcPr>
          <w:p w:rsidR="00C06A66" w:rsidRDefault="007B4C55">
            <w:pPr>
              <w:spacing w:after="0" w:line="259" w:lineRule="auto"/>
              <w:ind w:left="0" w:firstLine="0"/>
              <w:jc w:val="both"/>
            </w:pPr>
            <w:r>
              <w:rPr>
                <w:sz w:val="16"/>
              </w:rPr>
              <w:t>基本追溯信息</w:t>
            </w:r>
          </w:p>
        </w:tc>
        <w:tc>
          <w:tcPr>
            <w:tcW w:w="1281" w:type="dxa"/>
            <w:tcBorders>
              <w:top w:val="single" w:sz="3" w:space="0" w:color="181717"/>
              <w:left w:val="single" w:sz="3" w:space="0" w:color="181717"/>
              <w:bottom w:val="single" w:sz="6" w:space="0" w:color="181717"/>
              <w:right w:val="single" w:sz="6" w:space="0" w:color="181717"/>
            </w:tcBorders>
          </w:tcPr>
          <w:p w:rsidR="00C06A66" w:rsidRDefault="007B4C55">
            <w:pPr>
              <w:spacing w:after="0" w:line="259" w:lineRule="auto"/>
              <w:ind w:left="10" w:firstLine="0"/>
              <w:jc w:val="both"/>
            </w:pPr>
            <w:r>
              <w:rPr>
                <w:sz w:val="16"/>
              </w:rPr>
              <w:t>扩展追溯信息</w:t>
            </w:r>
          </w:p>
        </w:tc>
      </w:tr>
      <w:tr w:rsidR="00C06A66">
        <w:trPr>
          <w:trHeight w:val="722"/>
        </w:trPr>
        <w:tc>
          <w:tcPr>
            <w:tcW w:w="361" w:type="dxa"/>
            <w:vMerge w:val="restart"/>
            <w:tcBorders>
              <w:top w:val="single" w:sz="6" w:space="0" w:color="181717"/>
              <w:left w:val="single" w:sz="6" w:space="0" w:color="181717"/>
              <w:bottom w:val="single" w:sz="6" w:space="0" w:color="181717"/>
              <w:right w:val="single" w:sz="3" w:space="0" w:color="181717"/>
            </w:tcBorders>
            <w:vAlign w:val="center"/>
          </w:tcPr>
          <w:p w:rsidR="00C06A66" w:rsidRDefault="007B4C55">
            <w:pPr>
              <w:spacing w:after="0" w:line="259" w:lineRule="auto"/>
              <w:ind w:left="0" w:firstLine="0"/>
              <w:jc w:val="center"/>
            </w:pPr>
            <w:r>
              <w:rPr>
                <w:sz w:val="16"/>
              </w:rPr>
              <w:t>接收信息</w:t>
            </w:r>
          </w:p>
        </w:tc>
        <w:tc>
          <w:tcPr>
            <w:tcW w:w="1444" w:type="dxa"/>
            <w:vMerge w:val="restart"/>
            <w:tcBorders>
              <w:top w:val="single" w:sz="6"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产品来源</w:t>
            </w:r>
          </w:p>
        </w:tc>
        <w:tc>
          <w:tcPr>
            <w:tcW w:w="4873" w:type="dxa"/>
            <w:tcBorders>
              <w:top w:val="single" w:sz="6"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6" w:firstLine="0"/>
            </w:pPr>
            <w:r>
              <w:rPr>
                <w:sz w:val="16"/>
              </w:rPr>
              <w:t>追溯单元及本阶段添加物</w:t>
            </w:r>
            <w:r>
              <w:rPr>
                <w:sz w:val="16"/>
              </w:rPr>
              <w:t>、</w:t>
            </w:r>
            <w:r>
              <w:rPr>
                <w:sz w:val="16"/>
              </w:rPr>
              <w:t>包装物等供应商名称</w:t>
            </w:r>
            <w:r>
              <w:rPr>
                <w:sz w:val="16"/>
              </w:rPr>
              <w:t>、</w:t>
            </w:r>
            <w:r>
              <w:rPr>
                <w:sz w:val="16"/>
              </w:rPr>
              <w:t>地址等联系方式或厂商识别代码</w:t>
            </w:r>
          </w:p>
        </w:tc>
        <w:tc>
          <w:tcPr>
            <w:tcW w:w="1263" w:type="dxa"/>
            <w:tcBorders>
              <w:top w:val="single" w:sz="6" w:space="0" w:color="181717"/>
              <w:left w:val="single" w:sz="3" w:space="0" w:color="181717"/>
              <w:bottom w:val="single" w:sz="3" w:space="0" w:color="181717"/>
              <w:right w:val="single" w:sz="3" w:space="0" w:color="181717"/>
            </w:tcBorders>
            <w:vAlign w:val="bottom"/>
          </w:tcPr>
          <w:p w:rsidR="00C06A66" w:rsidRDefault="007B4C55">
            <w:pPr>
              <w:spacing w:after="0" w:line="259" w:lineRule="auto"/>
              <w:ind w:left="0" w:firstLine="0"/>
              <w:jc w:val="center"/>
            </w:pPr>
            <w:r>
              <w:rPr>
                <w:sz w:val="16"/>
              </w:rPr>
              <w:t>★</w:t>
            </w:r>
          </w:p>
        </w:tc>
        <w:tc>
          <w:tcPr>
            <w:tcW w:w="1281" w:type="dxa"/>
            <w:tcBorders>
              <w:top w:val="single" w:sz="6" w:space="0" w:color="181717"/>
              <w:left w:val="single" w:sz="3" w:space="0" w:color="181717"/>
              <w:bottom w:val="single" w:sz="3" w:space="0" w:color="181717"/>
              <w:right w:val="single" w:sz="6" w:space="0" w:color="181717"/>
            </w:tcBorders>
          </w:tcPr>
          <w:p w:rsidR="00C06A66" w:rsidRDefault="00C06A66">
            <w:pPr>
              <w:spacing w:after="160" w:line="259" w:lineRule="auto"/>
              <w:ind w:left="0" w:firstLine="0"/>
            </w:pPr>
          </w:p>
        </w:tc>
      </w:tr>
      <w:tr w:rsidR="00C06A66">
        <w:trPr>
          <w:trHeight w:val="361"/>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0" w:type="auto"/>
            <w:vMerge/>
            <w:tcBorders>
              <w:top w:val="nil"/>
              <w:left w:val="single" w:sz="3" w:space="0" w:color="181717"/>
              <w:bottom w:val="single" w:sz="3" w:space="0" w:color="181717"/>
              <w:right w:val="single" w:sz="3" w:space="0" w:color="181717"/>
            </w:tcBorders>
          </w:tcPr>
          <w:p w:rsidR="00C06A66" w:rsidRDefault="00C06A66">
            <w:pPr>
              <w:spacing w:after="160" w:line="259" w:lineRule="auto"/>
              <w:ind w:left="0" w:firstLine="0"/>
            </w:pPr>
          </w:p>
        </w:tc>
        <w:tc>
          <w:tcPr>
            <w:tcW w:w="4873" w:type="dxa"/>
            <w:tcBorders>
              <w:top w:val="single" w:sz="3"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产品和企业认证情况</w:t>
            </w:r>
          </w:p>
        </w:tc>
        <w:tc>
          <w:tcPr>
            <w:tcW w:w="1263" w:type="dxa"/>
            <w:tcBorders>
              <w:top w:val="single" w:sz="3" w:space="0" w:color="181717"/>
              <w:left w:val="single" w:sz="3" w:space="0" w:color="181717"/>
              <w:bottom w:val="single" w:sz="3" w:space="0" w:color="181717"/>
              <w:right w:val="single" w:sz="3" w:space="0" w:color="181717"/>
            </w:tcBorders>
          </w:tcPr>
          <w:p w:rsidR="00C06A66" w:rsidRDefault="00C06A66">
            <w:pPr>
              <w:spacing w:after="160" w:line="259" w:lineRule="auto"/>
              <w:ind w:left="0" w:firstLine="0"/>
            </w:pPr>
          </w:p>
        </w:tc>
        <w:tc>
          <w:tcPr>
            <w:tcW w:w="1281" w:type="dxa"/>
            <w:tcBorders>
              <w:top w:val="single" w:sz="3" w:space="0" w:color="181717"/>
              <w:left w:val="single" w:sz="3" w:space="0" w:color="181717"/>
              <w:bottom w:val="single" w:sz="3" w:space="0" w:color="181717"/>
              <w:right w:val="single" w:sz="6" w:space="0" w:color="181717"/>
            </w:tcBorders>
            <w:vAlign w:val="bottom"/>
          </w:tcPr>
          <w:p w:rsidR="00C06A66" w:rsidRDefault="007B4C55">
            <w:pPr>
              <w:spacing w:after="0" w:line="259" w:lineRule="auto"/>
              <w:ind w:left="0" w:right="2" w:firstLine="0"/>
              <w:jc w:val="center"/>
            </w:pPr>
            <w:r>
              <w:rPr>
                <w:sz w:val="16"/>
              </w:rPr>
              <w:t>★</w:t>
            </w:r>
          </w:p>
        </w:tc>
      </w:tr>
      <w:tr w:rsidR="00C06A66">
        <w:trPr>
          <w:trHeight w:val="361"/>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1444" w:type="dxa"/>
            <w:tcBorders>
              <w:top w:val="single" w:sz="3"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产品标识</w:t>
            </w:r>
          </w:p>
        </w:tc>
        <w:tc>
          <w:tcPr>
            <w:tcW w:w="4873" w:type="dxa"/>
            <w:tcBorders>
              <w:top w:val="single" w:sz="3"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追溯单元及本阶段添加物</w:t>
            </w:r>
            <w:r>
              <w:rPr>
                <w:sz w:val="16"/>
              </w:rPr>
              <w:t>、</w:t>
            </w:r>
            <w:r>
              <w:rPr>
                <w:sz w:val="16"/>
              </w:rPr>
              <w:t>包装物等名称</w:t>
            </w:r>
            <w:r>
              <w:rPr>
                <w:sz w:val="16"/>
              </w:rPr>
              <w:t>、</w:t>
            </w:r>
            <w:r>
              <w:rPr>
                <w:sz w:val="16"/>
              </w:rPr>
              <w:t>批号</w:t>
            </w:r>
            <w:r>
              <w:rPr>
                <w:sz w:val="16"/>
              </w:rPr>
              <w:t>、</w:t>
            </w:r>
            <w:r>
              <w:rPr>
                <w:sz w:val="16"/>
              </w:rPr>
              <w:t>数量和规格</w:t>
            </w:r>
          </w:p>
        </w:tc>
        <w:tc>
          <w:tcPr>
            <w:tcW w:w="1263" w:type="dxa"/>
            <w:tcBorders>
              <w:top w:val="single" w:sz="3" w:space="0" w:color="181717"/>
              <w:left w:val="single" w:sz="3" w:space="0" w:color="181717"/>
              <w:bottom w:val="single" w:sz="3" w:space="0" w:color="181717"/>
              <w:right w:val="single" w:sz="3" w:space="0" w:color="181717"/>
            </w:tcBorders>
            <w:vAlign w:val="bottom"/>
          </w:tcPr>
          <w:p w:rsidR="00C06A66" w:rsidRDefault="007B4C55">
            <w:pPr>
              <w:spacing w:after="0" w:line="259" w:lineRule="auto"/>
              <w:ind w:left="0" w:firstLine="0"/>
              <w:jc w:val="center"/>
            </w:pPr>
            <w:r>
              <w:rPr>
                <w:sz w:val="16"/>
              </w:rPr>
              <w:t>★</w:t>
            </w:r>
          </w:p>
        </w:tc>
        <w:tc>
          <w:tcPr>
            <w:tcW w:w="1281" w:type="dxa"/>
            <w:tcBorders>
              <w:top w:val="single" w:sz="3" w:space="0" w:color="181717"/>
              <w:left w:val="single" w:sz="3" w:space="0" w:color="181717"/>
              <w:bottom w:val="single" w:sz="3" w:space="0" w:color="181717"/>
              <w:right w:val="single" w:sz="6" w:space="0" w:color="181717"/>
            </w:tcBorders>
          </w:tcPr>
          <w:p w:rsidR="00C06A66" w:rsidRDefault="00C06A66">
            <w:pPr>
              <w:spacing w:after="160" w:line="259" w:lineRule="auto"/>
              <w:ind w:left="0" w:firstLine="0"/>
            </w:pPr>
          </w:p>
        </w:tc>
      </w:tr>
      <w:tr w:rsidR="00C06A66">
        <w:trPr>
          <w:trHeight w:val="722"/>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1444" w:type="dxa"/>
            <w:tcBorders>
              <w:top w:val="single" w:sz="3"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质量信息</w:t>
            </w:r>
          </w:p>
        </w:tc>
        <w:tc>
          <w:tcPr>
            <w:tcW w:w="4873" w:type="dxa"/>
            <w:tcBorders>
              <w:top w:val="single" w:sz="3"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6" w:firstLine="0"/>
            </w:pPr>
            <w:r>
              <w:rPr>
                <w:sz w:val="16"/>
              </w:rPr>
              <w:t>追溯单元及本阶段添加物</w:t>
            </w:r>
            <w:r>
              <w:rPr>
                <w:sz w:val="16"/>
              </w:rPr>
              <w:t>、</w:t>
            </w:r>
            <w:r>
              <w:rPr>
                <w:sz w:val="16"/>
              </w:rPr>
              <w:t>包装物等描述</w:t>
            </w:r>
            <w:r>
              <w:rPr>
                <w:sz w:val="16"/>
              </w:rPr>
              <w:t>、</w:t>
            </w:r>
            <w:r>
              <w:rPr>
                <w:sz w:val="16"/>
              </w:rPr>
              <w:t>入库验收检验信息</w:t>
            </w:r>
            <w:r>
              <w:rPr>
                <w:sz w:val="16"/>
              </w:rPr>
              <w:t>、</w:t>
            </w:r>
            <w:r>
              <w:rPr>
                <w:sz w:val="16"/>
              </w:rPr>
              <w:t>温度等关键控制点要求</w:t>
            </w:r>
            <w:r>
              <w:rPr>
                <w:sz w:val="16"/>
              </w:rPr>
              <w:t>、</w:t>
            </w:r>
            <w:r>
              <w:rPr>
                <w:sz w:val="16"/>
              </w:rPr>
              <w:t>包装类型</w:t>
            </w:r>
          </w:p>
        </w:tc>
        <w:tc>
          <w:tcPr>
            <w:tcW w:w="1263" w:type="dxa"/>
            <w:tcBorders>
              <w:top w:val="single" w:sz="3" w:space="0" w:color="181717"/>
              <w:left w:val="single" w:sz="3" w:space="0" w:color="181717"/>
              <w:bottom w:val="single" w:sz="3" w:space="0" w:color="181717"/>
              <w:right w:val="single" w:sz="3" w:space="0" w:color="181717"/>
            </w:tcBorders>
          </w:tcPr>
          <w:p w:rsidR="00C06A66" w:rsidRDefault="00C06A66">
            <w:pPr>
              <w:spacing w:after="160" w:line="259" w:lineRule="auto"/>
              <w:ind w:left="0" w:firstLine="0"/>
            </w:pPr>
          </w:p>
        </w:tc>
        <w:tc>
          <w:tcPr>
            <w:tcW w:w="1281" w:type="dxa"/>
            <w:tcBorders>
              <w:top w:val="single" w:sz="3" w:space="0" w:color="181717"/>
              <w:left w:val="single" w:sz="3" w:space="0" w:color="181717"/>
              <w:bottom w:val="single" w:sz="3" w:space="0" w:color="181717"/>
              <w:right w:val="single" w:sz="6" w:space="0" w:color="181717"/>
            </w:tcBorders>
            <w:vAlign w:val="bottom"/>
          </w:tcPr>
          <w:p w:rsidR="00C06A66" w:rsidRDefault="007B4C55">
            <w:pPr>
              <w:spacing w:after="0" w:line="259" w:lineRule="auto"/>
              <w:ind w:left="0" w:right="2" w:firstLine="0"/>
              <w:jc w:val="center"/>
            </w:pPr>
            <w:r>
              <w:rPr>
                <w:sz w:val="16"/>
              </w:rPr>
              <w:t>★</w:t>
            </w:r>
          </w:p>
        </w:tc>
      </w:tr>
      <w:tr w:rsidR="00C06A66">
        <w:trPr>
          <w:trHeight w:val="361"/>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1444" w:type="dxa"/>
            <w:tcBorders>
              <w:top w:val="single" w:sz="3"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交易信息</w:t>
            </w:r>
          </w:p>
        </w:tc>
        <w:tc>
          <w:tcPr>
            <w:tcW w:w="4873" w:type="dxa"/>
            <w:tcBorders>
              <w:top w:val="single" w:sz="3"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交易时间</w:t>
            </w:r>
            <w:r>
              <w:rPr>
                <w:sz w:val="16"/>
              </w:rPr>
              <w:t>、</w:t>
            </w:r>
            <w:r>
              <w:rPr>
                <w:sz w:val="16"/>
              </w:rPr>
              <w:t>地点</w:t>
            </w:r>
          </w:p>
        </w:tc>
        <w:tc>
          <w:tcPr>
            <w:tcW w:w="1263" w:type="dxa"/>
            <w:tcBorders>
              <w:top w:val="single" w:sz="3" w:space="0" w:color="181717"/>
              <w:left w:val="single" w:sz="3" w:space="0" w:color="181717"/>
              <w:bottom w:val="single" w:sz="3" w:space="0" w:color="181717"/>
              <w:right w:val="single" w:sz="3" w:space="0" w:color="181717"/>
            </w:tcBorders>
            <w:vAlign w:val="bottom"/>
          </w:tcPr>
          <w:p w:rsidR="00C06A66" w:rsidRDefault="007B4C55">
            <w:pPr>
              <w:spacing w:after="0" w:line="259" w:lineRule="auto"/>
              <w:ind w:left="0" w:firstLine="0"/>
              <w:jc w:val="center"/>
            </w:pPr>
            <w:r>
              <w:rPr>
                <w:sz w:val="16"/>
              </w:rPr>
              <w:t>★</w:t>
            </w:r>
          </w:p>
        </w:tc>
        <w:tc>
          <w:tcPr>
            <w:tcW w:w="1281" w:type="dxa"/>
            <w:tcBorders>
              <w:top w:val="single" w:sz="3" w:space="0" w:color="181717"/>
              <w:left w:val="single" w:sz="3" w:space="0" w:color="181717"/>
              <w:bottom w:val="single" w:sz="3" w:space="0" w:color="181717"/>
              <w:right w:val="single" w:sz="6" w:space="0" w:color="181717"/>
            </w:tcBorders>
          </w:tcPr>
          <w:p w:rsidR="00C06A66" w:rsidRDefault="00C06A66">
            <w:pPr>
              <w:spacing w:after="160" w:line="259" w:lineRule="auto"/>
              <w:ind w:left="0" w:firstLine="0"/>
            </w:pPr>
          </w:p>
        </w:tc>
      </w:tr>
      <w:tr w:rsidR="00C06A66">
        <w:trPr>
          <w:trHeight w:val="361"/>
        </w:trPr>
        <w:tc>
          <w:tcPr>
            <w:tcW w:w="0" w:type="auto"/>
            <w:vMerge/>
            <w:tcBorders>
              <w:top w:val="nil"/>
              <w:left w:val="single" w:sz="6" w:space="0" w:color="181717"/>
              <w:bottom w:val="single" w:sz="6" w:space="0" w:color="181717"/>
              <w:right w:val="single" w:sz="3" w:space="0" w:color="181717"/>
            </w:tcBorders>
          </w:tcPr>
          <w:p w:rsidR="00C06A66" w:rsidRDefault="00C06A66">
            <w:pPr>
              <w:spacing w:after="160" w:line="259" w:lineRule="auto"/>
              <w:ind w:left="0" w:firstLine="0"/>
            </w:pPr>
          </w:p>
        </w:tc>
        <w:tc>
          <w:tcPr>
            <w:tcW w:w="1444" w:type="dxa"/>
            <w:tcBorders>
              <w:top w:val="single" w:sz="3" w:space="0" w:color="181717"/>
              <w:left w:val="single" w:sz="3" w:space="0" w:color="181717"/>
              <w:bottom w:val="single" w:sz="6" w:space="0" w:color="181717"/>
              <w:right w:val="single" w:sz="3" w:space="0" w:color="181717"/>
            </w:tcBorders>
          </w:tcPr>
          <w:p w:rsidR="00C06A66" w:rsidRDefault="007B4C55">
            <w:pPr>
              <w:spacing w:after="0" w:line="259" w:lineRule="auto"/>
              <w:ind w:left="16" w:firstLine="0"/>
            </w:pPr>
            <w:r>
              <w:rPr>
                <w:sz w:val="16"/>
              </w:rPr>
              <w:t>附加信息</w:t>
            </w:r>
          </w:p>
        </w:tc>
        <w:tc>
          <w:tcPr>
            <w:tcW w:w="4873" w:type="dxa"/>
            <w:tcBorders>
              <w:top w:val="single" w:sz="3" w:space="0" w:color="181717"/>
              <w:left w:val="single" w:sz="3" w:space="0" w:color="181717"/>
              <w:bottom w:val="single" w:sz="6" w:space="0" w:color="181717"/>
              <w:right w:val="single" w:sz="3" w:space="0" w:color="181717"/>
            </w:tcBorders>
          </w:tcPr>
          <w:p w:rsidR="00C06A66" w:rsidRDefault="007B4C55">
            <w:pPr>
              <w:spacing w:after="0" w:line="259" w:lineRule="auto"/>
              <w:ind w:left="16" w:firstLine="0"/>
            </w:pPr>
            <w:r>
              <w:rPr>
                <w:sz w:val="16"/>
              </w:rPr>
              <w:t>涉及的其他信息</w:t>
            </w:r>
          </w:p>
        </w:tc>
        <w:tc>
          <w:tcPr>
            <w:tcW w:w="1263" w:type="dxa"/>
            <w:tcBorders>
              <w:top w:val="single" w:sz="3" w:space="0" w:color="181717"/>
              <w:left w:val="single" w:sz="3" w:space="0" w:color="181717"/>
              <w:bottom w:val="single" w:sz="6" w:space="0" w:color="181717"/>
              <w:right w:val="single" w:sz="3" w:space="0" w:color="181717"/>
            </w:tcBorders>
          </w:tcPr>
          <w:p w:rsidR="00C06A66" w:rsidRDefault="00C06A66">
            <w:pPr>
              <w:spacing w:after="160" w:line="259" w:lineRule="auto"/>
              <w:ind w:left="0" w:firstLine="0"/>
            </w:pPr>
          </w:p>
        </w:tc>
        <w:tc>
          <w:tcPr>
            <w:tcW w:w="1281" w:type="dxa"/>
            <w:tcBorders>
              <w:top w:val="single" w:sz="3" w:space="0" w:color="181717"/>
              <w:left w:val="single" w:sz="3" w:space="0" w:color="181717"/>
              <w:bottom w:val="single" w:sz="6" w:space="0" w:color="181717"/>
              <w:right w:val="single" w:sz="6" w:space="0" w:color="181717"/>
            </w:tcBorders>
            <w:vAlign w:val="bottom"/>
          </w:tcPr>
          <w:p w:rsidR="00C06A66" w:rsidRDefault="007B4C55">
            <w:pPr>
              <w:spacing w:after="0" w:line="259" w:lineRule="auto"/>
              <w:ind w:left="0" w:right="2" w:firstLine="0"/>
              <w:jc w:val="center"/>
            </w:pPr>
            <w:r>
              <w:rPr>
                <w:sz w:val="16"/>
              </w:rPr>
              <w:t>★</w:t>
            </w:r>
          </w:p>
        </w:tc>
      </w:tr>
      <w:tr w:rsidR="00C06A66">
        <w:trPr>
          <w:trHeight w:val="361"/>
        </w:trPr>
        <w:tc>
          <w:tcPr>
            <w:tcW w:w="6678" w:type="dxa"/>
            <w:gridSpan w:val="3"/>
            <w:tcBorders>
              <w:top w:val="single" w:sz="6" w:space="0" w:color="181717"/>
              <w:left w:val="single" w:sz="6" w:space="0" w:color="181717"/>
              <w:bottom w:val="single" w:sz="6" w:space="0" w:color="181717"/>
              <w:right w:val="nil"/>
            </w:tcBorders>
          </w:tcPr>
          <w:p w:rsidR="00C06A66" w:rsidRDefault="007B4C55">
            <w:pPr>
              <w:spacing w:after="0" w:line="259" w:lineRule="auto"/>
              <w:ind w:left="16" w:firstLine="0"/>
            </w:pPr>
            <w:r>
              <w:rPr>
                <w:sz w:val="16"/>
              </w:rPr>
              <w:t xml:space="preserve">  </w:t>
            </w:r>
            <w:r>
              <w:rPr>
                <w:sz w:val="16"/>
              </w:rPr>
              <w:t>注</w:t>
            </w:r>
            <w:r>
              <w:rPr>
                <w:sz w:val="16"/>
              </w:rPr>
              <w:t>:★</w:t>
            </w:r>
            <w:r>
              <w:rPr>
                <w:sz w:val="16"/>
              </w:rPr>
              <w:t>代表该行信息所属类型</w:t>
            </w:r>
            <w:r>
              <w:rPr>
                <w:sz w:val="16"/>
              </w:rPr>
              <w:t>。</w:t>
            </w:r>
          </w:p>
        </w:tc>
        <w:tc>
          <w:tcPr>
            <w:tcW w:w="2544" w:type="dxa"/>
            <w:gridSpan w:val="2"/>
            <w:tcBorders>
              <w:top w:val="single" w:sz="6" w:space="0" w:color="181717"/>
              <w:left w:val="nil"/>
              <w:bottom w:val="single" w:sz="6" w:space="0" w:color="181717"/>
              <w:right w:val="single" w:sz="6" w:space="0" w:color="181717"/>
            </w:tcBorders>
          </w:tcPr>
          <w:p w:rsidR="00C06A66" w:rsidRDefault="00C06A66">
            <w:pPr>
              <w:spacing w:after="160" w:line="259" w:lineRule="auto"/>
              <w:ind w:left="0" w:firstLine="0"/>
            </w:pPr>
          </w:p>
        </w:tc>
      </w:tr>
    </w:tbl>
    <w:p w:rsidR="00C06A66" w:rsidRDefault="007B4C55">
      <w:pPr>
        <w:spacing w:after="0" w:line="259" w:lineRule="auto"/>
        <w:ind w:left="10" w:right="3590"/>
        <w:jc w:val="right"/>
      </w:pPr>
      <w:r>
        <w:t>表</w:t>
      </w:r>
      <w:r>
        <w:t xml:space="preserve">2 </w:t>
      </w:r>
      <w:r>
        <w:t>输出信息记录要求</w:t>
      </w:r>
    </w:p>
    <w:tbl>
      <w:tblPr>
        <w:tblStyle w:val="TableGrid"/>
        <w:tblW w:w="9222" w:type="dxa"/>
        <w:tblInd w:w="45" w:type="dxa"/>
        <w:tblCellMar>
          <w:top w:w="35" w:type="dxa"/>
          <w:left w:w="97" w:type="dxa"/>
          <w:bottom w:w="0" w:type="dxa"/>
          <w:right w:w="21" w:type="dxa"/>
        </w:tblCellMar>
        <w:tblLook w:val="04A0" w:firstRow="1" w:lastRow="0" w:firstColumn="1" w:lastColumn="0" w:noHBand="0" w:noVBand="1"/>
      </w:tblPr>
      <w:tblGrid>
        <w:gridCol w:w="361"/>
        <w:gridCol w:w="1444"/>
        <w:gridCol w:w="4873"/>
        <w:gridCol w:w="1263"/>
        <w:gridCol w:w="1281"/>
      </w:tblGrid>
      <w:tr w:rsidR="00C06A66">
        <w:trPr>
          <w:trHeight w:val="361"/>
        </w:trPr>
        <w:tc>
          <w:tcPr>
            <w:tcW w:w="1805" w:type="dxa"/>
            <w:gridSpan w:val="2"/>
            <w:vMerge w:val="restart"/>
            <w:tcBorders>
              <w:top w:val="single" w:sz="6" w:space="0" w:color="181717"/>
              <w:left w:val="single" w:sz="6" w:space="0" w:color="181717"/>
              <w:bottom w:val="single" w:sz="6" w:space="0" w:color="181717"/>
              <w:right w:val="single" w:sz="3" w:space="0" w:color="181717"/>
            </w:tcBorders>
            <w:vAlign w:val="center"/>
          </w:tcPr>
          <w:p w:rsidR="00C06A66" w:rsidRDefault="007B4C55">
            <w:pPr>
              <w:spacing w:after="0" w:line="259" w:lineRule="auto"/>
              <w:ind w:left="0" w:right="76" w:firstLine="0"/>
              <w:jc w:val="center"/>
            </w:pPr>
            <w:r>
              <w:rPr>
                <w:sz w:val="16"/>
              </w:rPr>
              <w:t>外部追溯信息</w:t>
            </w:r>
          </w:p>
        </w:tc>
        <w:tc>
          <w:tcPr>
            <w:tcW w:w="4873" w:type="dxa"/>
            <w:vMerge w:val="restart"/>
            <w:tcBorders>
              <w:top w:val="single" w:sz="6" w:space="0" w:color="181717"/>
              <w:left w:val="single" w:sz="3" w:space="0" w:color="181717"/>
              <w:bottom w:val="single" w:sz="6" w:space="0" w:color="181717"/>
              <w:right w:val="single" w:sz="3" w:space="0" w:color="181717"/>
            </w:tcBorders>
            <w:vAlign w:val="center"/>
          </w:tcPr>
          <w:p w:rsidR="00C06A66" w:rsidRDefault="007B4C55">
            <w:pPr>
              <w:spacing w:after="0" w:line="259" w:lineRule="auto"/>
              <w:ind w:left="0" w:right="78" w:firstLine="0"/>
              <w:jc w:val="center"/>
            </w:pPr>
            <w:r>
              <w:rPr>
                <w:sz w:val="16"/>
              </w:rPr>
              <w:t>描述</w:t>
            </w:r>
          </w:p>
        </w:tc>
        <w:tc>
          <w:tcPr>
            <w:tcW w:w="2544" w:type="dxa"/>
            <w:gridSpan w:val="2"/>
            <w:tcBorders>
              <w:top w:val="single" w:sz="6" w:space="0" w:color="181717"/>
              <w:left w:val="single" w:sz="3" w:space="0" w:color="181717"/>
              <w:bottom w:val="single" w:sz="3" w:space="0" w:color="181717"/>
              <w:right w:val="single" w:sz="6" w:space="0" w:color="181717"/>
            </w:tcBorders>
          </w:tcPr>
          <w:p w:rsidR="00C06A66" w:rsidRDefault="007B4C55">
            <w:pPr>
              <w:spacing w:after="0" w:line="259" w:lineRule="auto"/>
              <w:ind w:left="0" w:right="78" w:firstLine="0"/>
              <w:jc w:val="center"/>
            </w:pPr>
            <w:r>
              <w:rPr>
                <w:sz w:val="16"/>
              </w:rPr>
              <w:t>信息类型</w:t>
            </w:r>
          </w:p>
        </w:tc>
      </w:tr>
      <w:tr w:rsidR="00C06A66">
        <w:trPr>
          <w:trHeight w:val="361"/>
        </w:trPr>
        <w:tc>
          <w:tcPr>
            <w:tcW w:w="0" w:type="auto"/>
            <w:gridSpan w:val="2"/>
            <w:vMerge/>
            <w:tcBorders>
              <w:top w:val="nil"/>
              <w:left w:val="single" w:sz="6" w:space="0" w:color="181717"/>
              <w:bottom w:val="single" w:sz="6" w:space="0" w:color="181717"/>
              <w:right w:val="single" w:sz="3" w:space="0" w:color="181717"/>
            </w:tcBorders>
          </w:tcPr>
          <w:p w:rsidR="00C06A66" w:rsidRDefault="00C06A66">
            <w:pPr>
              <w:spacing w:after="160" w:line="259" w:lineRule="auto"/>
              <w:ind w:left="0" w:firstLine="0"/>
            </w:pPr>
          </w:p>
        </w:tc>
        <w:tc>
          <w:tcPr>
            <w:tcW w:w="0" w:type="auto"/>
            <w:vMerge/>
            <w:tcBorders>
              <w:top w:val="nil"/>
              <w:left w:val="single" w:sz="3" w:space="0" w:color="181717"/>
              <w:bottom w:val="single" w:sz="6" w:space="0" w:color="181717"/>
              <w:right w:val="single" w:sz="3" w:space="0" w:color="181717"/>
            </w:tcBorders>
          </w:tcPr>
          <w:p w:rsidR="00C06A66" w:rsidRDefault="00C06A66">
            <w:pPr>
              <w:spacing w:after="160" w:line="259" w:lineRule="auto"/>
              <w:ind w:left="0" w:firstLine="0"/>
            </w:pPr>
          </w:p>
        </w:tc>
        <w:tc>
          <w:tcPr>
            <w:tcW w:w="1263" w:type="dxa"/>
            <w:tcBorders>
              <w:top w:val="single" w:sz="3" w:space="0" w:color="181717"/>
              <w:left w:val="single" w:sz="3" w:space="0" w:color="181717"/>
              <w:bottom w:val="single" w:sz="6" w:space="0" w:color="181717"/>
              <w:right w:val="single" w:sz="3" w:space="0" w:color="181717"/>
            </w:tcBorders>
          </w:tcPr>
          <w:p w:rsidR="00C06A66" w:rsidRDefault="007B4C55">
            <w:pPr>
              <w:spacing w:after="0" w:line="259" w:lineRule="auto"/>
              <w:ind w:left="0" w:firstLine="0"/>
              <w:jc w:val="both"/>
            </w:pPr>
            <w:r>
              <w:rPr>
                <w:sz w:val="16"/>
              </w:rPr>
              <w:t>基本追溯信息</w:t>
            </w:r>
          </w:p>
        </w:tc>
        <w:tc>
          <w:tcPr>
            <w:tcW w:w="1281" w:type="dxa"/>
            <w:tcBorders>
              <w:top w:val="single" w:sz="3" w:space="0" w:color="181717"/>
              <w:left w:val="single" w:sz="3" w:space="0" w:color="181717"/>
              <w:bottom w:val="single" w:sz="6" w:space="0" w:color="181717"/>
              <w:right w:val="single" w:sz="6" w:space="0" w:color="181717"/>
            </w:tcBorders>
          </w:tcPr>
          <w:p w:rsidR="00C06A66" w:rsidRDefault="007B4C55">
            <w:pPr>
              <w:spacing w:after="0" w:line="259" w:lineRule="auto"/>
              <w:ind w:left="10" w:firstLine="0"/>
              <w:jc w:val="both"/>
            </w:pPr>
            <w:r>
              <w:rPr>
                <w:sz w:val="16"/>
              </w:rPr>
              <w:t>扩展追溯信息</w:t>
            </w:r>
          </w:p>
        </w:tc>
      </w:tr>
      <w:tr w:rsidR="00C06A66">
        <w:trPr>
          <w:trHeight w:val="361"/>
        </w:trPr>
        <w:tc>
          <w:tcPr>
            <w:tcW w:w="361" w:type="dxa"/>
            <w:vMerge w:val="restart"/>
            <w:tcBorders>
              <w:top w:val="single" w:sz="6" w:space="0" w:color="181717"/>
              <w:left w:val="single" w:sz="6" w:space="0" w:color="181717"/>
              <w:bottom w:val="single" w:sz="6" w:space="0" w:color="181717"/>
              <w:right w:val="single" w:sz="3" w:space="0" w:color="181717"/>
            </w:tcBorders>
            <w:vAlign w:val="center"/>
          </w:tcPr>
          <w:p w:rsidR="00C06A66" w:rsidRDefault="007B4C55">
            <w:pPr>
              <w:spacing w:after="0" w:line="259" w:lineRule="auto"/>
              <w:ind w:left="0" w:firstLine="0"/>
              <w:jc w:val="center"/>
            </w:pPr>
            <w:r>
              <w:rPr>
                <w:sz w:val="16"/>
              </w:rPr>
              <w:t>输出信息</w:t>
            </w:r>
          </w:p>
        </w:tc>
        <w:tc>
          <w:tcPr>
            <w:tcW w:w="1444" w:type="dxa"/>
            <w:vMerge w:val="restart"/>
            <w:tcBorders>
              <w:top w:val="single" w:sz="6"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产品去向</w:t>
            </w:r>
          </w:p>
        </w:tc>
        <w:tc>
          <w:tcPr>
            <w:tcW w:w="4873" w:type="dxa"/>
            <w:tcBorders>
              <w:top w:val="single" w:sz="6"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追溯单元接收方的名称</w:t>
            </w:r>
            <w:r>
              <w:rPr>
                <w:sz w:val="16"/>
              </w:rPr>
              <w:t>、</w:t>
            </w:r>
            <w:r>
              <w:rPr>
                <w:sz w:val="16"/>
              </w:rPr>
              <w:t>地址等联系方式或厂商识别代码</w:t>
            </w:r>
          </w:p>
        </w:tc>
        <w:tc>
          <w:tcPr>
            <w:tcW w:w="1263" w:type="dxa"/>
            <w:tcBorders>
              <w:top w:val="single" w:sz="6" w:space="0" w:color="181717"/>
              <w:left w:val="single" w:sz="3" w:space="0" w:color="181717"/>
              <w:bottom w:val="single" w:sz="3" w:space="0" w:color="181717"/>
              <w:right w:val="single" w:sz="3" w:space="0" w:color="181717"/>
            </w:tcBorders>
            <w:vAlign w:val="bottom"/>
          </w:tcPr>
          <w:p w:rsidR="00C06A66" w:rsidRDefault="007B4C55">
            <w:pPr>
              <w:spacing w:after="0" w:line="259" w:lineRule="auto"/>
              <w:ind w:left="0" w:right="76" w:firstLine="0"/>
              <w:jc w:val="center"/>
            </w:pPr>
            <w:r>
              <w:rPr>
                <w:sz w:val="16"/>
              </w:rPr>
              <w:t>★</w:t>
            </w:r>
          </w:p>
        </w:tc>
        <w:tc>
          <w:tcPr>
            <w:tcW w:w="1281" w:type="dxa"/>
            <w:tcBorders>
              <w:top w:val="single" w:sz="6" w:space="0" w:color="181717"/>
              <w:left w:val="single" w:sz="3" w:space="0" w:color="181717"/>
              <w:bottom w:val="single" w:sz="3" w:space="0" w:color="181717"/>
              <w:right w:val="single" w:sz="6" w:space="0" w:color="181717"/>
            </w:tcBorders>
          </w:tcPr>
          <w:p w:rsidR="00C06A66" w:rsidRDefault="00C06A66">
            <w:pPr>
              <w:spacing w:after="160" w:line="259" w:lineRule="auto"/>
              <w:ind w:left="0" w:firstLine="0"/>
            </w:pPr>
          </w:p>
        </w:tc>
      </w:tr>
      <w:tr w:rsidR="00C06A66">
        <w:trPr>
          <w:trHeight w:val="361"/>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0" w:type="auto"/>
            <w:vMerge/>
            <w:tcBorders>
              <w:top w:val="nil"/>
              <w:left w:val="single" w:sz="3" w:space="0" w:color="181717"/>
              <w:bottom w:val="single" w:sz="3" w:space="0" w:color="181717"/>
              <w:right w:val="single" w:sz="3" w:space="0" w:color="181717"/>
            </w:tcBorders>
          </w:tcPr>
          <w:p w:rsidR="00C06A66" w:rsidRDefault="00C06A66">
            <w:pPr>
              <w:spacing w:after="160" w:line="259" w:lineRule="auto"/>
              <w:ind w:left="0" w:firstLine="0"/>
            </w:pPr>
          </w:p>
        </w:tc>
        <w:tc>
          <w:tcPr>
            <w:tcW w:w="4873" w:type="dxa"/>
            <w:tcBorders>
              <w:top w:val="single" w:sz="3"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产品和企业认证情况</w:t>
            </w:r>
          </w:p>
        </w:tc>
        <w:tc>
          <w:tcPr>
            <w:tcW w:w="1263" w:type="dxa"/>
            <w:tcBorders>
              <w:top w:val="single" w:sz="3" w:space="0" w:color="181717"/>
              <w:left w:val="single" w:sz="3" w:space="0" w:color="181717"/>
              <w:bottom w:val="single" w:sz="3" w:space="0" w:color="181717"/>
              <w:right w:val="single" w:sz="3" w:space="0" w:color="181717"/>
            </w:tcBorders>
          </w:tcPr>
          <w:p w:rsidR="00C06A66" w:rsidRDefault="00C06A66">
            <w:pPr>
              <w:spacing w:after="160" w:line="259" w:lineRule="auto"/>
              <w:ind w:left="0" w:firstLine="0"/>
            </w:pPr>
          </w:p>
        </w:tc>
        <w:tc>
          <w:tcPr>
            <w:tcW w:w="1281" w:type="dxa"/>
            <w:tcBorders>
              <w:top w:val="single" w:sz="3" w:space="0" w:color="181717"/>
              <w:left w:val="single" w:sz="3" w:space="0" w:color="181717"/>
              <w:bottom w:val="single" w:sz="3" w:space="0" w:color="181717"/>
              <w:right w:val="single" w:sz="6" w:space="0" w:color="181717"/>
            </w:tcBorders>
            <w:vAlign w:val="bottom"/>
          </w:tcPr>
          <w:p w:rsidR="00C06A66" w:rsidRDefault="007B4C55">
            <w:pPr>
              <w:spacing w:after="0" w:line="259" w:lineRule="auto"/>
              <w:ind w:left="0" w:right="78" w:firstLine="0"/>
              <w:jc w:val="center"/>
            </w:pPr>
            <w:r>
              <w:rPr>
                <w:sz w:val="16"/>
              </w:rPr>
              <w:t>★</w:t>
            </w:r>
          </w:p>
        </w:tc>
      </w:tr>
      <w:tr w:rsidR="00C06A66">
        <w:trPr>
          <w:trHeight w:val="361"/>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1444" w:type="dxa"/>
            <w:tcBorders>
              <w:top w:val="single" w:sz="3"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产品标识</w:t>
            </w:r>
          </w:p>
        </w:tc>
        <w:tc>
          <w:tcPr>
            <w:tcW w:w="4873" w:type="dxa"/>
            <w:tcBorders>
              <w:top w:val="single" w:sz="3"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追溯单元名称</w:t>
            </w:r>
            <w:r>
              <w:rPr>
                <w:sz w:val="16"/>
              </w:rPr>
              <w:t>、</w:t>
            </w:r>
            <w:r>
              <w:rPr>
                <w:sz w:val="16"/>
              </w:rPr>
              <w:t>批号</w:t>
            </w:r>
            <w:r>
              <w:rPr>
                <w:sz w:val="16"/>
              </w:rPr>
              <w:t>、</w:t>
            </w:r>
            <w:r>
              <w:rPr>
                <w:sz w:val="16"/>
              </w:rPr>
              <w:t>数量和规格</w:t>
            </w:r>
          </w:p>
        </w:tc>
        <w:tc>
          <w:tcPr>
            <w:tcW w:w="1263" w:type="dxa"/>
            <w:tcBorders>
              <w:top w:val="single" w:sz="3" w:space="0" w:color="181717"/>
              <w:left w:val="single" w:sz="3" w:space="0" w:color="181717"/>
              <w:bottom w:val="single" w:sz="3" w:space="0" w:color="181717"/>
              <w:right w:val="single" w:sz="3" w:space="0" w:color="181717"/>
            </w:tcBorders>
            <w:vAlign w:val="bottom"/>
          </w:tcPr>
          <w:p w:rsidR="00C06A66" w:rsidRDefault="007B4C55">
            <w:pPr>
              <w:spacing w:after="0" w:line="259" w:lineRule="auto"/>
              <w:ind w:left="0" w:right="76" w:firstLine="0"/>
              <w:jc w:val="center"/>
            </w:pPr>
            <w:r>
              <w:rPr>
                <w:sz w:val="16"/>
              </w:rPr>
              <w:t>★</w:t>
            </w:r>
          </w:p>
        </w:tc>
        <w:tc>
          <w:tcPr>
            <w:tcW w:w="1281" w:type="dxa"/>
            <w:tcBorders>
              <w:top w:val="single" w:sz="3" w:space="0" w:color="181717"/>
              <w:left w:val="single" w:sz="3" w:space="0" w:color="181717"/>
              <w:bottom w:val="single" w:sz="3" w:space="0" w:color="181717"/>
              <w:right w:val="single" w:sz="6" w:space="0" w:color="181717"/>
            </w:tcBorders>
          </w:tcPr>
          <w:p w:rsidR="00C06A66" w:rsidRDefault="00C06A66">
            <w:pPr>
              <w:spacing w:after="160" w:line="259" w:lineRule="auto"/>
              <w:ind w:left="0" w:firstLine="0"/>
            </w:pPr>
          </w:p>
        </w:tc>
      </w:tr>
      <w:tr w:rsidR="00C06A66">
        <w:trPr>
          <w:trHeight w:val="722"/>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1444" w:type="dxa"/>
            <w:tcBorders>
              <w:top w:val="single" w:sz="3"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质量信息</w:t>
            </w:r>
          </w:p>
        </w:tc>
        <w:tc>
          <w:tcPr>
            <w:tcW w:w="4873" w:type="dxa"/>
            <w:tcBorders>
              <w:top w:val="single" w:sz="3"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6" w:firstLine="0"/>
            </w:pPr>
            <w:r>
              <w:rPr>
                <w:sz w:val="16"/>
              </w:rPr>
              <w:t>追溯单元描述</w:t>
            </w:r>
            <w:r>
              <w:rPr>
                <w:sz w:val="16"/>
              </w:rPr>
              <w:t>、</w:t>
            </w:r>
            <w:r>
              <w:rPr>
                <w:sz w:val="16"/>
              </w:rPr>
              <w:t>出库验收检验信息</w:t>
            </w:r>
            <w:r>
              <w:rPr>
                <w:sz w:val="16"/>
              </w:rPr>
              <w:t>、</w:t>
            </w:r>
            <w:r>
              <w:rPr>
                <w:sz w:val="16"/>
              </w:rPr>
              <w:t>温度等关键控制点要求</w:t>
            </w:r>
            <w:r>
              <w:rPr>
                <w:sz w:val="16"/>
              </w:rPr>
              <w:t>、</w:t>
            </w:r>
            <w:r>
              <w:rPr>
                <w:sz w:val="16"/>
              </w:rPr>
              <w:t>包装类型</w:t>
            </w:r>
          </w:p>
        </w:tc>
        <w:tc>
          <w:tcPr>
            <w:tcW w:w="1263" w:type="dxa"/>
            <w:tcBorders>
              <w:top w:val="single" w:sz="3" w:space="0" w:color="181717"/>
              <w:left w:val="single" w:sz="3" w:space="0" w:color="181717"/>
              <w:bottom w:val="single" w:sz="3" w:space="0" w:color="181717"/>
              <w:right w:val="single" w:sz="3" w:space="0" w:color="181717"/>
            </w:tcBorders>
          </w:tcPr>
          <w:p w:rsidR="00C06A66" w:rsidRDefault="00C06A66">
            <w:pPr>
              <w:spacing w:after="160" w:line="259" w:lineRule="auto"/>
              <w:ind w:left="0" w:firstLine="0"/>
            </w:pPr>
          </w:p>
        </w:tc>
        <w:tc>
          <w:tcPr>
            <w:tcW w:w="1281" w:type="dxa"/>
            <w:tcBorders>
              <w:top w:val="single" w:sz="3" w:space="0" w:color="181717"/>
              <w:left w:val="single" w:sz="3" w:space="0" w:color="181717"/>
              <w:bottom w:val="single" w:sz="3" w:space="0" w:color="181717"/>
              <w:right w:val="single" w:sz="6" w:space="0" w:color="181717"/>
            </w:tcBorders>
            <w:vAlign w:val="bottom"/>
          </w:tcPr>
          <w:p w:rsidR="00C06A66" w:rsidRDefault="007B4C55">
            <w:pPr>
              <w:spacing w:after="0" w:line="259" w:lineRule="auto"/>
              <w:ind w:left="0" w:right="78" w:firstLine="0"/>
              <w:jc w:val="center"/>
            </w:pPr>
            <w:r>
              <w:rPr>
                <w:sz w:val="16"/>
              </w:rPr>
              <w:t>★</w:t>
            </w:r>
          </w:p>
        </w:tc>
      </w:tr>
      <w:tr w:rsidR="00C06A66">
        <w:trPr>
          <w:trHeight w:val="361"/>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1444" w:type="dxa"/>
            <w:tcBorders>
              <w:top w:val="single" w:sz="3"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交易信息</w:t>
            </w:r>
          </w:p>
        </w:tc>
        <w:tc>
          <w:tcPr>
            <w:tcW w:w="4873" w:type="dxa"/>
            <w:tcBorders>
              <w:top w:val="single" w:sz="3"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交易时间</w:t>
            </w:r>
            <w:r>
              <w:rPr>
                <w:sz w:val="16"/>
              </w:rPr>
              <w:t>、</w:t>
            </w:r>
            <w:r>
              <w:rPr>
                <w:sz w:val="16"/>
              </w:rPr>
              <w:t>地点</w:t>
            </w:r>
          </w:p>
        </w:tc>
        <w:tc>
          <w:tcPr>
            <w:tcW w:w="1263" w:type="dxa"/>
            <w:tcBorders>
              <w:top w:val="single" w:sz="3" w:space="0" w:color="181717"/>
              <w:left w:val="single" w:sz="3" w:space="0" w:color="181717"/>
              <w:bottom w:val="single" w:sz="3" w:space="0" w:color="181717"/>
              <w:right w:val="single" w:sz="3" w:space="0" w:color="181717"/>
            </w:tcBorders>
            <w:vAlign w:val="bottom"/>
          </w:tcPr>
          <w:p w:rsidR="00C06A66" w:rsidRDefault="007B4C55">
            <w:pPr>
              <w:spacing w:after="0" w:line="259" w:lineRule="auto"/>
              <w:ind w:left="0" w:right="76" w:firstLine="0"/>
              <w:jc w:val="center"/>
            </w:pPr>
            <w:r>
              <w:rPr>
                <w:sz w:val="16"/>
              </w:rPr>
              <w:t>★</w:t>
            </w:r>
          </w:p>
        </w:tc>
        <w:tc>
          <w:tcPr>
            <w:tcW w:w="1281" w:type="dxa"/>
            <w:tcBorders>
              <w:top w:val="single" w:sz="3" w:space="0" w:color="181717"/>
              <w:left w:val="single" w:sz="3" w:space="0" w:color="181717"/>
              <w:bottom w:val="single" w:sz="3" w:space="0" w:color="181717"/>
              <w:right w:val="single" w:sz="6" w:space="0" w:color="181717"/>
            </w:tcBorders>
          </w:tcPr>
          <w:p w:rsidR="00C06A66" w:rsidRDefault="00C06A66">
            <w:pPr>
              <w:spacing w:after="160" w:line="259" w:lineRule="auto"/>
              <w:ind w:left="0" w:firstLine="0"/>
            </w:pPr>
          </w:p>
        </w:tc>
      </w:tr>
      <w:tr w:rsidR="00C06A66">
        <w:trPr>
          <w:trHeight w:val="361"/>
        </w:trPr>
        <w:tc>
          <w:tcPr>
            <w:tcW w:w="0" w:type="auto"/>
            <w:vMerge/>
            <w:tcBorders>
              <w:top w:val="nil"/>
              <w:left w:val="single" w:sz="6" w:space="0" w:color="181717"/>
              <w:bottom w:val="single" w:sz="6" w:space="0" w:color="181717"/>
              <w:right w:val="single" w:sz="3" w:space="0" w:color="181717"/>
            </w:tcBorders>
          </w:tcPr>
          <w:p w:rsidR="00C06A66" w:rsidRDefault="00C06A66">
            <w:pPr>
              <w:spacing w:after="160" w:line="259" w:lineRule="auto"/>
              <w:ind w:left="0" w:firstLine="0"/>
            </w:pPr>
          </w:p>
        </w:tc>
        <w:tc>
          <w:tcPr>
            <w:tcW w:w="1444" w:type="dxa"/>
            <w:tcBorders>
              <w:top w:val="single" w:sz="3" w:space="0" w:color="181717"/>
              <w:left w:val="single" w:sz="3" w:space="0" w:color="181717"/>
              <w:bottom w:val="single" w:sz="6" w:space="0" w:color="181717"/>
              <w:right w:val="single" w:sz="3" w:space="0" w:color="181717"/>
            </w:tcBorders>
          </w:tcPr>
          <w:p w:rsidR="00C06A66" w:rsidRDefault="007B4C55">
            <w:pPr>
              <w:spacing w:after="0" w:line="259" w:lineRule="auto"/>
              <w:ind w:left="16" w:firstLine="0"/>
            </w:pPr>
            <w:r>
              <w:rPr>
                <w:sz w:val="16"/>
              </w:rPr>
              <w:t>附加信息</w:t>
            </w:r>
          </w:p>
        </w:tc>
        <w:tc>
          <w:tcPr>
            <w:tcW w:w="4873" w:type="dxa"/>
            <w:tcBorders>
              <w:top w:val="single" w:sz="3" w:space="0" w:color="181717"/>
              <w:left w:val="single" w:sz="3" w:space="0" w:color="181717"/>
              <w:bottom w:val="single" w:sz="6" w:space="0" w:color="181717"/>
              <w:right w:val="single" w:sz="3" w:space="0" w:color="181717"/>
            </w:tcBorders>
          </w:tcPr>
          <w:p w:rsidR="00C06A66" w:rsidRDefault="007B4C55">
            <w:pPr>
              <w:spacing w:after="0" w:line="259" w:lineRule="auto"/>
              <w:ind w:left="16" w:firstLine="0"/>
            </w:pPr>
            <w:r>
              <w:rPr>
                <w:sz w:val="16"/>
              </w:rPr>
              <w:t>涉及的其他信息</w:t>
            </w:r>
          </w:p>
        </w:tc>
        <w:tc>
          <w:tcPr>
            <w:tcW w:w="1263" w:type="dxa"/>
            <w:tcBorders>
              <w:top w:val="single" w:sz="3" w:space="0" w:color="181717"/>
              <w:left w:val="single" w:sz="3" w:space="0" w:color="181717"/>
              <w:bottom w:val="single" w:sz="6" w:space="0" w:color="181717"/>
              <w:right w:val="single" w:sz="3" w:space="0" w:color="181717"/>
            </w:tcBorders>
          </w:tcPr>
          <w:p w:rsidR="00C06A66" w:rsidRDefault="00C06A66">
            <w:pPr>
              <w:spacing w:after="160" w:line="259" w:lineRule="auto"/>
              <w:ind w:left="0" w:firstLine="0"/>
            </w:pPr>
          </w:p>
        </w:tc>
        <w:tc>
          <w:tcPr>
            <w:tcW w:w="1281" w:type="dxa"/>
            <w:tcBorders>
              <w:top w:val="single" w:sz="3" w:space="0" w:color="181717"/>
              <w:left w:val="single" w:sz="3" w:space="0" w:color="181717"/>
              <w:bottom w:val="single" w:sz="6" w:space="0" w:color="181717"/>
              <w:right w:val="single" w:sz="6" w:space="0" w:color="181717"/>
            </w:tcBorders>
            <w:vAlign w:val="bottom"/>
          </w:tcPr>
          <w:p w:rsidR="00C06A66" w:rsidRDefault="007B4C55">
            <w:pPr>
              <w:spacing w:after="0" w:line="259" w:lineRule="auto"/>
              <w:ind w:left="0" w:right="78" w:firstLine="0"/>
              <w:jc w:val="center"/>
            </w:pPr>
            <w:r>
              <w:rPr>
                <w:sz w:val="16"/>
              </w:rPr>
              <w:t>★</w:t>
            </w:r>
          </w:p>
        </w:tc>
      </w:tr>
    </w:tbl>
    <w:p w:rsidR="00C06A66" w:rsidRDefault="007B4C55">
      <w:pPr>
        <w:numPr>
          <w:ilvl w:val="2"/>
          <w:numId w:val="1"/>
        </w:numPr>
        <w:spacing w:after="397"/>
        <w:ind w:hanging="786"/>
      </w:pPr>
      <w:r>
        <w:t>果蔬供应链各环节处理信息记录要求</w:t>
      </w:r>
    </w:p>
    <w:p w:rsidR="00C06A66" w:rsidRDefault="007B4C55">
      <w:pPr>
        <w:numPr>
          <w:ilvl w:val="3"/>
          <w:numId w:val="1"/>
        </w:numPr>
        <w:spacing w:after="397"/>
        <w:ind w:hanging="996"/>
      </w:pPr>
      <w:r>
        <w:t>品种繁育环节</w:t>
      </w:r>
    </w:p>
    <w:p w:rsidR="00C06A66" w:rsidRDefault="007B4C55">
      <w:pPr>
        <w:spacing w:after="421"/>
        <w:ind w:left="467"/>
      </w:pPr>
      <w:r>
        <w:t>品种繁育环节处理信息记录要求见表</w:t>
      </w:r>
      <w:r>
        <w:t>3</w:t>
      </w:r>
      <w:r>
        <w:t>。</w:t>
      </w:r>
    </w:p>
    <w:p w:rsidR="00C06A66" w:rsidRDefault="007B4C55">
      <w:pPr>
        <w:spacing w:after="0" w:line="259" w:lineRule="auto"/>
        <w:ind w:left="10" w:right="2962"/>
        <w:jc w:val="right"/>
      </w:pPr>
      <w:r>
        <w:t>表</w:t>
      </w:r>
      <w:r>
        <w:t xml:space="preserve">3 </w:t>
      </w:r>
      <w:r>
        <w:t>品种繁育环节处理信息记录要求</w:t>
      </w:r>
    </w:p>
    <w:tbl>
      <w:tblPr>
        <w:tblStyle w:val="TableGrid"/>
        <w:tblW w:w="9222" w:type="dxa"/>
        <w:tblInd w:w="45" w:type="dxa"/>
        <w:tblCellMar>
          <w:top w:w="0" w:type="dxa"/>
          <w:left w:w="97" w:type="dxa"/>
          <w:bottom w:w="0" w:type="dxa"/>
          <w:right w:w="21" w:type="dxa"/>
        </w:tblCellMar>
        <w:tblLook w:val="04A0" w:firstRow="1" w:lastRow="0" w:firstColumn="1" w:lastColumn="0" w:noHBand="0" w:noVBand="1"/>
      </w:tblPr>
      <w:tblGrid>
        <w:gridCol w:w="361"/>
        <w:gridCol w:w="1444"/>
        <w:gridCol w:w="4873"/>
        <w:gridCol w:w="1263"/>
        <w:gridCol w:w="1281"/>
      </w:tblGrid>
      <w:tr w:rsidR="00C06A66">
        <w:trPr>
          <w:trHeight w:val="361"/>
        </w:trPr>
        <w:tc>
          <w:tcPr>
            <w:tcW w:w="1805" w:type="dxa"/>
            <w:gridSpan w:val="2"/>
            <w:vMerge w:val="restart"/>
            <w:tcBorders>
              <w:top w:val="single" w:sz="6" w:space="0" w:color="181717"/>
              <w:left w:val="single" w:sz="6" w:space="0" w:color="181717"/>
              <w:bottom w:val="single" w:sz="6" w:space="0" w:color="181717"/>
              <w:right w:val="single" w:sz="3" w:space="0" w:color="181717"/>
            </w:tcBorders>
            <w:vAlign w:val="center"/>
          </w:tcPr>
          <w:p w:rsidR="00C06A66" w:rsidRDefault="007B4C55">
            <w:pPr>
              <w:spacing w:after="0" w:line="259" w:lineRule="auto"/>
              <w:ind w:left="0" w:right="76" w:firstLine="0"/>
              <w:jc w:val="center"/>
            </w:pPr>
            <w:r>
              <w:rPr>
                <w:sz w:val="16"/>
              </w:rPr>
              <w:t>内部追溯信息</w:t>
            </w:r>
          </w:p>
        </w:tc>
        <w:tc>
          <w:tcPr>
            <w:tcW w:w="4873" w:type="dxa"/>
            <w:vMerge w:val="restart"/>
            <w:tcBorders>
              <w:top w:val="single" w:sz="6" w:space="0" w:color="181717"/>
              <w:left w:val="single" w:sz="3" w:space="0" w:color="181717"/>
              <w:bottom w:val="single" w:sz="6" w:space="0" w:color="181717"/>
              <w:right w:val="single" w:sz="3" w:space="0" w:color="181717"/>
            </w:tcBorders>
            <w:vAlign w:val="center"/>
          </w:tcPr>
          <w:p w:rsidR="00C06A66" w:rsidRDefault="007B4C55">
            <w:pPr>
              <w:spacing w:after="0" w:line="259" w:lineRule="auto"/>
              <w:ind w:left="0" w:right="78" w:firstLine="0"/>
              <w:jc w:val="center"/>
            </w:pPr>
            <w:r>
              <w:rPr>
                <w:sz w:val="16"/>
              </w:rPr>
              <w:t>描述</w:t>
            </w:r>
          </w:p>
        </w:tc>
        <w:tc>
          <w:tcPr>
            <w:tcW w:w="2544" w:type="dxa"/>
            <w:gridSpan w:val="2"/>
            <w:tcBorders>
              <w:top w:val="single" w:sz="6" w:space="0" w:color="181717"/>
              <w:left w:val="single" w:sz="3" w:space="0" w:color="181717"/>
              <w:bottom w:val="single" w:sz="3" w:space="0" w:color="181717"/>
              <w:right w:val="single" w:sz="6" w:space="0" w:color="181717"/>
            </w:tcBorders>
          </w:tcPr>
          <w:p w:rsidR="00C06A66" w:rsidRDefault="007B4C55">
            <w:pPr>
              <w:spacing w:after="0" w:line="259" w:lineRule="auto"/>
              <w:ind w:left="0" w:right="78" w:firstLine="0"/>
              <w:jc w:val="center"/>
            </w:pPr>
            <w:r>
              <w:rPr>
                <w:sz w:val="16"/>
              </w:rPr>
              <w:t>信息类型</w:t>
            </w:r>
          </w:p>
        </w:tc>
      </w:tr>
      <w:tr w:rsidR="00C06A66">
        <w:trPr>
          <w:trHeight w:val="361"/>
        </w:trPr>
        <w:tc>
          <w:tcPr>
            <w:tcW w:w="0" w:type="auto"/>
            <w:gridSpan w:val="2"/>
            <w:vMerge/>
            <w:tcBorders>
              <w:top w:val="nil"/>
              <w:left w:val="single" w:sz="6" w:space="0" w:color="181717"/>
              <w:bottom w:val="single" w:sz="6" w:space="0" w:color="181717"/>
              <w:right w:val="single" w:sz="3" w:space="0" w:color="181717"/>
            </w:tcBorders>
          </w:tcPr>
          <w:p w:rsidR="00C06A66" w:rsidRDefault="00C06A66">
            <w:pPr>
              <w:spacing w:after="160" w:line="259" w:lineRule="auto"/>
              <w:ind w:left="0" w:firstLine="0"/>
            </w:pPr>
          </w:p>
        </w:tc>
        <w:tc>
          <w:tcPr>
            <w:tcW w:w="0" w:type="auto"/>
            <w:vMerge/>
            <w:tcBorders>
              <w:top w:val="nil"/>
              <w:left w:val="single" w:sz="3" w:space="0" w:color="181717"/>
              <w:bottom w:val="single" w:sz="6" w:space="0" w:color="181717"/>
              <w:right w:val="single" w:sz="3" w:space="0" w:color="181717"/>
            </w:tcBorders>
          </w:tcPr>
          <w:p w:rsidR="00C06A66" w:rsidRDefault="00C06A66">
            <w:pPr>
              <w:spacing w:after="160" w:line="259" w:lineRule="auto"/>
              <w:ind w:left="0" w:firstLine="0"/>
            </w:pPr>
          </w:p>
        </w:tc>
        <w:tc>
          <w:tcPr>
            <w:tcW w:w="1263" w:type="dxa"/>
            <w:tcBorders>
              <w:top w:val="single" w:sz="3" w:space="0" w:color="181717"/>
              <w:left w:val="single" w:sz="3" w:space="0" w:color="181717"/>
              <w:bottom w:val="single" w:sz="6" w:space="0" w:color="181717"/>
              <w:right w:val="single" w:sz="3" w:space="0" w:color="181717"/>
            </w:tcBorders>
          </w:tcPr>
          <w:p w:rsidR="00C06A66" w:rsidRDefault="007B4C55">
            <w:pPr>
              <w:spacing w:after="0" w:line="259" w:lineRule="auto"/>
              <w:ind w:left="0" w:firstLine="0"/>
              <w:jc w:val="both"/>
            </w:pPr>
            <w:r>
              <w:rPr>
                <w:sz w:val="16"/>
              </w:rPr>
              <w:t>基本追溯信息</w:t>
            </w:r>
          </w:p>
        </w:tc>
        <w:tc>
          <w:tcPr>
            <w:tcW w:w="1281" w:type="dxa"/>
            <w:tcBorders>
              <w:top w:val="single" w:sz="3" w:space="0" w:color="181717"/>
              <w:left w:val="single" w:sz="3" w:space="0" w:color="181717"/>
              <w:bottom w:val="single" w:sz="6" w:space="0" w:color="181717"/>
              <w:right w:val="single" w:sz="6" w:space="0" w:color="181717"/>
            </w:tcBorders>
          </w:tcPr>
          <w:p w:rsidR="00C06A66" w:rsidRDefault="007B4C55">
            <w:pPr>
              <w:spacing w:after="0" w:line="259" w:lineRule="auto"/>
              <w:ind w:left="10" w:firstLine="0"/>
              <w:jc w:val="both"/>
            </w:pPr>
            <w:r>
              <w:rPr>
                <w:sz w:val="16"/>
              </w:rPr>
              <w:t>扩展追溯信息</w:t>
            </w:r>
          </w:p>
        </w:tc>
      </w:tr>
      <w:tr w:rsidR="00C06A66">
        <w:trPr>
          <w:trHeight w:val="722"/>
        </w:trPr>
        <w:tc>
          <w:tcPr>
            <w:tcW w:w="361" w:type="dxa"/>
            <w:vMerge w:val="restart"/>
            <w:tcBorders>
              <w:top w:val="single" w:sz="6" w:space="0" w:color="181717"/>
              <w:left w:val="single" w:sz="6" w:space="0" w:color="181717"/>
              <w:bottom w:val="single" w:sz="6" w:space="0" w:color="181717"/>
              <w:right w:val="single" w:sz="3" w:space="0" w:color="181717"/>
            </w:tcBorders>
            <w:vAlign w:val="center"/>
          </w:tcPr>
          <w:p w:rsidR="00C06A66" w:rsidRDefault="007B4C55">
            <w:pPr>
              <w:spacing w:after="0" w:line="259" w:lineRule="auto"/>
              <w:ind w:left="0" w:firstLine="0"/>
              <w:jc w:val="center"/>
            </w:pPr>
            <w:r>
              <w:rPr>
                <w:sz w:val="16"/>
              </w:rPr>
              <w:t>处理信息</w:t>
            </w:r>
          </w:p>
        </w:tc>
        <w:tc>
          <w:tcPr>
            <w:tcW w:w="1444" w:type="dxa"/>
            <w:tcBorders>
              <w:top w:val="single" w:sz="6"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6" w:firstLine="0"/>
            </w:pPr>
            <w:r>
              <w:rPr>
                <w:sz w:val="16"/>
              </w:rPr>
              <w:t>种子和</w:t>
            </w:r>
            <w:r>
              <w:rPr>
                <w:sz w:val="16"/>
              </w:rPr>
              <w:t>(</w:t>
            </w:r>
            <w:r>
              <w:rPr>
                <w:sz w:val="16"/>
              </w:rPr>
              <w:t>或</w:t>
            </w:r>
            <w:r>
              <w:rPr>
                <w:sz w:val="16"/>
              </w:rPr>
              <w:t>)</w:t>
            </w:r>
            <w:r>
              <w:rPr>
                <w:sz w:val="16"/>
              </w:rPr>
              <w:t>根茎标识</w:t>
            </w:r>
          </w:p>
        </w:tc>
        <w:tc>
          <w:tcPr>
            <w:tcW w:w="4873" w:type="dxa"/>
            <w:tcBorders>
              <w:top w:val="single" w:sz="6"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6" w:firstLine="0"/>
            </w:pPr>
            <w:r>
              <w:rPr>
                <w:sz w:val="16"/>
              </w:rPr>
              <w:t>名称</w:t>
            </w:r>
            <w:r>
              <w:rPr>
                <w:sz w:val="16"/>
              </w:rPr>
              <w:t>、</w:t>
            </w:r>
            <w:r>
              <w:rPr>
                <w:sz w:val="16"/>
              </w:rPr>
              <w:t>批号</w:t>
            </w:r>
            <w:r>
              <w:rPr>
                <w:sz w:val="16"/>
              </w:rPr>
              <w:t>、</w:t>
            </w:r>
            <w:r>
              <w:rPr>
                <w:sz w:val="16"/>
              </w:rPr>
              <w:t>数量和规格</w:t>
            </w:r>
          </w:p>
        </w:tc>
        <w:tc>
          <w:tcPr>
            <w:tcW w:w="1263" w:type="dxa"/>
            <w:tcBorders>
              <w:top w:val="single" w:sz="6" w:space="0" w:color="181717"/>
              <w:left w:val="single" w:sz="3" w:space="0" w:color="181717"/>
              <w:bottom w:val="single" w:sz="3" w:space="0" w:color="181717"/>
              <w:right w:val="single" w:sz="3" w:space="0" w:color="181717"/>
            </w:tcBorders>
            <w:vAlign w:val="bottom"/>
          </w:tcPr>
          <w:p w:rsidR="00C06A66" w:rsidRDefault="007B4C55">
            <w:pPr>
              <w:spacing w:after="0" w:line="259" w:lineRule="auto"/>
              <w:ind w:left="0" w:right="76" w:firstLine="0"/>
              <w:jc w:val="center"/>
            </w:pPr>
            <w:r>
              <w:rPr>
                <w:sz w:val="16"/>
              </w:rPr>
              <w:t>★</w:t>
            </w:r>
          </w:p>
        </w:tc>
        <w:tc>
          <w:tcPr>
            <w:tcW w:w="1281" w:type="dxa"/>
            <w:tcBorders>
              <w:top w:val="single" w:sz="6" w:space="0" w:color="181717"/>
              <w:left w:val="single" w:sz="3" w:space="0" w:color="181717"/>
              <w:bottom w:val="single" w:sz="3" w:space="0" w:color="181717"/>
              <w:right w:val="single" w:sz="6" w:space="0" w:color="181717"/>
            </w:tcBorders>
          </w:tcPr>
          <w:p w:rsidR="00C06A66" w:rsidRDefault="00C06A66">
            <w:pPr>
              <w:spacing w:after="160" w:line="259" w:lineRule="auto"/>
              <w:ind w:left="0" w:firstLine="0"/>
            </w:pPr>
          </w:p>
        </w:tc>
      </w:tr>
      <w:tr w:rsidR="00C06A66">
        <w:trPr>
          <w:trHeight w:val="361"/>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1444" w:type="dxa"/>
            <w:tcBorders>
              <w:top w:val="single" w:sz="3"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亲本标识</w:t>
            </w:r>
          </w:p>
        </w:tc>
        <w:tc>
          <w:tcPr>
            <w:tcW w:w="4873" w:type="dxa"/>
            <w:tcBorders>
              <w:top w:val="single" w:sz="3"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品种</w:t>
            </w:r>
            <w:r>
              <w:rPr>
                <w:sz w:val="16"/>
              </w:rPr>
              <w:t>、</w:t>
            </w:r>
            <w:r>
              <w:rPr>
                <w:sz w:val="16"/>
              </w:rPr>
              <w:t>批号</w:t>
            </w:r>
            <w:r>
              <w:rPr>
                <w:sz w:val="16"/>
              </w:rPr>
              <w:t>、</w:t>
            </w:r>
            <w:r>
              <w:rPr>
                <w:sz w:val="16"/>
              </w:rPr>
              <w:t>数量和规格</w:t>
            </w:r>
          </w:p>
        </w:tc>
        <w:tc>
          <w:tcPr>
            <w:tcW w:w="1263" w:type="dxa"/>
            <w:tcBorders>
              <w:top w:val="single" w:sz="3" w:space="0" w:color="181717"/>
              <w:left w:val="single" w:sz="3" w:space="0" w:color="181717"/>
              <w:bottom w:val="single" w:sz="3" w:space="0" w:color="181717"/>
              <w:right w:val="single" w:sz="3" w:space="0" w:color="181717"/>
            </w:tcBorders>
            <w:vAlign w:val="bottom"/>
          </w:tcPr>
          <w:p w:rsidR="00C06A66" w:rsidRDefault="007B4C55">
            <w:pPr>
              <w:spacing w:after="0" w:line="259" w:lineRule="auto"/>
              <w:ind w:left="0" w:right="76" w:firstLine="0"/>
              <w:jc w:val="center"/>
            </w:pPr>
            <w:r>
              <w:rPr>
                <w:sz w:val="16"/>
              </w:rPr>
              <w:t>★</w:t>
            </w:r>
          </w:p>
        </w:tc>
        <w:tc>
          <w:tcPr>
            <w:tcW w:w="1281" w:type="dxa"/>
            <w:tcBorders>
              <w:top w:val="single" w:sz="3" w:space="0" w:color="181717"/>
              <w:left w:val="single" w:sz="3" w:space="0" w:color="181717"/>
              <w:bottom w:val="single" w:sz="3" w:space="0" w:color="181717"/>
              <w:right w:val="single" w:sz="6" w:space="0" w:color="181717"/>
            </w:tcBorders>
          </w:tcPr>
          <w:p w:rsidR="00C06A66" w:rsidRDefault="00C06A66">
            <w:pPr>
              <w:spacing w:after="160" w:line="259" w:lineRule="auto"/>
              <w:ind w:left="0" w:firstLine="0"/>
            </w:pPr>
          </w:p>
        </w:tc>
      </w:tr>
      <w:tr w:rsidR="00C06A66">
        <w:trPr>
          <w:trHeight w:val="722"/>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1444" w:type="dxa"/>
            <w:tcBorders>
              <w:top w:val="single" w:sz="3"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6" w:firstLine="0"/>
            </w:pPr>
            <w:r>
              <w:rPr>
                <w:sz w:val="16"/>
              </w:rPr>
              <w:t>品种或根茎的选择</w:t>
            </w:r>
          </w:p>
        </w:tc>
        <w:tc>
          <w:tcPr>
            <w:tcW w:w="4873" w:type="dxa"/>
            <w:tcBorders>
              <w:top w:val="single" w:sz="3"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6" w:firstLine="0"/>
            </w:pPr>
            <w:r>
              <w:rPr>
                <w:sz w:val="16"/>
              </w:rPr>
              <w:t>对</w:t>
            </w:r>
            <w:r>
              <w:rPr>
                <w:sz w:val="16"/>
              </w:rPr>
              <w:t>“</w:t>
            </w:r>
            <w:r>
              <w:rPr>
                <w:sz w:val="16"/>
              </w:rPr>
              <w:t>亲本</w:t>
            </w:r>
            <w:r>
              <w:rPr>
                <w:sz w:val="16"/>
              </w:rPr>
              <w:t>”</w:t>
            </w:r>
            <w:r>
              <w:rPr>
                <w:sz w:val="16"/>
              </w:rPr>
              <w:t>的栽培技术和措施记录</w:t>
            </w:r>
          </w:p>
        </w:tc>
        <w:tc>
          <w:tcPr>
            <w:tcW w:w="1263" w:type="dxa"/>
            <w:tcBorders>
              <w:top w:val="single" w:sz="3" w:space="0" w:color="181717"/>
              <w:left w:val="single" w:sz="3" w:space="0" w:color="181717"/>
              <w:bottom w:val="single" w:sz="3" w:space="0" w:color="181717"/>
              <w:right w:val="single" w:sz="3" w:space="0" w:color="181717"/>
            </w:tcBorders>
          </w:tcPr>
          <w:p w:rsidR="00C06A66" w:rsidRDefault="00C06A66">
            <w:pPr>
              <w:spacing w:after="160" w:line="259" w:lineRule="auto"/>
              <w:ind w:left="0" w:firstLine="0"/>
            </w:pPr>
          </w:p>
        </w:tc>
        <w:tc>
          <w:tcPr>
            <w:tcW w:w="1281" w:type="dxa"/>
            <w:tcBorders>
              <w:top w:val="single" w:sz="3" w:space="0" w:color="181717"/>
              <w:left w:val="single" w:sz="3" w:space="0" w:color="181717"/>
              <w:bottom w:val="single" w:sz="3" w:space="0" w:color="181717"/>
              <w:right w:val="single" w:sz="6" w:space="0" w:color="181717"/>
            </w:tcBorders>
            <w:vAlign w:val="bottom"/>
          </w:tcPr>
          <w:p w:rsidR="00C06A66" w:rsidRDefault="007B4C55">
            <w:pPr>
              <w:spacing w:after="0" w:line="259" w:lineRule="auto"/>
              <w:ind w:left="0" w:right="78" w:firstLine="0"/>
              <w:jc w:val="center"/>
            </w:pPr>
            <w:r>
              <w:rPr>
                <w:sz w:val="16"/>
              </w:rPr>
              <w:t>★</w:t>
            </w:r>
          </w:p>
        </w:tc>
      </w:tr>
      <w:tr w:rsidR="00C06A66">
        <w:trPr>
          <w:trHeight w:val="722"/>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1444" w:type="dxa"/>
            <w:tcBorders>
              <w:top w:val="single" w:sz="3"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6" w:firstLine="0"/>
            </w:pPr>
            <w:r>
              <w:rPr>
                <w:sz w:val="16"/>
              </w:rPr>
              <w:t>种子和</w:t>
            </w:r>
            <w:r>
              <w:rPr>
                <w:sz w:val="16"/>
              </w:rPr>
              <w:t>(</w:t>
            </w:r>
            <w:r>
              <w:rPr>
                <w:sz w:val="16"/>
              </w:rPr>
              <w:t>或</w:t>
            </w:r>
            <w:r>
              <w:rPr>
                <w:sz w:val="16"/>
              </w:rPr>
              <w:t>)</w:t>
            </w:r>
            <w:r>
              <w:rPr>
                <w:sz w:val="16"/>
              </w:rPr>
              <w:t>根茎的质量</w:t>
            </w:r>
          </w:p>
        </w:tc>
        <w:tc>
          <w:tcPr>
            <w:tcW w:w="4873" w:type="dxa"/>
            <w:tcBorders>
              <w:top w:val="single" w:sz="3"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6" w:firstLine="0"/>
            </w:pPr>
            <w:r>
              <w:rPr>
                <w:sz w:val="16"/>
              </w:rPr>
              <w:t>种子质量保证文件</w:t>
            </w:r>
            <w:r>
              <w:rPr>
                <w:sz w:val="16"/>
              </w:rPr>
              <w:t>(</w:t>
            </w:r>
            <w:r>
              <w:rPr>
                <w:sz w:val="16"/>
              </w:rPr>
              <w:t>如</w:t>
            </w:r>
            <w:r>
              <w:rPr>
                <w:sz w:val="16"/>
              </w:rPr>
              <w:t>:</w:t>
            </w:r>
            <w:r>
              <w:rPr>
                <w:sz w:val="16"/>
              </w:rPr>
              <w:t>无病虫害</w:t>
            </w:r>
            <w:r>
              <w:rPr>
                <w:sz w:val="16"/>
              </w:rPr>
              <w:t>、</w:t>
            </w:r>
            <w:r>
              <w:rPr>
                <w:sz w:val="16"/>
              </w:rPr>
              <w:t>病毒等</w:t>
            </w:r>
            <w:r>
              <w:rPr>
                <w:sz w:val="16"/>
              </w:rPr>
              <w:t>)</w:t>
            </w:r>
            <w:r>
              <w:rPr>
                <w:sz w:val="16"/>
              </w:rPr>
              <w:t>和品种纯度记录</w:t>
            </w:r>
          </w:p>
        </w:tc>
        <w:tc>
          <w:tcPr>
            <w:tcW w:w="1263" w:type="dxa"/>
            <w:tcBorders>
              <w:top w:val="single" w:sz="3" w:space="0" w:color="181717"/>
              <w:left w:val="single" w:sz="3" w:space="0" w:color="181717"/>
              <w:bottom w:val="single" w:sz="3" w:space="0" w:color="181717"/>
              <w:right w:val="single" w:sz="3" w:space="0" w:color="181717"/>
            </w:tcBorders>
          </w:tcPr>
          <w:p w:rsidR="00C06A66" w:rsidRDefault="00C06A66">
            <w:pPr>
              <w:spacing w:after="160" w:line="259" w:lineRule="auto"/>
              <w:ind w:left="0" w:firstLine="0"/>
            </w:pPr>
          </w:p>
        </w:tc>
        <w:tc>
          <w:tcPr>
            <w:tcW w:w="1281" w:type="dxa"/>
            <w:tcBorders>
              <w:top w:val="single" w:sz="3" w:space="0" w:color="181717"/>
              <w:left w:val="single" w:sz="3" w:space="0" w:color="181717"/>
              <w:bottom w:val="single" w:sz="3" w:space="0" w:color="181717"/>
              <w:right w:val="single" w:sz="6" w:space="0" w:color="181717"/>
            </w:tcBorders>
            <w:vAlign w:val="bottom"/>
          </w:tcPr>
          <w:p w:rsidR="00C06A66" w:rsidRDefault="007B4C55">
            <w:pPr>
              <w:spacing w:after="0" w:line="259" w:lineRule="auto"/>
              <w:ind w:left="0" w:right="78" w:firstLine="0"/>
              <w:jc w:val="center"/>
            </w:pPr>
            <w:r>
              <w:rPr>
                <w:sz w:val="16"/>
              </w:rPr>
              <w:t>★</w:t>
            </w:r>
          </w:p>
        </w:tc>
      </w:tr>
      <w:tr w:rsidR="00C06A66">
        <w:trPr>
          <w:trHeight w:val="722"/>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1444" w:type="dxa"/>
            <w:tcBorders>
              <w:top w:val="single" w:sz="3"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6" w:firstLine="0"/>
            </w:pPr>
            <w:r>
              <w:rPr>
                <w:sz w:val="16"/>
              </w:rPr>
              <w:t>繁殖材料质量信息</w:t>
            </w:r>
          </w:p>
        </w:tc>
        <w:tc>
          <w:tcPr>
            <w:tcW w:w="4873" w:type="dxa"/>
            <w:tcBorders>
              <w:top w:val="single" w:sz="3"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6" w:firstLine="0"/>
            </w:pPr>
            <w:r>
              <w:rPr>
                <w:sz w:val="16"/>
              </w:rPr>
              <w:t>国家认可的植物检疫证明</w:t>
            </w:r>
            <w:r>
              <w:rPr>
                <w:sz w:val="16"/>
              </w:rPr>
              <w:t>、</w:t>
            </w:r>
            <w:r>
              <w:rPr>
                <w:sz w:val="16"/>
              </w:rPr>
              <w:t>质量保证书或生产合格证明书</w:t>
            </w:r>
          </w:p>
        </w:tc>
        <w:tc>
          <w:tcPr>
            <w:tcW w:w="1263" w:type="dxa"/>
            <w:tcBorders>
              <w:top w:val="single" w:sz="3" w:space="0" w:color="181717"/>
              <w:left w:val="single" w:sz="3" w:space="0" w:color="181717"/>
              <w:bottom w:val="single" w:sz="3" w:space="0" w:color="181717"/>
              <w:right w:val="single" w:sz="3" w:space="0" w:color="181717"/>
            </w:tcBorders>
          </w:tcPr>
          <w:p w:rsidR="00C06A66" w:rsidRDefault="00C06A66">
            <w:pPr>
              <w:spacing w:after="160" w:line="259" w:lineRule="auto"/>
              <w:ind w:left="0" w:firstLine="0"/>
            </w:pPr>
          </w:p>
        </w:tc>
        <w:tc>
          <w:tcPr>
            <w:tcW w:w="1281" w:type="dxa"/>
            <w:tcBorders>
              <w:top w:val="single" w:sz="3" w:space="0" w:color="181717"/>
              <w:left w:val="single" w:sz="3" w:space="0" w:color="181717"/>
              <w:bottom w:val="single" w:sz="3" w:space="0" w:color="181717"/>
              <w:right w:val="single" w:sz="6" w:space="0" w:color="181717"/>
            </w:tcBorders>
            <w:vAlign w:val="bottom"/>
          </w:tcPr>
          <w:p w:rsidR="00C06A66" w:rsidRDefault="007B4C55">
            <w:pPr>
              <w:spacing w:after="0" w:line="259" w:lineRule="auto"/>
              <w:ind w:left="0" w:right="78" w:firstLine="0"/>
              <w:jc w:val="center"/>
            </w:pPr>
            <w:r>
              <w:rPr>
                <w:sz w:val="16"/>
              </w:rPr>
              <w:t>★</w:t>
            </w:r>
          </w:p>
        </w:tc>
      </w:tr>
      <w:tr w:rsidR="00C06A66">
        <w:trPr>
          <w:trHeight w:val="361"/>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1444" w:type="dxa"/>
            <w:tcBorders>
              <w:top w:val="single" w:sz="3"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植保信息</w:t>
            </w:r>
          </w:p>
        </w:tc>
        <w:tc>
          <w:tcPr>
            <w:tcW w:w="4873" w:type="dxa"/>
            <w:tcBorders>
              <w:top w:val="single" w:sz="3"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病发名称</w:t>
            </w:r>
            <w:r>
              <w:rPr>
                <w:sz w:val="16"/>
              </w:rPr>
              <w:t>、</w:t>
            </w:r>
            <w:r>
              <w:rPr>
                <w:sz w:val="16"/>
              </w:rPr>
              <w:t>时间</w:t>
            </w:r>
            <w:r>
              <w:rPr>
                <w:sz w:val="16"/>
              </w:rPr>
              <w:t>、</w:t>
            </w:r>
            <w:r>
              <w:rPr>
                <w:sz w:val="16"/>
              </w:rPr>
              <w:t>植保产品名称</w:t>
            </w:r>
            <w:r>
              <w:rPr>
                <w:sz w:val="16"/>
              </w:rPr>
              <w:t>、</w:t>
            </w:r>
            <w:r>
              <w:rPr>
                <w:sz w:val="16"/>
              </w:rPr>
              <w:t>施用时间</w:t>
            </w:r>
            <w:r>
              <w:rPr>
                <w:sz w:val="16"/>
              </w:rPr>
              <w:t>、</w:t>
            </w:r>
            <w:r>
              <w:rPr>
                <w:sz w:val="16"/>
              </w:rPr>
              <w:t>剂量</w:t>
            </w:r>
            <w:r>
              <w:rPr>
                <w:sz w:val="16"/>
              </w:rPr>
              <w:t>、</w:t>
            </w:r>
            <w:r>
              <w:rPr>
                <w:sz w:val="16"/>
              </w:rPr>
              <w:t>作业人员等</w:t>
            </w:r>
          </w:p>
        </w:tc>
        <w:tc>
          <w:tcPr>
            <w:tcW w:w="1263" w:type="dxa"/>
            <w:tcBorders>
              <w:top w:val="single" w:sz="3" w:space="0" w:color="181717"/>
              <w:left w:val="single" w:sz="3" w:space="0" w:color="181717"/>
              <w:bottom w:val="single" w:sz="3" w:space="0" w:color="181717"/>
              <w:right w:val="single" w:sz="3" w:space="0" w:color="181717"/>
            </w:tcBorders>
          </w:tcPr>
          <w:p w:rsidR="00C06A66" w:rsidRDefault="00C06A66">
            <w:pPr>
              <w:spacing w:after="160" w:line="259" w:lineRule="auto"/>
              <w:ind w:left="0" w:firstLine="0"/>
            </w:pPr>
          </w:p>
        </w:tc>
        <w:tc>
          <w:tcPr>
            <w:tcW w:w="1281" w:type="dxa"/>
            <w:tcBorders>
              <w:top w:val="single" w:sz="3" w:space="0" w:color="181717"/>
              <w:left w:val="single" w:sz="3" w:space="0" w:color="181717"/>
              <w:bottom w:val="single" w:sz="3" w:space="0" w:color="181717"/>
              <w:right w:val="single" w:sz="6" w:space="0" w:color="181717"/>
            </w:tcBorders>
            <w:vAlign w:val="bottom"/>
          </w:tcPr>
          <w:p w:rsidR="00C06A66" w:rsidRDefault="007B4C55">
            <w:pPr>
              <w:spacing w:after="0" w:line="259" w:lineRule="auto"/>
              <w:ind w:left="0" w:right="78" w:firstLine="0"/>
              <w:jc w:val="center"/>
            </w:pPr>
            <w:r>
              <w:rPr>
                <w:sz w:val="16"/>
              </w:rPr>
              <w:t>★</w:t>
            </w:r>
          </w:p>
        </w:tc>
      </w:tr>
      <w:tr w:rsidR="00C06A66">
        <w:trPr>
          <w:trHeight w:val="361"/>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1444" w:type="dxa"/>
            <w:vMerge w:val="restart"/>
            <w:tcBorders>
              <w:top w:val="single" w:sz="3"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繁殖信息</w:t>
            </w:r>
          </w:p>
        </w:tc>
        <w:tc>
          <w:tcPr>
            <w:tcW w:w="4873" w:type="dxa"/>
            <w:tcBorders>
              <w:top w:val="single" w:sz="3"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繁殖时间</w:t>
            </w:r>
            <w:r>
              <w:rPr>
                <w:sz w:val="16"/>
              </w:rPr>
              <w:t>、</w:t>
            </w:r>
            <w:r>
              <w:rPr>
                <w:sz w:val="16"/>
              </w:rPr>
              <w:t>品种</w:t>
            </w:r>
            <w:r>
              <w:rPr>
                <w:sz w:val="16"/>
              </w:rPr>
              <w:t>、</w:t>
            </w:r>
            <w:r>
              <w:rPr>
                <w:sz w:val="16"/>
              </w:rPr>
              <w:t>数量</w:t>
            </w:r>
          </w:p>
        </w:tc>
        <w:tc>
          <w:tcPr>
            <w:tcW w:w="1263" w:type="dxa"/>
            <w:tcBorders>
              <w:top w:val="single" w:sz="3" w:space="0" w:color="181717"/>
              <w:left w:val="single" w:sz="3" w:space="0" w:color="181717"/>
              <w:bottom w:val="single" w:sz="3" w:space="0" w:color="181717"/>
              <w:right w:val="single" w:sz="3" w:space="0" w:color="181717"/>
            </w:tcBorders>
            <w:vAlign w:val="bottom"/>
          </w:tcPr>
          <w:p w:rsidR="00C06A66" w:rsidRDefault="007B4C55">
            <w:pPr>
              <w:spacing w:after="0" w:line="259" w:lineRule="auto"/>
              <w:ind w:left="0" w:right="76" w:firstLine="0"/>
              <w:jc w:val="center"/>
            </w:pPr>
            <w:r>
              <w:rPr>
                <w:sz w:val="16"/>
              </w:rPr>
              <w:t>★</w:t>
            </w:r>
          </w:p>
        </w:tc>
        <w:tc>
          <w:tcPr>
            <w:tcW w:w="1281" w:type="dxa"/>
            <w:tcBorders>
              <w:top w:val="single" w:sz="3" w:space="0" w:color="181717"/>
              <w:left w:val="single" w:sz="3" w:space="0" w:color="181717"/>
              <w:bottom w:val="single" w:sz="3" w:space="0" w:color="181717"/>
              <w:right w:val="single" w:sz="6" w:space="0" w:color="181717"/>
            </w:tcBorders>
          </w:tcPr>
          <w:p w:rsidR="00C06A66" w:rsidRDefault="00C06A66">
            <w:pPr>
              <w:spacing w:after="160" w:line="259" w:lineRule="auto"/>
              <w:ind w:left="0" w:firstLine="0"/>
            </w:pPr>
          </w:p>
        </w:tc>
      </w:tr>
      <w:tr w:rsidR="00C06A66">
        <w:trPr>
          <w:trHeight w:val="722"/>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0" w:type="auto"/>
            <w:vMerge/>
            <w:tcBorders>
              <w:top w:val="nil"/>
              <w:left w:val="single" w:sz="3" w:space="0" w:color="181717"/>
              <w:bottom w:val="single" w:sz="3" w:space="0" w:color="181717"/>
              <w:right w:val="single" w:sz="3" w:space="0" w:color="181717"/>
            </w:tcBorders>
          </w:tcPr>
          <w:p w:rsidR="00C06A66" w:rsidRDefault="00C06A66">
            <w:pPr>
              <w:spacing w:after="160" w:line="259" w:lineRule="auto"/>
              <w:ind w:left="0" w:firstLine="0"/>
            </w:pPr>
          </w:p>
        </w:tc>
        <w:tc>
          <w:tcPr>
            <w:tcW w:w="4873" w:type="dxa"/>
            <w:tcBorders>
              <w:top w:val="single" w:sz="3"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6" w:firstLine="0"/>
            </w:pPr>
            <w:r>
              <w:rPr>
                <w:sz w:val="16"/>
              </w:rPr>
              <w:t>种属</w:t>
            </w:r>
            <w:r>
              <w:rPr>
                <w:sz w:val="16"/>
              </w:rPr>
              <w:t>、</w:t>
            </w:r>
            <w:r>
              <w:rPr>
                <w:sz w:val="16"/>
              </w:rPr>
              <w:t>重量</w:t>
            </w:r>
            <w:r>
              <w:rPr>
                <w:sz w:val="16"/>
              </w:rPr>
              <w:t>、</w:t>
            </w:r>
            <w:r>
              <w:rPr>
                <w:sz w:val="16"/>
              </w:rPr>
              <w:t>苗龄</w:t>
            </w:r>
            <w:r>
              <w:rPr>
                <w:sz w:val="16"/>
              </w:rPr>
              <w:t>、</w:t>
            </w:r>
            <w:r>
              <w:rPr>
                <w:sz w:val="16"/>
              </w:rPr>
              <w:t>温度记录</w:t>
            </w:r>
            <w:r>
              <w:rPr>
                <w:sz w:val="16"/>
              </w:rPr>
              <w:t>、</w:t>
            </w:r>
            <w:r>
              <w:rPr>
                <w:sz w:val="16"/>
              </w:rPr>
              <w:t>密度记录</w:t>
            </w:r>
            <w:r>
              <w:rPr>
                <w:sz w:val="16"/>
              </w:rPr>
              <w:t>、</w:t>
            </w:r>
            <w:r>
              <w:rPr>
                <w:sz w:val="16"/>
              </w:rPr>
              <w:t>育苗过程管理记录</w:t>
            </w:r>
            <w:r>
              <w:rPr>
                <w:sz w:val="16"/>
              </w:rPr>
              <w:t>、</w:t>
            </w:r>
            <w:r>
              <w:rPr>
                <w:sz w:val="16"/>
              </w:rPr>
              <w:t>作业人员</w:t>
            </w:r>
          </w:p>
        </w:tc>
        <w:tc>
          <w:tcPr>
            <w:tcW w:w="1263" w:type="dxa"/>
            <w:tcBorders>
              <w:top w:val="single" w:sz="3" w:space="0" w:color="181717"/>
              <w:left w:val="single" w:sz="3" w:space="0" w:color="181717"/>
              <w:bottom w:val="single" w:sz="3" w:space="0" w:color="181717"/>
              <w:right w:val="single" w:sz="3" w:space="0" w:color="181717"/>
            </w:tcBorders>
          </w:tcPr>
          <w:p w:rsidR="00C06A66" w:rsidRDefault="007B4C55">
            <w:pPr>
              <w:spacing w:after="0" w:line="259" w:lineRule="auto"/>
              <w:ind w:left="283" w:firstLine="0"/>
            </w:pPr>
            <w:r>
              <w:rPr>
                <w:noProof/>
              </w:rPr>
              <w:drawing>
                <wp:inline distT="0" distB="0" distL="0" distR="0">
                  <wp:extent cx="190500" cy="190500"/>
                  <wp:effectExtent l="0" t="0" r="0" b="0"/>
                  <wp:docPr id="2494" name="Picture 2494"/>
                  <wp:cNvGraphicFramePr/>
                  <a:graphic xmlns:a="http://schemas.openxmlformats.org/drawingml/2006/main">
                    <a:graphicData uri="http://schemas.openxmlformats.org/drawingml/2006/picture">
                      <pic:pic xmlns:pic="http://schemas.openxmlformats.org/drawingml/2006/picture">
                        <pic:nvPicPr>
                          <pic:cNvPr id="2494" name="Picture 2494"/>
                          <pic:cNvPicPr/>
                        </pic:nvPicPr>
                        <pic:blipFill>
                          <a:blip r:embed="rId15"/>
                          <a:stretch>
                            <a:fillRect/>
                          </a:stretch>
                        </pic:blipFill>
                        <pic:spPr>
                          <a:xfrm>
                            <a:off x="0" y="0"/>
                            <a:ext cx="190500" cy="190500"/>
                          </a:xfrm>
                          <a:prstGeom prst="rect">
                            <a:avLst/>
                          </a:prstGeom>
                        </pic:spPr>
                      </pic:pic>
                    </a:graphicData>
                  </a:graphic>
                </wp:inline>
              </w:drawing>
            </w:r>
          </w:p>
        </w:tc>
        <w:tc>
          <w:tcPr>
            <w:tcW w:w="1281" w:type="dxa"/>
            <w:tcBorders>
              <w:top w:val="single" w:sz="3" w:space="0" w:color="181717"/>
              <w:left w:val="single" w:sz="3" w:space="0" w:color="181717"/>
              <w:bottom w:val="single" w:sz="3" w:space="0" w:color="181717"/>
              <w:right w:val="single" w:sz="6" w:space="0" w:color="181717"/>
            </w:tcBorders>
            <w:vAlign w:val="bottom"/>
          </w:tcPr>
          <w:p w:rsidR="00C06A66" w:rsidRDefault="007B4C55">
            <w:pPr>
              <w:spacing w:after="0" w:line="259" w:lineRule="auto"/>
              <w:ind w:left="0" w:right="78" w:firstLine="0"/>
              <w:jc w:val="center"/>
            </w:pPr>
            <w:r>
              <w:rPr>
                <w:sz w:val="16"/>
              </w:rPr>
              <w:t>★</w:t>
            </w:r>
          </w:p>
        </w:tc>
      </w:tr>
      <w:tr w:rsidR="00C06A66">
        <w:trPr>
          <w:trHeight w:val="361"/>
        </w:trPr>
        <w:tc>
          <w:tcPr>
            <w:tcW w:w="0" w:type="auto"/>
            <w:vMerge/>
            <w:tcBorders>
              <w:top w:val="nil"/>
              <w:left w:val="single" w:sz="6" w:space="0" w:color="181717"/>
              <w:bottom w:val="single" w:sz="6" w:space="0" w:color="181717"/>
              <w:right w:val="single" w:sz="3" w:space="0" w:color="181717"/>
            </w:tcBorders>
          </w:tcPr>
          <w:p w:rsidR="00C06A66" w:rsidRDefault="00C06A66">
            <w:pPr>
              <w:spacing w:after="160" w:line="259" w:lineRule="auto"/>
              <w:ind w:left="0" w:firstLine="0"/>
            </w:pPr>
          </w:p>
        </w:tc>
        <w:tc>
          <w:tcPr>
            <w:tcW w:w="1444" w:type="dxa"/>
            <w:tcBorders>
              <w:top w:val="single" w:sz="3" w:space="0" w:color="181717"/>
              <w:left w:val="single" w:sz="3" w:space="0" w:color="181717"/>
              <w:bottom w:val="single" w:sz="6" w:space="0" w:color="181717"/>
              <w:right w:val="single" w:sz="3" w:space="0" w:color="181717"/>
            </w:tcBorders>
          </w:tcPr>
          <w:p w:rsidR="00C06A66" w:rsidRDefault="007B4C55">
            <w:pPr>
              <w:spacing w:after="0" w:line="259" w:lineRule="auto"/>
              <w:ind w:left="16" w:firstLine="0"/>
            </w:pPr>
            <w:r>
              <w:rPr>
                <w:sz w:val="16"/>
              </w:rPr>
              <w:t>附加信息</w:t>
            </w:r>
          </w:p>
        </w:tc>
        <w:tc>
          <w:tcPr>
            <w:tcW w:w="4873" w:type="dxa"/>
            <w:tcBorders>
              <w:top w:val="single" w:sz="3" w:space="0" w:color="181717"/>
              <w:left w:val="single" w:sz="3" w:space="0" w:color="181717"/>
              <w:bottom w:val="single" w:sz="6" w:space="0" w:color="181717"/>
              <w:right w:val="single" w:sz="3" w:space="0" w:color="181717"/>
            </w:tcBorders>
          </w:tcPr>
          <w:p w:rsidR="00C06A66" w:rsidRDefault="007B4C55">
            <w:pPr>
              <w:spacing w:after="0" w:line="259" w:lineRule="auto"/>
              <w:ind w:left="16" w:firstLine="0"/>
            </w:pPr>
            <w:r>
              <w:rPr>
                <w:sz w:val="16"/>
              </w:rPr>
              <w:t>涉及的其他信息</w:t>
            </w:r>
          </w:p>
        </w:tc>
        <w:tc>
          <w:tcPr>
            <w:tcW w:w="1263" w:type="dxa"/>
            <w:tcBorders>
              <w:top w:val="single" w:sz="3" w:space="0" w:color="181717"/>
              <w:left w:val="single" w:sz="3" w:space="0" w:color="181717"/>
              <w:bottom w:val="single" w:sz="6" w:space="0" w:color="181717"/>
              <w:right w:val="single" w:sz="3" w:space="0" w:color="181717"/>
            </w:tcBorders>
          </w:tcPr>
          <w:p w:rsidR="00C06A66" w:rsidRDefault="00C06A66">
            <w:pPr>
              <w:spacing w:after="160" w:line="259" w:lineRule="auto"/>
              <w:ind w:left="0" w:firstLine="0"/>
            </w:pPr>
          </w:p>
        </w:tc>
        <w:tc>
          <w:tcPr>
            <w:tcW w:w="1281" w:type="dxa"/>
            <w:tcBorders>
              <w:top w:val="single" w:sz="3" w:space="0" w:color="181717"/>
              <w:left w:val="single" w:sz="3" w:space="0" w:color="181717"/>
              <w:bottom w:val="single" w:sz="6" w:space="0" w:color="181717"/>
              <w:right w:val="single" w:sz="6" w:space="0" w:color="181717"/>
            </w:tcBorders>
            <w:vAlign w:val="bottom"/>
          </w:tcPr>
          <w:p w:rsidR="00C06A66" w:rsidRDefault="007B4C55">
            <w:pPr>
              <w:spacing w:after="0" w:line="259" w:lineRule="auto"/>
              <w:ind w:left="0" w:right="78" w:firstLine="0"/>
              <w:jc w:val="center"/>
            </w:pPr>
            <w:r>
              <w:rPr>
                <w:sz w:val="16"/>
              </w:rPr>
              <w:t>★</w:t>
            </w:r>
          </w:p>
        </w:tc>
      </w:tr>
    </w:tbl>
    <w:p w:rsidR="00C06A66" w:rsidRDefault="007B4C55">
      <w:pPr>
        <w:numPr>
          <w:ilvl w:val="3"/>
          <w:numId w:val="1"/>
        </w:numPr>
        <w:spacing w:after="397"/>
        <w:ind w:hanging="996"/>
      </w:pPr>
      <w:r>
        <w:t>种植环节</w:t>
      </w:r>
    </w:p>
    <w:p w:rsidR="00C06A66" w:rsidRDefault="007B4C55">
      <w:pPr>
        <w:ind w:left="467"/>
      </w:pPr>
      <w:r>
        <w:t>种植环节处理信息记录要求见表</w:t>
      </w:r>
      <w:r>
        <w:t>4</w:t>
      </w:r>
      <w:r>
        <w:t>。</w:t>
      </w:r>
    </w:p>
    <w:p w:rsidR="00C06A66" w:rsidRDefault="007B4C55">
      <w:pPr>
        <w:spacing w:after="0" w:line="259" w:lineRule="auto"/>
        <w:ind w:left="10" w:right="3156"/>
        <w:jc w:val="right"/>
      </w:pPr>
      <w:r>
        <w:t>表</w:t>
      </w:r>
      <w:r>
        <w:t xml:space="preserve">4 </w:t>
      </w:r>
      <w:r>
        <w:t>种植环节处理信息记录要求</w:t>
      </w:r>
    </w:p>
    <w:tbl>
      <w:tblPr>
        <w:tblStyle w:val="TableGrid"/>
        <w:tblW w:w="9222" w:type="dxa"/>
        <w:tblInd w:w="45" w:type="dxa"/>
        <w:tblCellMar>
          <w:top w:w="0" w:type="dxa"/>
          <w:left w:w="94" w:type="dxa"/>
          <w:bottom w:w="0" w:type="dxa"/>
          <w:right w:w="21" w:type="dxa"/>
        </w:tblCellMar>
        <w:tblLook w:val="04A0" w:firstRow="1" w:lastRow="0" w:firstColumn="1" w:lastColumn="0" w:noHBand="0" w:noVBand="1"/>
      </w:tblPr>
      <w:tblGrid>
        <w:gridCol w:w="361"/>
        <w:gridCol w:w="1444"/>
        <w:gridCol w:w="4873"/>
        <w:gridCol w:w="1263"/>
        <w:gridCol w:w="1281"/>
      </w:tblGrid>
      <w:tr w:rsidR="00C06A66">
        <w:trPr>
          <w:trHeight w:val="361"/>
        </w:trPr>
        <w:tc>
          <w:tcPr>
            <w:tcW w:w="1805" w:type="dxa"/>
            <w:gridSpan w:val="2"/>
            <w:vMerge w:val="restart"/>
            <w:tcBorders>
              <w:top w:val="single" w:sz="6" w:space="0" w:color="181717"/>
              <w:left w:val="single" w:sz="6" w:space="0" w:color="181717"/>
              <w:bottom w:val="single" w:sz="6" w:space="0" w:color="181717"/>
              <w:right w:val="single" w:sz="3" w:space="0" w:color="181717"/>
            </w:tcBorders>
            <w:vAlign w:val="center"/>
          </w:tcPr>
          <w:p w:rsidR="00C06A66" w:rsidRDefault="007B4C55">
            <w:pPr>
              <w:spacing w:after="0" w:line="259" w:lineRule="auto"/>
              <w:ind w:left="0" w:right="72" w:firstLine="0"/>
              <w:jc w:val="center"/>
            </w:pPr>
            <w:r>
              <w:rPr>
                <w:sz w:val="16"/>
              </w:rPr>
              <w:t>内部追溯信息</w:t>
            </w:r>
          </w:p>
        </w:tc>
        <w:tc>
          <w:tcPr>
            <w:tcW w:w="4873" w:type="dxa"/>
            <w:vMerge w:val="restart"/>
            <w:tcBorders>
              <w:top w:val="single" w:sz="6" w:space="0" w:color="181717"/>
              <w:left w:val="single" w:sz="3" w:space="0" w:color="181717"/>
              <w:bottom w:val="single" w:sz="6" w:space="0" w:color="181717"/>
              <w:right w:val="single" w:sz="3" w:space="0" w:color="181717"/>
            </w:tcBorders>
            <w:vAlign w:val="center"/>
          </w:tcPr>
          <w:p w:rsidR="00C06A66" w:rsidRDefault="007B4C55">
            <w:pPr>
              <w:spacing w:after="0" w:line="259" w:lineRule="auto"/>
              <w:ind w:left="0" w:right="74" w:firstLine="0"/>
              <w:jc w:val="center"/>
            </w:pPr>
            <w:r>
              <w:rPr>
                <w:sz w:val="16"/>
              </w:rPr>
              <w:t>描述</w:t>
            </w:r>
          </w:p>
        </w:tc>
        <w:tc>
          <w:tcPr>
            <w:tcW w:w="2544" w:type="dxa"/>
            <w:gridSpan w:val="2"/>
            <w:tcBorders>
              <w:top w:val="single" w:sz="6" w:space="0" w:color="181717"/>
              <w:left w:val="single" w:sz="3" w:space="0" w:color="181717"/>
              <w:bottom w:val="single" w:sz="3" w:space="0" w:color="181717"/>
              <w:right w:val="single" w:sz="6" w:space="0" w:color="181717"/>
            </w:tcBorders>
          </w:tcPr>
          <w:p w:rsidR="00C06A66" w:rsidRDefault="007B4C55">
            <w:pPr>
              <w:spacing w:after="0" w:line="259" w:lineRule="auto"/>
              <w:ind w:left="0" w:right="74" w:firstLine="0"/>
              <w:jc w:val="center"/>
            </w:pPr>
            <w:r>
              <w:rPr>
                <w:sz w:val="16"/>
              </w:rPr>
              <w:t>信息类型</w:t>
            </w:r>
          </w:p>
        </w:tc>
      </w:tr>
      <w:tr w:rsidR="00C06A66">
        <w:trPr>
          <w:trHeight w:val="361"/>
        </w:trPr>
        <w:tc>
          <w:tcPr>
            <w:tcW w:w="0" w:type="auto"/>
            <w:gridSpan w:val="2"/>
            <w:vMerge/>
            <w:tcBorders>
              <w:top w:val="nil"/>
              <w:left w:val="single" w:sz="6" w:space="0" w:color="181717"/>
              <w:bottom w:val="single" w:sz="6" w:space="0" w:color="181717"/>
              <w:right w:val="single" w:sz="3" w:space="0" w:color="181717"/>
            </w:tcBorders>
          </w:tcPr>
          <w:p w:rsidR="00C06A66" w:rsidRDefault="00C06A66">
            <w:pPr>
              <w:spacing w:after="160" w:line="259" w:lineRule="auto"/>
              <w:ind w:left="0" w:firstLine="0"/>
            </w:pPr>
          </w:p>
        </w:tc>
        <w:tc>
          <w:tcPr>
            <w:tcW w:w="0" w:type="auto"/>
            <w:vMerge/>
            <w:tcBorders>
              <w:top w:val="nil"/>
              <w:left w:val="single" w:sz="3" w:space="0" w:color="181717"/>
              <w:bottom w:val="single" w:sz="6" w:space="0" w:color="181717"/>
              <w:right w:val="single" w:sz="3" w:space="0" w:color="181717"/>
            </w:tcBorders>
          </w:tcPr>
          <w:p w:rsidR="00C06A66" w:rsidRDefault="00C06A66">
            <w:pPr>
              <w:spacing w:after="160" w:line="259" w:lineRule="auto"/>
              <w:ind w:left="0" w:firstLine="0"/>
            </w:pPr>
          </w:p>
        </w:tc>
        <w:tc>
          <w:tcPr>
            <w:tcW w:w="1263" w:type="dxa"/>
            <w:tcBorders>
              <w:top w:val="single" w:sz="3" w:space="0" w:color="181717"/>
              <w:left w:val="single" w:sz="3" w:space="0" w:color="181717"/>
              <w:bottom w:val="single" w:sz="6" w:space="0" w:color="181717"/>
              <w:right w:val="single" w:sz="3" w:space="0" w:color="181717"/>
            </w:tcBorders>
          </w:tcPr>
          <w:p w:rsidR="00C06A66" w:rsidRDefault="007B4C55">
            <w:pPr>
              <w:spacing w:after="0" w:line="259" w:lineRule="auto"/>
              <w:ind w:left="3" w:firstLine="0"/>
              <w:jc w:val="both"/>
            </w:pPr>
            <w:r>
              <w:rPr>
                <w:sz w:val="16"/>
              </w:rPr>
              <w:t>基本追溯信息</w:t>
            </w:r>
          </w:p>
        </w:tc>
        <w:tc>
          <w:tcPr>
            <w:tcW w:w="1281" w:type="dxa"/>
            <w:tcBorders>
              <w:top w:val="single" w:sz="3" w:space="0" w:color="181717"/>
              <w:left w:val="single" w:sz="3" w:space="0" w:color="181717"/>
              <w:bottom w:val="single" w:sz="6" w:space="0" w:color="181717"/>
              <w:right w:val="single" w:sz="6" w:space="0" w:color="181717"/>
            </w:tcBorders>
          </w:tcPr>
          <w:p w:rsidR="00C06A66" w:rsidRDefault="007B4C55">
            <w:pPr>
              <w:spacing w:after="0" w:line="259" w:lineRule="auto"/>
              <w:ind w:left="13" w:firstLine="0"/>
              <w:jc w:val="both"/>
            </w:pPr>
            <w:r>
              <w:rPr>
                <w:sz w:val="16"/>
              </w:rPr>
              <w:t>扩展追溯信息</w:t>
            </w:r>
          </w:p>
        </w:tc>
      </w:tr>
      <w:tr w:rsidR="00C06A66">
        <w:trPr>
          <w:trHeight w:val="450"/>
        </w:trPr>
        <w:tc>
          <w:tcPr>
            <w:tcW w:w="361" w:type="dxa"/>
            <w:vMerge w:val="restart"/>
            <w:tcBorders>
              <w:top w:val="single" w:sz="6" w:space="0" w:color="181717"/>
              <w:left w:val="single" w:sz="6" w:space="0" w:color="181717"/>
              <w:bottom w:val="single" w:sz="6" w:space="0" w:color="181717"/>
              <w:right w:val="single" w:sz="3" w:space="0" w:color="181717"/>
            </w:tcBorders>
            <w:vAlign w:val="center"/>
          </w:tcPr>
          <w:p w:rsidR="00C06A66" w:rsidRDefault="007B4C55">
            <w:pPr>
              <w:spacing w:after="0" w:line="259" w:lineRule="auto"/>
              <w:ind w:left="0" w:firstLine="0"/>
              <w:jc w:val="center"/>
            </w:pPr>
            <w:r>
              <w:rPr>
                <w:sz w:val="16"/>
              </w:rPr>
              <w:t>处理信息</w:t>
            </w:r>
          </w:p>
        </w:tc>
        <w:tc>
          <w:tcPr>
            <w:tcW w:w="1444" w:type="dxa"/>
            <w:tcBorders>
              <w:top w:val="single" w:sz="6"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9" w:firstLine="0"/>
            </w:pPr>
            <w:r>
              <w:rPr>
                <w:sz w:val="16"/>
              </w:rPr>
              <w:t>并批</w:t>
            </w:r>
            <w:r>
              <w:rPr>
                <w:sz w:val="16"/>
              </w:rPr>
              <w:t>、</w:t>
            </w:r>
            <w:r>
              <w:rPr>
                <w:sz w:val="16"/>
              </w:rPr>
              <w:t>分批信息</w:t>
            </w:r>
          </w:p>
        </w:tc>
        <w:tc>
          <w:tcPr>
            <w:tcW w:w="4873" w:type="dxa"/>
            <w:tcBorders>
              <w:top w:val="single" w:sz="6"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9" w:firstLine="0"/>
            </w:pPr>
            <w:r>
              <w:rPr>
                <w:sz w:val="16"/>
              </w:rPr>
              <w:t>种苗名称</w:t>
            </w:r>
            <w:r>
              <w:rPr>
                <w:sz w:val="16"/>
              </w:rPr>
              <w:t>、</w:t>
            </w:r>
            <w:r>
              <w:rPr>
                <w:sz w:val="16"/>
              </w:rPr>
              <w:t>原批号</w:t>
            </w:r>
            <w:r>
              <w:rPr>
                <w:sz w:val="16"/>
              </w:rPr>
              <w:t>、</w:t>
            </w:r>
            <w:r>
              <w:rPr>
                <w:sz w:val="16"/>
              </w:rPr>
              <w:t>产地</w:t>
            </w:r>
            <w:r>
              <w:rPr>
                <w:sz w:val="16"/>
              </w:rPr>
              <w:t>、</w:t>
            </w:r>
            <w:r>
              <w:rPr>
                <w:sz w:val="16"/>
              </w:rPr>
              <w:t>数量与规格</w:t>
            </w:r>
            <w:r>
              <w:rPr>
                <w:sz w:val="16"/>
              </w:rPr>
              <w:t>、</w:t>
            </w:r>
            <w:r>
              <w:rPr>
                <w:sz w:val="16"/>
              </w:rPr>
              <w:t>新产生的批号</w:t>
            </w:r>
          </w:p>
        </w:tc>
        <w:tc>
          <w:tcPr>
            <w:tcW w:w="1263" w:type="dxa"/>
            <w:tcBorders>
              <w:top w:val="single" w:sz="6" w:space="0" w:color="181717"/>
              <w:left w:val="single" w:sz="3" w:space="0" w:color="181717"/>
              <w:bottom w:val="single" w:sz="3" w:space="0" w:color="181717"/>
              <w:right w:val="single" w:sz="3" w:space="0" w:color="181717"/>
            </w:tcBorders>
            <w:vAlign w:val="bottom"/>
          </w:tcPr>
          <w:p w:rsidR="00C06A66" w:rsidRDefault="007B4C55">
            <w:pPr>
              <w:spacing w:after="0" w:line="259" w:lineRule="auto"/>
              <w:ind w:left="0" w:right="73" w:firstLine="0"/>
              <w:jc w:val="center"/>
            </w:pPr>
            <w:r>
              <w:rPr>
                <w:sz w:val="16"/>
              </w:rPr>
              <w:t>★</w:t>
            </w:r>
          </w:p>
        </w:tc>
        <w:tc>
          <w:tcPr>
            <w:tcW w:w="1281" w:type="dxa"/>
            <w:tcBorders>
              <w:top w:val="single" w:sz="6" w:space="0" w:color="181717"/>
              <w:left w:val="single" w:sz="3" w:space="0" w:color="181717"/>
              <w:bottom w:val="single" w:sz="3" w:space="0" w:color="181717"/>
              <w:right w:val="single" w:sz="6" w:space="0" w:color="181717"/>
            </w:tcBorders>
          </w:tcPr>
          <w:p w:rsidR="00C06A66" w:rsidRDefault="00C06A66">
            <w:pPr>
              <w:spacing w:after="160" w:line="259" w:lineRule="auto"/>
              <w:ind w:left="0" w:firstLine="0"/>
            </w:pPr>
          </w:p>
        </w:tc>
      </w:tr>
      <w:tr w:rsidR="00C06A66">
        <w:trPr>
          <w:trHeight w:val="452"/>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1444" w:type="dxa"/>
            <w:tcBorders>
              <w:top w:val="single" w:sz="3"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9" w:firstLine="0"/>
            </w:pPr>
            <w:r>
              <w:rPr>
                <w:sz w:val="16"/>
              </w:rPr>
              <w:t>产品标识</w:t>
            </w:r>
          </w:p>
        </w:tc>
        <w:tc>
          <w:tcPr>
            <w:tcW w:w="4873" w:type="dxa"/>
            <w:tcBorders>
              <w:top w:val="single" w:sz="3"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9" w:firstLine="0"/>
            </w:pPr>
            <w:r>
              <w:rPr>
                <w:sz w:val="16"/>
              </w:rPr>
              <w:t>名称</w:t>
            </w:r>
            <w:r>
              <w:rPr>
                <w:sz w:val="16"/>
              </w:rPr>
              <w:t>、</w:t>
            </w:r>
            <w:r>
              <w:rPr>
                <w:sz w:val="16"/>
              </w:rPr>
              <w:t>批号</w:t>
            </w:r>
            <w:r>
              <w:rPr>
                <w:sz w:val="16"/>
              </w:rPr>
              <w:t>、</w:t>
            </w:r>
            <w:r>
              <w:rPr>
                <w:sz w:val="16"/>
              </w:rPr>
              <w:t>数量和规格</w:t>
            </w:r>
          </w:p>
        </w:tc>
        <w:tc>
          <w:tcPr>
            <w:tcW w:w="1263" w:type="dxa"/>
            <w:tcBorders>
              <w:top w:val="single" w:sz="3" w:space="0" w:color="181717"/>
              <w:left w:val="single" w:sz="3" w:space="0" w:color="181717"/>
              <w:bottom w:val="single" w:sz="3" w:space="0" w:color="181717"/>
              <w:right w:val="single" w:sz="3" w:space="0" w:color="181717"/>
            </w:tcBorders>
            <w:vAlign w:val="bottom"/>
          </w:tcPr>
          <w:p w:rsidR="00C06A66" w:rsidRDefault="007B4C55">
            <w:pPr>
              <w:spacing w:after="0" w:line="259" w:lineRule="auto"/>
              <w:ind w:left="0" w:right="73" w:firstLine="0"/>
              <w:jc w:val="center"/>
            </w:pPr>
            <w:r>
              <w:rPr>
                <w:sz w:val="16"/>
              </w:rPr>
              <w:t>★</w:t>
            </w:r>
          </w:p>
        </w:tc>
        <w:tc>
          <w:tcPr>
            <w:tcW w:w="1281" w:type="dxa"/>
            <w:tcBorders>
              <w:top w:val="single" w:sz="3" w:space="0" w:color="181717"/>
              <w:left w:val="single" w:sz="3" w:space="0" w:color="181717"/>
              <w:bottom w:val="single" w:sz="3" w:space="0" w:color="181717"/>
              <w:right w:val="single" w:sz="6" w:space="0" w:color="181717"/>
            </w:tcBorders>
          </w:tcPr>
          <w:p w:rsidR="00C06A66" w:rsidRDefault="00C06A66">
            <w:pPr>
              <w:spacing w:after="160" w:line="259" w:lineRule="auto"/>
              <w:ind w:left="0" w:firstLine="0"/>
            </w:pPr>
          </w:p>
        </w:tc>
      </w:tr>
      <w:tr w:rsidR="00C06A66">
        <w:trPr>
          <w:trHeight w:val="450"/>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1444" w:type="dxa"/>
            <w:tcBorders>
              <w:top w:val="single" w:sz="3"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9" w:firstLine="0"/>
            </w:pPr>
            <w:r>
              <w:rPr>
                <w:sz w:val="16"/>
              </w:rPr>
              <w:t>种植基地</w:t>
            </w:r>
          </w:p>
        </w:tc>
        <w:tc>
          <w:tcPr>
            <w:tcW w:w="4873" w:type="dxa"/>
            <w:tcBorders>
              <w:top w:val="single" w:sz="3"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9" w:firstLine="0"/>
            </w:pPr>
            <w:r>
              <w:rPr>
                <w:noProof/>
              </w:rPr>
              <w:drawing>
                <wp:anchor distT="0" distB="0" distL="114300" distR="114300" simplePos="0" relativeHeight="251661312" behindDoc="0" locked="0" layoutInCell="1" allowOverlap="0">
                  <wp:simplePos x="0" y="0"/>
                  <wp:positionH relativeFrom="column">
                    <wp:posOffset>59588</wp:posOffset>
                  </wp:positionH>
                  <wp:positionV relativeFrom="paragraph">
                    <wp:posOffset>-113198</wp:posOffset>
                  </wp:positionV>
                  <wp:extent cx="190500" cy="190500"/>
                  <wp:effectExtent l="0" t="0" r="0" b="0"/>
                  <wp:wrapNone/>
                  <wp:docPr id="3132" name="Picture 3132"/>
                  <wp:cNvGraphicFramePr/>
                  <a:graphic xmlns:a="http://schemas.openxmlformats.org/drawingml/2006/main">
                    <a:graphicData uri="http://schemas.openxmlformats.org/drawingml/2006/picture">
                      <pic:pic xmlns:pic="http://schemas.openxmlformats.org/drawingml/2006/picture">
                        <pic:nvPicPr>
                          <pic:cNvPr id="3132" name="Picture 3132"/>
                          <pic:cNvPicPr/>
                        </pic:nvPicPr>
                        <pic:blipFill>
                          <a:blip r:embed="rId15"/>
                          <a:stretch>
                            <a:fillRect/>
                          </a:stretch>
                        </pic:blipFill>
                        <pic:spPr>
                          <a:xfrm>
                            <a:off x="0" y="0"/>
                            <a:ext cx="190500" cy="190500"/>
                          </a:xfrm>
                          <a:prstGeom prst="rect">
                            <a:avLst/>
                          </a:prstGeom>
                        </pic:spPr>
                      </pic:pic>
                    </a:graphicData>
                  </a:graphic>
                </wp:anchor>
              </w:drawing>
            </w:r>
            <w:r>
              <w:rPr>
                <w:sz w:val="16"/>
              </w:rPr>
              <w:t>生态环境信息</w:t>
            </w:r>
            <w:r>
              <w:rPr>
                <w:sz w:val="16"/>
              </w:rPr>
              <w:t>、</w:t>
            </w:r>
            <w:r>
              <w:rPr>
                <w:sz w:val="16"/>
              </w:rPr>
              <w:t>土壤信息</w:t>
            </w:r>
            <w:r>
              <w:rPr>
                <w:sz w:val="16"/>
              </w:rPr>
              <w:t>、</w:t>
            </w:r>
            <w:r>
              <w:rPr>
                <w:sz w:val="16"/>
              </w:rPr>
              <w:t>温度信息</w:t>
            </w:r>
            <w:r>
              <w:rPr>
                <w:sz w:val="16"/>
              </w:rPr>
              <w:t>、</w:t>
            </w:r>
            <w:r>
              <w:rPr>
                <w:sz w:val="16"/>
              </w:rPr>
              <w:t>水质信息</w:t>
            </w:r>
            <w:r>
              <w:rPr>
                <w:sz w:val="16"/>
              </w:rPr>
              <w:t>、</w:t>
            </w:r>
            <w:r>
              <w:rPr>
                <w:sz w:val="16"/>
              </w:rPr>
              <w:t>检验信息</w:t>
            </w:r>
          </w:p>
        </w:tc>
        <w:tc>
          <w:tcPr>
            <w:tcW w:w="1263" w:type="dxa"/>
            <w:tcBorders>
              <w:top w:val="single" w:sz="3" w:space="0" w:color="181717"/>
              <w:left w:val="single" w:sz="3" w:space="0" w:color="181717"/>
              <w:bottom w:val="single" w:sz="3" w:space="0" w:color="181717"/>
              <w:right w:val="single" w:sz="3" w:space="0" w:color="181717"/>
            </w:tcBorders>
          </w:tcPr>
          <w:p w:rsidR="00C06A66" w:rsidRDefault="00C06A66">
            <w:pPr>
              <w:spacing w:after="160" w:line="259" w:lineRule="auto"/>
              <w:ind w:left="0" w:firstLine="0"/>
            </w:pPr>
          </w:p>
        </w:tc>
        <w:tc>
          <w:tcPr>
            <w:tcW w:w="1281" w:type="dxa"/>
            <w:tcBorders>
              <w:top w:val="single" w:sz="3" w:space="0" w:color="181717"/>
              <w:left w:val="single" w:sz="3" w:space="0" w:color="181717"/>
              <w:bottom w:val="single" w:sz="3" w:space="0" w:color="181717"/>
              <w:right w:val="single" w:sz="6" w:space="0" w:color="181717"/>
            </w:tcBorders>
            <w:vAlign w:val="bottom"/>
          </w:tcPr>
          <w:p w:rsidR="00C06A66" w:rsidRDefault="007B4C55">
            <w:pPr>
              <w:spacing w:after="0" w:line="259" w:lineRule="auto"/>
              <w:ind w:left="0" w:right="74" w:firstLine="0"/>
              <w:jc w:val="center"/>
            </w:pPr>
            <w:r>
              <w:rPr>
                <w:sz w:val="16"/>
              </w:rPr>
              <w:t>★</w:t>
            </w:r>
          </w:p>
        </w:tc>
      </w:tr>
      <w:tr w:rsidR="00C06A66">
        <w:trPr>
          <w:trHeight w:val="722"/>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1444" w:type="dxa"/>
            <w:tcBorders>
              <w:top w:val="single" w:sz="3" w:space="0" w:color="181717"/>
              <w:left w:val="single" w:sz="3" w:space="0" w:color="181717"/>
              <w:bottom w:val="single" w:sz="3" w:space="0" w:color="181717"/>
              <w:right w:val="single" w:sz="3" w:space="0" w:color="181717"/>
            </w:tcBorders>
          </w:tcPr>
          <w:p w:rsidR="00C06A66" w:rsidRDefault="007B4C55">
            <w:pPr>
              <w:spacing w:after="0" w:line="259" w:lineRule="auto"/>
              <w:ind w:left="19" w:firstLine="0"/>
            </w:pPr>
            <w:r>
              <w:rPr>
                <w:sz w:val="16"/>
              </w:rPr>
              <w:t>施肥灌溉信息</w:t>
            </w:r>
          </w:p>
        </w:tc>
        <w:tc>
          <w:tcPr>
            <w:tcW w:w="4873" w:type="dxa"/>
            <w:tcBorders>
              <w:top w:val="single" w:sz="3" w:space="0" w:color="181717"/>
              <w:left w:val="single" w:sz="3" w:space="0" w:color="181717"/>
              <w:bottom w:val="single" w:sz="3" w:space="0" w:color="181717"/>
              <w:right w:val="single" w:sz="3" w:space="0" w:color="181717"/>
            </w:tcBorders>
          </w:tcPr>
          <w:p w:rsidR="00C06A66" w:rsidRDefault="007B4C55">
            <w:pPr>
              <w:spacing w:after="0" w:line="259" w:lineRule="auto"/>
              <w:ind w:left="19" w:right="625" w:firstLine="0"/>
            </w:pPr>
            <w:r>
              <w:rPr>
                <w:sz w:val="16"/>
              </w:rPr>
              <w:t>施肥品种</w:t>
            </w:r>
            <w:r>
              <w:rPr>
                <w:sz w:val="16"/>
              </w:rPr>
              <w:t>、</w:t>
            </w:r>
            <w:r>
              <w:rPr>
                <w:sz w:val="16"/>
              </w:rPr>
              <w:t>时间</w:t>
            </w:r>
            <w:r>
              <w:rPr>
                <w:sz w:val="16"/>
              </w:rPr>
              <w:t>、</w:t>
            </w:r>
            <w:r>
              <w:rPr>
                <w:sz w:val="16"/>
              </w:rPr>
              <w:t>数量</w:t>
            </w:r>
            <w:r>
              <w:rPr>
                <w:sz w:val="16"/>
              </w:rPr>
              <w:t>、</w:t>
            </w:r>
            <w:r>
              <w:rPr>
                <w:sz w:val="16"/>
              </w:rPr>
              <w:t>次数</w:t>
            </w:r>
            <w:r>
              <w:rPr>
                <w:sz w:val="16"/>
              </w:rPr>
              <w:t>、</w:t>
            </w:r>
            <w:r>
              <w:rPr>
                <w:sz w:val="16"/>
              </w:rPr>
              <w:t>人员灌溉次数</w:t>
            </w:r>
            <w:r>
              <w:rPr>
                <w:sz w:val="16"/>
              </w:rPr>
              <w:t>、</w:t>
            </w:r>
            <w:r>
              <w:rPr>
                <w:sz w:val="16"/>
              </w:rPr>
              <w:t>时间</w:t>
            </w:r>
            <w:r>
              <w:rPr>
                <w:sz w:val="16"/>
              </w:rPr>
              <w:t>、</w:t>
            </w:r>
            <w:r>
              <w:rPr>
                <w:sz w:val="16"/>
              </w:rPr>
              <w:t>方式</w:t>
            </w:r>
          </w:p>
        </w:tc>
        <w:tc>
          <w:tcPr>
            <w:tcW w:w="1263" w:type="dxa"/>
            <w:tcBorders>
              <w:top w:val="single" w:sz="3" w:space="0" w:color="181717"/>
              <w:left w:val="single" w:sz="3" w:space="0" w:color="181717"/>
              <w:bottom w:val="single" w:sz="3" w:space="0" w:color="181717"/>
              <w:right w:val="single" w:sz="3" w:space="0" w:color="181717"/>
            </w:tcBorders>
          </w:tcPr>
          <w:p w:rsidR="00C06A66" w:rsidRDefault="00C06A66">
            <w:pPr>
              <w:spacing w:after="160" w:line="259" w:lineRule="auto"/>
              <w:ind w:left="0" w:firstLine="0"/>
            </w:pPr>
          </w:p>
        </w:tc>
        <w:tc>
          <w:tcPr>
            <w:tcW w:w="1281" w:type="dxa"/>
            <w:tcBorders>
              <w:top w:val="single" w:sz="3" w:space="0" w:color="181717"/>
              <w:left w:val="single" w:sz="3" w:space="0" w:color="181717"/>
              <w:bottom w:val="single" w:sz="3" w:space="0" w:color="181717"/>
              <w:right w:val="single" w:sz="6" w:space="0" w:color="181717"/>
            </w:tcBorders>
            <w:vAlign w:val="bottom"/>
          </w:tcPr>
          <w:p w:rsidR="00C06A66" w:rsidRDefault="007B4C55">
            <w:pPr>
              <w:spacing w:after="0" w:line="259" w:lineRule="auto"/>
              <w:ind w:left="0" w:right="74" w:firstLine="0"/>
              <w:jc w:val="center"/>
            </w:pPr>
            <w:r>
              <w:rPr>
                <w:sz w:val="16"/>
              </w:rPr>
              <w:t>★</w:t>
            </w:r>
          </w:p>
        </w:tc>
      </w:tr>
      <w:tr w:rsidR="00C06A66">
        <w:trPr>
          <w:trHeight w:val="722"/>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1444" w:type="dxa"/>
            <w:tcBorders>
              <w:top w:val="single" w:sz="3"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9" w:firstLine="0"/>
            </w:pPr>
            <w:r>
              <w:rPr>
                <w:sz w:val="16"/>
              </w:rPr>
              <w:t>病虫草害防治信息</w:t>
            </w:r>
          </w:p>
        </w:tc>
        <w:tc>
          <w:tcPr>
            <w:tcW w:w="4873" w:type="dxa"/>
            <w:tcBorders>
              <w:top w:val="single" w:sz="3"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9" w:firstLine="0"/>
            </w:pPr>
            <w:r>
              <w:rPr>
                <w:sz w:val="16"/>
              </w:rPr>
              <w:t>病虫草害名称</w:t>
            </w:r>
            <w:r>
              <w:rPr>
                <w:sz w:val="16"/>
              </w:rPr>
              <w:t>、</w:t>
            </w:r>
            <w:r>
              <w:rPr>
                <w:sz w:val="16"/>
              </w:rPr>
              <w:t>发病时间</w:t>
            </w:r>
            <w:r>
              <w:rPr>
                <w:sz w:val="16"/>
              </w:rPr>
              <w:t>,</w:t>
            </w:r>
            <w:r>
              <w:rPr>
                <w:sz w:val="16"/>
              </w:rPr>
              <w:t>用药名称</w:t>
            </w:r>
            <w:r>
              <w:rPr>
                <w:sz w:val="16"/>
              </w:rPr>
              <w:t>、</w:t>
            </w:r>
            <w:r>
              <w:rPr>
                <w:sz w:val="16"/>
              </w:rPr>
              <w:t>剂量</w:t>
            </w:r>
            <w:r>
              <w:rPr>
                <w:sz w:val="16"/>
              </w:rPr>
              <w:t>、</w:t>
            </w:r>
            <w:r>
              <w:rPr>
                <w:sz w:val="16"/>
              </w:rPr>
              <w:t>次数</w:t>
            </w:r>
            <w:r>
              <w:rPr>
                <w:sz w:val="16"/>
              </w:rPr>
              <w:t>、</w:t>
            </w:r>
            <w:r>
              <w:rPr>
                <w:sz w:val="16"/>
              </w:rPr>
              <w:t>类型</w:t>
            </w:r>
            <w:r>
              <w:rPr>
                <w:sz w:val="16"/>
              </w:rPr>
              <w:t>、</w:t>
            </w:r>
            <w:r>
              <w:rPr>
                <w:sz w:val="16"/>
              </w:rPr>
              <w:t>时间</w:t>
            </w:r>
            <w:r>
              <w:rPr>
                <w:sz w:val="16"/>
              </w:rPr>
              <w:t>、</w:t>
            </w:r>
            <w:r>
              <w:rPr>
                <w:sz w:val="16"/>
              </w:rPr>
              <w:t>作业人员</w:t>
            </w:r>
          </w:p>
        </w:tc>
        <w:tc>
          <w:tcPr>
            <w:tcW w:w="1263" w:type="dxa"/>
            <w:tcBorders>
              <w:top w:val="single" w:sz="3" w:space="0" w:color="181717"/>
              <w:left w:val="single" w:sz="3" w:space="0" w:color="181717"/>
              <w:bottom w:val="single" w:sz="3" w:space="0" w:color="181717"/>
              <w:right w:val="single" w:sz="3" w:space="0" w:color="181717"/>
            </w:tcBorders>
          </w:tcPr>
          <w:p w:rsidR="00C06A66" w:rsidRDefault="00C06A66">
            <w:pPr>
              <w:spacing w:after="160" w:line="259" w:lineRule="auto"/>
              <w:ind w:left="0" w:firstLine="0"/>
            </w:pPr>
          </w:p>
        </w:tc>
        <w:tc>
          <w:tcPr>
            <w:tcW w:w="1281" w:type="dxa"/>
            <w:tcBorders>
              <w:top w:val="single" w:sz="3" w:space="0" w:color="181717"/>
              <w:left w:val="single" w:sz="3" w:space="0" w:color="181717"/>
              <w:bottom w:val="single" w:sz="3" w:space="0" w:color="181717"/>
              <w:right w:val="single" w:sz="6" w:space="0" w:color="181717"/>
            </w:tcBorders>
            <w:vAlign w:val="bottom"/>
          </w:tcPr>
          <w:p w:rsidR="00C06A66" w:rsidRDefault="007B4C55">
            <w:pPr>
              <w:spacing w:after="0" w:line="259" w:lineRule="auto"/>
              <w:ind w:left="0" w:right="74" w:firstLine="0"/>
              <w:jc w:val="center"/>
            </w:pPr>
            <w:r>
              <w:rPr>
                <w:sz w:val="16"/>
              </w:rPr>
              <w:t>★</w:t>
            </w:r>
          </w:p>
        </w:tc>
      </w:tr>
      <w:tr w:rsidR="00C06A66">
        <w:trPr>
          <w:trHeight w:val="452"/>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1444" w:type="dxa"/>
            <w:vMerge w:val="restart"/>
            <w:tcBorders>
              <w:top w:val="single" w:sz="3" w:space="0" w:color="181717"/>
              <w:left w:val="single" w:sz="3" w:space="0" w:color="181717"/>
              <w:bottom w:val="single" w:sz="3" w:space="0" w:color="181717"/>
              <w:right w:val="single" w:sz="3" w:space="0" w:color="181717"/>
            </w:tcBorders>
          </w:tcPr>
          <w:p w:rsidR="00C06A66" w:rsidRDefault="007B4C55">
            <w:pPr>
              <w:spacing w:after="0" w:line="259" w:lineRule="auto"/>
              <w:ind w:left="19" w:firstLine="0"/>
            </w:pPr>
            <w:r>
              <w:rPr>
                <w:sz w:val="16"/>
              </w:rPr>
              <w:t>采收信息</w:t>
            </w:r>
          </w:p>
        </w:tc>
        <w:tc>
          <w:tcPr>
            <w:tcW w:w="4873" w:type="dxa"/>
            <w:tcBorders>
              <w:top w:val="single" w:sz="3"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9" w:firstLine="0"/>
            </w:pPr>
            <w:r>
              <w:rPr>
                <w:sz w:val="16"/>
              </w:rPr>
              <w:t>采收日期</w:t>
            </w:r>
            <w:r>
              <w:rPr>
                <w:sz w:val="16"/>
              </w:rPr>
              <w:t>、</w:t>
            </w:r>
            <w:r>
              <w:rPr>
                <w:sz w:val="16"/>
              </w:rPr>
              <w:t>采收基地编号</w:t>
            </w:r>
            <w:r>
              <w:rPr>
                <w:sz w:val="16"/>
              </w:rPr>
              <w:t>、</w:t>
            </w:r>
            <w:r>
              <w:rPr>
                <w:sz w:val="16"/>
              </w:rPr>
              <w:t>采收数量和规格</w:t>
            </w:r>
          </w:p>
        </w:tc>
        <w:tc>
          <w:tcPr>
            <w:tcW w:w="1263" w:type="dxa"/>
            <w:tcBorders>
              <w:top w:val="single" w:sz="3" w:space="0" w:color="181717"/>
              <w:left w:val="single" w:sz="3" w:space="0" w:color="181717"/>
              <w:bottom w:val="single" w:sz="3" w:space="0" w:color="181717"/>
              <w:right w:val="single" w:sz="3" w:space="0" w:color="181717"/>
            </w:tcBorders>
            <w:vAlign w:val="bottom"/>
          </w:tcPr>
          <w:p w:rsidR="00C06A66" w:rsidRDefault="007B4C55">
            <w:pPr>
              <w:spacing w:after="0" w:line="259" w:lineRule="auto"/>
              <w:ind w:left="0" w:right="73" w:firstLine="0"/>
              <w:jc w:val="center"/>
            </w:pPr>
            <w:r>
              <w:rPr>
                <w:sz w:val="16"/>
              </w:rPr>
              <w:t>★</w:t>
            </w:r>
          </w:p>
        </w:tc>
        <w:tc>
          <w:tcPr>
            <w:tcW w:w="1281" w:type="dxa"/>
            <w:tcBorders>
              <w:top w:val="single" w:sz="3" w:space="0" w:color="181717"/>
              <w:left w:val="single" w:sz="3" w:space="0" w:color="181717"/>
              <w:bottom w:val="single" w:sz="3" w:space="0" w:color="181717"/>
              <w:right w:val="single" w:sz="6" w:space="0" w:color="181717"/>
            </w:tcBorders>
          </w:tcPr>
          <w:p w:rsidR="00C06A66" w:rsidRDefault="00C06A66">
            <w:pPr>
              <w:spacing w:after="160" w:line="259" w:lineRule="auto"/>
              <w:ind w:left="0" w:firstLine="0"/>
            </w:pPr>
          </w:p>
        </w:tc>
      </w:tr>
      <w:tr w:rsidR="00C06A66">
        <w:trPr>
          <w:trHeight w:val="450"/>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0" w:type="auto"/>
            <w:vMerge/>
            <w:tcBorders>
              <w:top w:val="nil"/>
              <w:left w:val="single" w:sz="3" w:space="0" w:color="181717"/>
              <w:bottom w:val="single" w:sz="3" w:space="0" w:color="181717"/>
              <w:right w:val="single" w:sz="3" w:space="0" w:color="181717"/>
            </w:tcBorders>
          </w:tcPr>
          <w:p w:rsidR="00C06A66" w:rsidRDefault="00C06A66">
            <w:pPr>
              <w:spacing w:after="160" w:line="259" w:lineRule="auto"/>
              <w:ind w:left="0" w:firstLine="0"/>
            </w:pPr>
          </w:p>
        </w:tc>
        <w:tc>
          <w:tcPr>
            <w:tcW w:w="4873" w:type="dxa"/>
            <w:tcBorders>
              <w:top w:val="single" w:sz="3"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9" w:firstLine="0"/>
            </w:pPr>
            <w:r>
              <w:rPr>
                <w:sz w:val="16"/>
              </w:rPr>
              <w:t>采收方式</w:t>
            </w:r>
            <w:r>
              <w:rPr>
                <w:sz w:val="16"/>
              </w:rPr>
              <w:t>、</w:t>
            </w:r>
            <w:r>
              <w:rPr>
                <w:sz w:val="16"/>
              </w:rPr>
              <w:t>作业人员</w:t>
            </w:r>
            <w:r>
              <w:rPr>
                <w:sz w:val="16"/>
              </w:rPr>
              <w:t>、</w:t>
            </w:r>
            <w:r>
              <w:rPr>
                <w:sz w:val="16"/>
              </w:rPr>
              <w:t>容器</w:t>
            </w:r>
          </w:p>
        </w:tc>
        <w:tc>
          <w:tcPr>
            <w:tcW w:w="1263" w:type="dxa"/>
            <w:tcBorders>
              <w:top w:val="single" w:sz="3" w:space="0" w:color="181717"/>
              <w:left w:val="single" w:sz="3" w:space="0" w:color="181717"/>
              <w:bottom w:val="single" w:sz="3" w:space="0" w:color="181717"/>
              <w:right w:val="single" w:sz="3" w:space="0" w:color="181717"/>
            </w:tcBorders>
          </w:tcPr>
          <w:p w:rsidR="00C06A66" w:rsidRDefault="00C06A66">
            <w:pPr>
              <w:spacing w:after="160" w:line="259" w:lineRule="auto"/>
              <w:ind w:left="0" w:firstLine="0"/>
            </w:pPr>
          </w:p>
        </w:tc>
        <w:tc>
          <w:tcPr>
            <w:tcW w:w="1281" w:type="dxa"/>
            <w:tcBorders>
              <w:top w:val="single" w:sz="3" w:space="0" w:color="181717"/>
              <w:left w:val="single" w:sz="3" w:space="0" w:color="181717"/>
              <w:bottom w:val="single" w:sz="3" w:space="0" w:color="181717"/>
              <w:right w:val="single" w:sz="6" w:space="0" w:color="181717"/>
            </w:tcBorders>
            <w:vAlign w:val="bottom"/>
          </w:tcPr>
          <w:p w:rsidR="00C06A66" w:rsidRDefault="007B4C55">
            <w:pPr>
              <w:spacing w:after="0" w:line="259" w:lineRule="auto"/>
              <w:ind w:left="0" w:right="74" w:firstLine="0"/>
              <w:jc w:val="center"/>
            </w:pPr>
            <w:r>
              <w:rPr>
                <w:sz w:val="16"/>
              </w:rPr>
              <w:t>★</w:t>
            </w:r>
          </w:p>
        </w:tc>
      </w:tr>
      <w:tr w:rsidR="00C06A66">
        <w:trPr>
          <w:trHeight w:val="452"/>
        </w:trPr>
        <w:tc>
          <w:tcPr>
            <w:tcW w:w="0" w:type="auto"/>
            <w:vMerge/>
            <w:tcBorders>
              <w:top w:val="nil"/>
              <w:left w:val="single" w:sz="6" w:space="0" w:color="181717"/>
              <w:bottom w:val="single" w:sz="6" w:space="0" w:color="181717"/>
              <w:right w:val="single" w:sz="3" w:space="0" w:color="181717"/>
            </w:tcBorders>
          </w:tcPr>
          <w:p w:rsidR="00C06A66" w:rsidRDefault="00C06A66">
            <w:pPr>
              <w:spacing w:after="160" w:line="259" w:lineRule="auto"/>
              <w:ind w:left="0" w:firstLine="0"/>
            </w:pPr>
          </w:p>
        </w:tc>
        <w:tc>
          <w:tcPr>
            <w:tcW w:w="1444" w:type="dxa"/>
            <w:tcBorders>
              <w:top w:val="single" w:sz="3" w:space="0" w:color="181717"/>
              <w:left w:val="single" w:sz="3" w:space="0" w:color="181717"/>
              <w:bottom w:val="single" w:sz="6" w:space="0" w:color="181717"/>
              <w:right w:val="single" w:sz="3" w:space="0" w:color="181717"/>
            </w:tcBorders>
            <w:vAlign w:val="center"/>
          </w:tcPr>
          <w:p w:rsidR="00C06A66" w:rsidRDefault="007B4C55">
            <w:pPr>
              <w:spacing w:after="0" w:line="259" w:lineRule="auto"/>
              <w:ind w:left="19" w:firstLine="0"/>
            </w:pPr>
            <w:r>
              <w:rPr>
                <w:sz w:val="16"/>
              </w:rPr>
              <w:t>附加信息</w:t>
            </w:r>
          </w:p>
        </w:tc>
        <w:tc>
          <w:tcPr>
            <w:tcW w:w="4873" w:type="dxa"/>
            <w:tcBorders>
              <w:top w:val="single" w:sz="3" w:space="0" w:color="181717"/>
              <w:left w:val="single" w:sz="3" w:space="0" w:color="181717"/>
              <w:bottom w:val="single" w:sz="6" w:space="0" w:color="181717"/>
              <w:right w:val="single" w:sz="3" w:space="0" w:color="181717"/>
            </w:tcBorders>
            <w:vAlign w:val="center"/>
          </w:tcPr>
          <w:p w:rsidR="00C06A66" w:rsidRDefault="007B4C55">
            <w:pPr>
              <w:spacing w:after="0" w:line="259" w:lineRule="auto"/>
              <w:ind w:left="19" w:firstLine="0"/>
            </w:pPr>
            <w:r>
              <w:rPr>
                <w:sz w:val="16"/>
              </w:rPr>
              <w:t>涉及的其他信息</w:t>
            </w:r>
          </w:p>
        </w:tc>
        <w:tc>
          <w:tcPr>
            <w:tcW w:w="1263" w:type="dxa"/>
            <w:tcBorders>
              <w:top w:val="single" w:sz="3" w:space="0" w:color="181717"/>
              <w:left w:val="single" w:sz="3" w:space="0" w:color="181717"/>
              <w:bottom w:val="single" w:sz="6" w:space="0" w:color="181717"/>
              <w:right w:val="single" w:sz="3" w:space="0" w:color="181717"/>
            </w:tcBorders>
          </w:tcPr>
          <w:p w:rsidR="00C06A66" w:rsidRDefault="00C06A66">
            <w:pPr>
              <w:spacing w:after="160" w:line="259" w:lineRule="auto"/>
              <w:ind w:left="0" w:firstLine="0"/>
            </w:pPr>
          </w:p>
        </w:tc>
        <w:tc>
          <w:tcPr>
            <w:tcW w:w="1281" w:type="dxa"/>
            <w:tcBorders>
              <w:top w:val="single" w:sz="3" w:space="0" w:color="181717"/>
              <w:left w:val="single" w:sz="3" w:space="0" w:color="181717"/>
              <w:bottom w:val="single" w:sz="6" w:space="0" w:color="181717"/>
              <w:right w:val="single" w:sz="6" w:space="0" w:color="181717"/>
            </w:tcBorders>
            <w:vAlign w:val="bottom"/>
          </w:tcPr>
          <w:p w:rsidR="00C06A66" w:rsidRDefault="007B4C55">
            <w:pPr>
              <w:spacing w:after="0" w:line="259" w:lineRule="auto"/>
              <w:ind w:left="0" w:right="74" w:firstLine="0"/>
              <w:jc w:val="center"/>
            </w:pPr>
            <w:r>
              <w:rPr>
                <w:sz w:val="16"/>
              </w:rPr>
              <w:t>★</w:t>
            </w:r>
          </w:p>
        </w:tc>
      </w:tr>
    </w:tbl>
    <w:p w:rsidR="00C06A66" w:rsidRDefault="007B4C55">
      <w:pPr>
        <w:numPr>
          <w:ilvl w:val="3"/>
          <w:numId w:val="1"/>
        </w:numPr>
        <w:spacing w:after="397"/>
        <w:ind w:hanging="996"/>
      </w:pPr>
      <w:r>
        <w:t>加工环节</w:t>
      </w:r>
    </w:p>
    <w:p w:rsidR="00C06A66" w:rsidRDefault="007B4C55">
      <w:pPr>
        <w:spacing w:after="418"/>
        <w:ind w:left="467"/>
      </w:pPr>
      <w:r>
        <w:t>加工环节处理信息记录要求见表</w:t>
      </w:r>
      <w:r>
        <w:t>5</w:t>
      </w:r>
      <w:r>
        <w:t>。</w:t>
      </w:r>
    </w:p>
    <w:p w:rsidR="00C06A66" w:rsidRDefault="007B4C55">
      <w:pPr>
        <w:spacing w:after="0" w:line="259" w:lineRule="auto"/>
        <w:ind w:left="10" w:right="3156"/>
        <w:jc w:val="right"/>
      </w:pPr>
      <w:r>
        <w:t>表</w:t>
      </w:r>
      <w:r>
        <w:t xml:space="preserve">5 </w:t>
      </w:r>
      <w:r>
        <w:t>加工环节处理信息记录要求</w:t>
      </w:r>
    </w:p>
    <w:tbl>
      <w:tblPr>
        <w:tblStyle w:val="TableGrid"/>
        <w:tblW w:w="9222" w:type="dxa"/>
        <w:tblInd w:w="45" w:type="dxa"/>
        <w:tblCellMar>
          <w:top w:w="35" w:type="dxa"/>
          <w:left w:w="97" w:type="dxa"/>
          <w:bottom w:w="0" w:type="dxa"/>
          <w:right w:w="97" w:type="dxa"/>
        </w:tblCellMar>
        <w:tblLook w:val="04A0" w:firstRow="1" w:lastRow="0" w:firstColumn="1" w:lastColumn="0" w:noHBand="0" w:noVBand="1"/>
      </w:tblPr>
      <w:tblGrid>
        <w:gridCol w:w="361"/>
        <w:gridCol w:w="1444"/>
        <w:gridCol w:w="4873"/>
        <w:gridCol w:w="1263"/>
        <w:gridCol w:w="1281"/>
      </w:tblGrid>
      <w:tr w:rsidR="00C06A66">
        <w:trPr>
          <w:trHeight w:val="361"/>
        </w:trPr>
        <w:tc>
          <w:tcPr>
            <w:tcW w:w="1805" w:type="dxa"/>
            <w:gridSpan w:val="2"/>
            <w:vMerge w:val="restart"/>
            <w:tcBorders>
              <w:top w:val="single" w:sz="6" w:space="0" w:color="181717"/>
              <w:left w:val="single" w:sz="6" w:space="0" w:color="181717"/>
              <w:bottom w:val="single" w:sz="6" w:space="0" w:color="181717"/>
              <w:right w:val="single" w:sz="3" w:space="0" w:color="181717"/>
            </w:tcBorders>
            <w:vAlign w:val="center"/>
          </w:tcPr>
          <w:p w:rsidR="00C06A66" w:rsidRDefault="007B4C55">
            <w:pPr>
              <w:spacing w:after="0" w:line="259" w:lineRule="auto"/>
              <w:ind w:left="0" w:firstLine="0"/>
              <w:jc w:val="center"/>
            </w:pPr>
            <w:r>
              <w:rPr>
                <w:sz w:val="16"/>
              </w:rPr>
              <w:t>内部追溯信息</w:t>
            </w:r>
          </w:p>
        </w:tc>
        <w:tc>
          <w:tcPr>
            <w:tcW w:w="4873" w:type="dxa"/>
            <w:vMerge w:val="restart"/>
            <w:tcBorders>
              <w:top w:val="single" w:sz="6" w:space="0" w:color="181717"/>
              <w:left w:val="single" w:sz="3" w:space="0" w:color="181717"/>
              <w:bottom w:val="single" w:sz="6" w:space="0" w:color="181717"/>
              <w:right w:val="single" w:sz="3" w:space="0" w:color="181717"/>
            </w:tcBorders>
            <w:vAlign w:val="center"/>
          </w:tcPr>
          <w:p w:rsidR="00C06A66" w:rsidRDefault="007B4C55">
            <w:pPr>
              <w:spacing w:after="0" w:line="259" w:lineRule="auto"/>
              <w:ind w:left="0" w:right="2" w:firstLine="0"/>
              <w:jc w:val="center"/>
            </w:pPr>
            <w:r>
              <w:rPr>
                <w:sz w:val="16"/>
              </w:rPr>
              <w:t>描述</w:t>
            </w:r>
          </w:p>
        </w:tc>
        <w:tc>
          <w:tcPr>
            <w:tcW w:w="2544" w:type="dxa"/>
            <w:gridSpan w:val="2"/>
            <w:tcBorders>
              <w:top w:val="single" w:sz="6" w:space="0" w:color="181717"/>
              <w:left w:val="single" w:sz="3" w:space="0" w:color="181717"/>
              <w:bottom w:val="single" w:sz="3" w:space="0" w:color="181717"/>
              <w:right w:val="single" w:sz="6" w:space="0" w:color="181717"/>
            </w:tcBorders>
          </w:tcPr>
          <w:p w:rsidR="00C06A66" w:rsidRDefault="007B4C55">
            <w:pPr>
              <w:spacing w:after="0" w:line="259" w:lineRule="auto"/>
              <w:ind w:left="0" w:right="2" w:firstLine="0"/>
              <w:jc w:val="center"/>
            </w:pPr>
            <w:r>
              <w:rPr>
                <w:sz w:val="16"/>
              </w:rPr>
              <w:t>信息类型</w:t>
            </w:r>
          </w:p>
        </w:tc>
      </w:tr>
      <w:tr w:rsidR="00C06A66">
        <w:trPr>
          <w:trHeight w:val="361"/>
        </w:trPr>
        <w:tc>
          <w:tcPr>
            <w:tcW w:w="0" w:type="auto"/>
            <w:gridSpan w:val="2"/>
            <w:vMerge/>
            <w:tcBorders>
              <w:top w:val="nil"/>
              <w:left w:val="single" w:sz="6" w:space="0" w:color="181717"/>
              <w:bottom w:val="single" w:sz="6" w:space="0" w:color="181717"/>
              <w:right w:val="single" w:sz="3" w:space="0" w:color="181717"/>
            </w:tcBorders>
          </w:tcPr>
          <w:p w:rsidR="00C06A66" w:rsidRDefault="00C06A66">
            <w:pPr>
              <w:spacing w:after="160" w:line="259" w:lineRule="auto"/>
              <w:ind w:left="0" w:firstLine="0"/>
            </w:pPr>
          </w:p>
        </w:tc>
        <w:tc>
          <w:tcPr>
            <w:tcW w:w="0" w:type="auto"/>
            <w:vMerge/>
            <w:tcBorders>
              <w:top w:val="nil"/>
              <w:left w:val="single" w:sz="3" w:space="0" w:color="181717"/>
              <w:bottom w:val="single" w:sz="6" w:space="0" w:color="181717"/>
              <w:right w:val="single" w:sz="3" w:space="0" w:color="181717"/>
            </w:tcBorders>
          </w:tcPr>
          <w:p w:rsidR="00C06A66" w:rsidRDefault="00C06A66">
            <w:pPr>
              <w:spacing w:after="160" w:line="259" w:lineRule="auto"/>
              <w:ind w:left="0" w:firstLine="0"/>
            </w:pPr>
          </w:p>
        </w:tc>
        <w:tc>
          <w:tcPr>
            <w:tcW w:w="1263" w:type="dxa"/>
            <w:tcBorders>
              <w:top w:val="single" w:sz="3" w:space="0" w:color="181717"/>
              <w:left w:val="single" w:sz="3" w:space="0" w:color="181717"/>
              <w:bottom w:val="single" w:sz="6" w:space="0" w:color="181717"/>
              <w:right w:val="single" w:sz="3" w:space="0" w:color="181717"/>
            </w:tcBorders>
          </w:tcPr>
          <w:p w:rsidR="00C06A66" w:rsidRDefault="007B4C55">
            <w:pPr>
              <w:spacing w:after="0" w:line="259" w:lineRule="auto"/>
              <w:ind w:left="0" w:firstLine="0"/>
              <w:jc w:val="both"/>
            </w:pPr>
            <w:r>
              <w:rPr>
                <w:sz w:val="16"/>
              </w:rPr>
              <w:t>基本追溯信息</w:t>
            </w:r>
          </w:p>
        </w:tc>
        <w:tc>
          <w:tcPr>
            <w:tcW w:w="1281" w:type="dxa"/>
            <w:tcBorders>
              <w:top w:val="single" w:sz="3" w:space="0" w:color="181717"/>
              <w:left w:val="single" w:sz="3" w:space="0" w:color="181717"/>
              <w:bottom w:val="single" w:sz="6" w:space="0" w:color="181717"/>
              <w:right w:val="single" w:sz="6" w:space="0" w:color="181717"/>
            </w:tcBorders>
          </w:tcPr>
          <w:p w:rsidR="00C06A66" w:rsidRDefault="007B4C55">
            <w:pPr>
              <w:spacing w:after="0" w:line="259" w:lineRule="auto"/>
              <w:ind w:left="10" w:firstLine="0"/>
              <w:jc w:val="both"/>
            </w:pPr>
            <w:r>
              <w:rPr>
                <w:sz w:val="16"/>
              </w:rPr>
              <w:t>扩展追溯信息</w:t>
            </w:r>
          </w:p>
        </w:tc>
      </w:tr>
      <w:tr w:rsidR="00C06A66">
        <w:trPr>
          <w:trHeight w:val="450"/>
        </w:trPr>
        <w:tc>
          <w:tcPr>
            <w:tcW w:w="361" w:type="dxa"/>
            <w:vMerge w:val="restart"/>
            <w:tcBorders>
              <w:top w:val="single" w:sz="6" w:space="0" w:color="181717"/>
              <w:left w:val="single" w:sz="6" w:space="0" w:color="181717"/>
              <w:bottom w:val="single" w:sz="6" w:space="0" w:color="181717"/>
              <w:right w:val="single" w:sz="3" w:space="0" w:color="181717"/>
            </w:tcBorders>
            <w:vAlign w:val="center"/>
          </w:tcPr>
          <w:p w:rsidR="00C06A66" w:rsidRDefault="007B4C55">
            <w:pPr>
              <w:spacing w:after="0" w:line="259" w:lineRule="auto"/>
              <w:ind w:left="0" w:firstLine="0"/>
              <w:jc w:val="center"/>
            </w:pPr>
            <w:r>
              <w:rPr>
                <w:sz w:val="16"/>
              </w:rPr>
              <w:t>处理信息</w:t>
            </w:r>
          </w:p>
        </w:tc>
        <w:tc>
          <w:tcPr>
            <w:tcW w:w="1444" w:type="dxa"/>
            <w:tcBorders>
              <w:top w:val="single" w:sz="6"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6" w:firstLine="0"/>
            </w:pPr>
            <w:r>
              <w:rPr>
                <w:sz w:val="16"/>
              </w:rPr>
              <w:t>并批</w:t>
            </w:r>
            <w:r>
              <w:rPr>
                <w:sz w:val="16"/>
              </w:rPr>
              <w:t>、</w:t>
            </w:r>
            <w:r>
              <w:rPr>
                <w:sz w:val="16"/>
              </w:rPr>
              <w:t>分批信息</w:t>
            </w:r>
          </w:p>
        </w:tc>
        <w:tc>
          <w:tcPr>
            <w:tcW w:w="4873" w:type="dxa"/>
            <w:tcBorders>
              <w:top w:val="single" w:sz="6"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6" w:firstLine="0"/>
            </w:pPr>
            <w:r>
              <w:rPr>
                <w:sz w:val="16"/>
              </w:rPr>
              <w:t>名称</w:t>
            </w:r>
            <w:r>
              <w:rPr>
                <w:sz w:val="16"/>
              </w:rPr>
              <w:t>、</w:t>
            </w:r>
            <w:r>
              <w:rPr>
                <w:sz w:val="16"/>
              </w:rPr>
              <w:t>原批号</w:t>
            </w:r>
            <w:r>
              <w:rPr>
                <w:sz w:val="16"/>
              </w:rPr>
              <w:t>、</w:t>
            </w:r>
            <w:r>
              <w:rPr>
                <w:sz w:val="16"/>
              </w:rPr>
              <w:t>数量与规格</w:t>
            </w:r>
            <w:r>
              <w:rPr>
                <w:sz w:val="16"/>
              </w:rPr>
              <w:t>、</w:t>
            </w:r>
            <w:r>
              <w:rPr>
                <w:sz w:val="16"/>
              </w:rPr>
              <w:t>新产生的批号</w:t>
            </w:r>
          </w:p>
        </w:tc>
        <w:tc>
          <w:tcPr>
            <w:tcW w:w="1263" w:type="dxa"/>
            <w:tcBorders>
              <w:top w:val="single" w:sz="6" w:space="0" w:color="181717"/>
              <w:left w:val="single" w:sz="3" w:space="0" w:color="181717"/>
              <w:bottom w:val="single" w:sz="3" w:space="0" w:color="181717"/>
              <w:right w:val="single" w:sz="3" w:space="0" w:color="181717"/>
            </w:tcBorders>
            <w:vAlign w:val="bottom"/>
          </w:tcPr>
          <w:p w:rsidR="00C06A66" w:rsidRDefault="007B4C55">
            <w:pPr>
              <w:spacing w:after="0" w:line="259" w:lineRule="auto"/>
              <w:ind w:left="0" w:firstLine="0"/>
              <w:jc w:val="center"/>
            </w:pPr>
            <w:r>
              <w:rPr>
                <w:sz w:val="16"/>
              </w:rPr>
              <w:t>★</w:t>
            </w:r>
          </w:p>
        </w:tc>
        <w:tc>
          <w:tcPr>
            <w:tcW w:w="1281" w:type="dxa"/>
            <w:tcBorders>
              <w:top w:val="single" w:sz="6" w:space="0" w:color="181717"/>
              <w:left w:val="single" w:sz="3" w:space="0" w:color="181717"/>
              <w:bottom w:val="single" w:sz="3" w:space="0" w:color="181717"/>
              <w:right w:val="single" w:sz="6" w:space="0" w:color="181717"/>
            </w:tcBorders>
          </w:tcPr>
          <w:p w:rsidR="00C06A66" w:rsidRDefault="00C06A66">
            <w:pPr>
              <w:spacing w:after="160" w:line="259" w:lineRule="auto"/>
              <w:ind w:left="0" w:firstLine="0"/>
            </w:pPr>
          </w:p>
        </w:tc>
      </w:tr>
      <w:tr w:rsidR="00C06A66">
        <w:trPr>
          <w:trHeight w:val="452"/>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1444" w:type="dxa"/>
            <w:tcBorders>
              <w:top w:val="single" w:sz="3"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6" w:firstLine="0"/>
            </w:pPr>
            <w:r>
              <w:rPr>
                <w:sz w:val="16"/>
              </w:rPr>
              <w:t>加工产品标识</w:t>
            </w:r>
          </w:p>
        </w:tc>
        <w:tc>
          <w:tcPr>
            <w:tcW w:w="4873" w:type="dxa"/>
            <w:tcBorders>
              <w:top w:val="single" w:sz="3"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6" w:firstLine="0"/>
            </w:pPr>
            <w:r>
              <w:rPr>
                <w:sz w:val="16"/>
              </w:rPr>
              <w:t>名称</w:t>
            </w:r>
            <w:r>
              <w:rPr>
                <w:sz w:val="16"/>
              </w:rPr>
              <w:t>、</w:t>
            </w:r>
            <w:r>
              <w:rPr>
                <w:sz w:val="16"/>
              </w:rPr>
              <w:t>批号</w:t>
            </w:r>
            <w:r>
              <w:rPr>
                <w:sz w:val="16"/>
              </w:rPr>
              <w:t>、</w:t>
            </w:r>
            <w:r>
              <w:rPr>
                <w:sz w:val="16"/>
              </w:rPr>
              <w:t>数量与规格</w:t>
            </w:r>
          </w:p>
        </w:tc>
        <w:tc>
          <w:tcPr>
            <w:tcW w:w="1263" w:type="dxa"/>
            <w:tcBorders>
              <w:top w:val="single" w:sz="3" w:space="0" w:color="181717"/>
              <w:left w:val="single" w:sz="3" w:space="0" w:color="181717"/>
              <w:bottom w:val="single" w:sz="3" w:space="0" w:color="181717"/>
              <w:right w:val="single" w:sz="3" w:space="0" w:color="181717"/>
            </w:tcBorders>
            <w:vAlign w:val="bottom"/>
          </w:tcPr>
          <w:p w:rsidR="00C06A66" w:rsidRDefault="007B4C55">
            <w:pPr>
              <w:spacing w:after="0" w:line="259" w:lineRule="auto"/>
              <w:ind w:left="0" w:firstLine="0"/>
              <w:jc w:val="center"/>
            </w:pPr>
            <w:r>
              <w:rPr>
                <w:sz w:val="16"/>
              </w:rPr>
              <w:t>★</w:t>
            </w:r>
          </w:p>
        </w:tc>
        <w:tc>
          <w:tcPr>
            <w:tcW w:w="1281" w:type="dxa"/>
            <w:tcBorders>
              <w:top w:val="single" w:sz="3" w:space="0" w:color="181717"/>
              <w:left w:val="single" w:sz="3" w:space="0" w:color="181717"/>
              <w:bottom w:val="single" w:sz="3" w:space="0" w:color="181717"/>
              <w:right w:val="single" w:sz="6" w:space="0" w:color="181717"/>
            </w:tcBorders>
          </w:tcPr>
          <w:p w:rsidR="00C06A66" w:rsidRDefault="00C06A66">
            <w:pPr>
              <w:spacing w:after="160" w:line="259" w:lineRule="auto"/>
              <w:ind w:left="0" w:firstLine="0"/>
            </w:pPr>
          </w:p>
        </w:tc>
      </w:tr>
      <w:tr w:rsidR="00C06A66">
        <w:trPr>
          <w:trHeight w:val="450"/>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1444" w:type="dxa"/>
            <w:tcBorders>
              <w:top w:val="single" w:sz="3"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6" w:firstLine="0"/>
            </w:pPr>
            <w:r>
              <w:rPr>
                <w:sz w:val="16"/>
              </w:rPr>
              <w:t>清洗信息</w:t>
            </w:r>
          </w:p>
        </w:tc>
        <w:tc>
          <w:tcPr>
            <w:tcW w:w="4873" w:type="dxa"/>
            <w:tcBorders>
              <w:top w:val="single" w:sz="3"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6" w:firstLine="0"/>
            </w:pPr>
            <w:r>
              <w:rPr>
                <w:sz w:val="16"/>
              </w:rPr>
              <w:t>水质信息</w:t>
            </w:r>
            <w:r>
              <w:rPr>
                <w:sz w:val="16"/>
              </w:rPr>
              <w:t>、</w:t>
            </w:r>
            <w:r>
              <w:rPr>
                <w:sz w:val="16"/>
              </w:rPr>
              <w:t>消毒剂浓度</w:t>
            </w:r>
          </w:p>
        </w:tc>
        <w:tc>
          <w:tcPr>
            <w:tcW w:w="1263" w:type="dxa"/>
            <w:tcBorders>
              <w:top w:val="single" w:sz="3" w:space="0" w:color="181717"/>
              <w:left w:val="single" w:sz="3" w:space="0" w:color="181717"/>
              <w:bottom w:val="single" w:sz="3" w:space="0" w:color="181717"/>
              <w:right w:val="single" w:sz="3" w:space="0" w:color="181717"/>
            </w:tcBorders>
          </w:tcPr>
          <w:p w:rsidR="00C06A66" w:rsidRDefault="00C06A66">
            <w:pPr>
              <w:spacing w:after="160" w:line="259" w:lineRule="auto"/>
              <w:ind w:left="0" w:firstLine="0"/>
            </w:pPr>
          </w:p>
        </w:tc>
        <w:tc>
          <w:tcPr>
            <w:tcW w:w="1281" w:type="dxa"/>
            <w:tcBorders>
              <w:top w:val="single" w:sz="3" w:space="0" w:color="181717"/>
              <w:left w:val="single" w:sz="3" w:space="0" w:color="181717"/>
              <w:bottom w:val="single" w:sz="3" w:space="0" w:color="181717"/>
              <w:right w:val="single" w:sz="6" w:space="0" w:color="181717"/>
            </w:tcBorders>
            <w:vAlign w:val="bottom"/>
          </w:tcPr>
          <w:p w:rsidR="00C06A66" w:rsidRDefault="007B4C55">
            <w:pPr>
              <w:spacing w:after="0" w:line="259" w:lineRule="auto"/>
              <w:ind w:left="0" w:right="2" w:firstLine="0"/>
              <w:jc w:val="center"/>
            </w:pPr>
            <w:r>
              <w:rPr>
                <w:sz w:val="16"/>
              </w:rPr>
              <w:t>★</w:t>
            </w:r>
          </w:p>
        </w:tc>
      </w:tr>
      <w:tr w:rsidR="00C06A66">
        <w:trPr>
          <w:trHeight w:val="722"/>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1444" w:type="dxa"/>
            <w:tcBorders>
              <w:top w:val="single" w:sz="3"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6" w:firstLine="0"/>
            </w:pPr>
            <w:r>
              <w:rPr>
                <w:sz w:val="16"/>
              </w:rPr>
              <w:t>加工设施设备信息</w:t>
            </w:r>
          </w:p>
        </w:tc>
        <w:tc>
          <w:tcPr>
            <w:tcW w:w="4873" w:type="dxa"/>
            <w:tcBorders>
              <w:top w:val="single" w:sz="3"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6" w:firstLine="0"/>
            </w:pPr>
            <w:r>
              <w:rPr>
                <w:sz w:val="16"/>
              </w:rPr>
              <w:t>清洁消毒记录</w:t>
            </w:r>
          </w:p>
        </w:tc>
        <w:tc>
          <w:tcPr>
            <w:tcW w:w="1263" w:type="dxa"/>
            <w:tcBorders>
              <w:top w:val="single" w:sz="3" w:space="0" w:color="181717"/>
              <w:left w:val="single" w:sz="3" w:space="0" w:color="181717"/>
              <w:bottom w:val="single" w:sz="3" w:space="0" w:color="181717"/>
              <w:right w:val="single" w:sz="3" w:space="0" w:color="181717"/>
            </w:tcBorders>
          </w:tcPr>
          <w:p w:rsidR="00C06A66" w:rsidRDefault="00C06A66">
            <w:pPr>
              <w:spacing w:after="160" w:line="259" w:lineRule="auto"/>
              <w:ind w:left="0" w:firstLine="0"/>
            </w:pPr>
          </w:p>
        </w:tc>
        <w:tc>
          <w:tcPr>
            <w:tcW w:w="1281" w:type="dxa"/>
            <w:tcBorders>
              <w:top w:val="single" w:sz="3" w:space="0" w:color="181717"/>
              <w:left w:val="single" w:sz="3" w:space="0" w:color="181717"/>
              <w:bottom w:val="single" w:sz="3" w:space="0" w:color="181717"/>
              <w:right w:val="single" w:sz="6" w:space="0" w:color="181717"/>
            </w:tcBorders>
            <w:vAlign w:val="bottom"/>
          </w:tcPr>
          <w:p w:rsidR="00C06A66" w:rsidRDefault="007B4C55">
            <w:pPr>
              <w:spacing w:after="0" w:line="259" w:lineRule="auto"/>
              <w:ind w:left="0" w:right="2" w:firstLine="0"/>
              <w:jc w:val="center"/>
            </w:pPr>
            <w:r>
              <w:rPr>
                <w:sz w:val="16"/>
              </w:rPr>
              <w:t>★</w:t>
            </w:r>
          </w:p>
        </w:tc>
      </w:tr>
      <w:tr w:rsidR="00C06A66">
        <w:trPr>
          <w:trHeight w:val="452"/>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1444" w:type="dxa"/>
            <w:tcBorders>
              <w:top w:val="single" w:sz="3"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6" w:firstLine="0"/>
            </w:pPr>
            <w:r>
              <w:rPr>
                <w:sz w:val="16"/>
              </w:rPr>
              <w:t>添加物信息</w:t>
            </w:r>
          </w:p>
        </w:tc>
        <w:tc>
          <w:tcPr>
            <w:tcW w:w="4873" w:type="dxa"/>
            <w:tcBorders>
              <w:top w:val="single" w:sz="3"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6" w:firstLine="0"/>
            </w:pPr>
            <w:r>
              <w:rPr>
                <w:sz w:val="16"/>
              </w:rPr>
              <w:t>添加方式</w:t>
            </w:r>
          </w:p>
        </w:tc>
        <w:tc>
          <w:tcPr>
            <w:tcW w:w="1263" w:type="dxa"/>
            <w:tcBorders>
              <w:top w:val="single" w:sz="3" w:space="0" w:color="181717"/>
              <w:left w:val="single" w:sz="3" w:space="0" w:color="181717"/>
              <w:bottom w:val="single" w:sz="3" w:space="0" w:color="181717"/>
              <w:right w:val="single" w:sz="3" w:space="0" w:color="181717"/>
            </w:tcBorders>
          </w:tcPr>
          <w:p w:rsidR="00C06A66" w:rsidRDefault="00C06A66">
            <w:pPr>
              <w:spacing w:after="160" w:line="259" w:lineRule="auto"/>
              <w:ind w:left="0" w:firstLine="0"/>
            </w:pPr>
          </w:p>
        </w:tc>
        <w:tc>
          <w:tcPr>
            <w:tcW w:w="1281" w:type="dxa"/>
            <w:tcBorders>
              <w:top w:val="single" w:sz="3" w:space="0" w:color="181717"/>
              <w:left w:val="single" w:sz="3" w:space="0" w:color="181717"/>
              <w:bottom w:val="single" w:sz="3" w:space="0" w:color="181717"/>
              <w:right w:val="single" w:sz="6" w:space="0" w:color="181717"/>
            </w:tcBorders>
            <w:vAlign w:val="bottom"/>
          </w:tcPr>
          <w:p w:rsidR="00C06A66" w:rsidRDefault="007B4C55">
            <w:pPr>
              <w:spacing w:after="0" w:line="259" w:lineRule="auto"/>
              <w:ind w:left="0" w:right="2" w:firstLine="0"/>
              <w:jc w:val="center"/>
            </w:pPr>
            <w:r>
              <w:rPr>
                <w:sz w:val="16"/>
              </w:rPr>
              <w:t>★</w:t>
            </w:r>
          </w:p>
        </w:tc>
      </w:tr>
      <w:tr w:rsidR="00C06A66">
        <w:trPr>
          <w:trHeight w:val="361"/>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1444" w:type="dxa"/>
            <w:vMerge w:val="restart"/>
            <w:tcBorders>
              <w:top w:val="single" w:sz="3"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加工信息</w:t>
            </w:r>
          </w:p>
        </w:tc>
        <w:tc>
          <w:tcPr>
            <w:tcW w:w="4873" w:type="dxa"/>
            <w:tcBorders>
              <w:top w:val="single" w:sz="3"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车间</w:t>
            </w:r>
            <w:r>
              <w:rPr>
                <w:sz w:val="16"/>
              </w:rPr>
              <w:t>、</w:t>
            </w:r>
            <w:r>
              <w:rPr>
                <w:sz w:val="16"/>
              </w:rPr>
              <w:t>生产线编号</w:t>
            </w:r>
            <w:r>
              <w:rPr>
                <w:sz w:val="16"/>
              </w:rPr>
              <w:t>、</w:t>
            </w:r>
            <w:r>
              <w:rPr>
                <w:sz w:val="16"/>
              </w:rPr>
              <w:t>生产日期和时间</w:t>
            </w:r>
          </w:p>
        </w:tc>
        <w:tc>
          <w:tcPr>
            <w:tcW w:w="1263" w:type="dxa"/>
            <w:tcBorders>
              <w:top w:val="single" w:sz="3" w:space="0" w:color="181717"/>
              <w:left w:val="single" w:sz="3" w:space="0" w:color="181717"/>
              <w:bottom w:val="single" w:sz="3" w:space="0" w:color="181717"/>
              <w:right w:val="single" w:sz="3" w:space="0" w:color="181717"/>
            </w:tcBorders>
            <w:vAlign w:val="bottom"/>
          </w:tcPr>
          <w:p w:rsidR="00C06A66" w:rsidRDefault="007B4C55">
            <w:pPr>
              <w:spacing w:after="0" w:line="259" w:lineRule="auto"/>
              <w:ind w:left="0" w:firstLine="0"/>
              <w:jc w:val="center"/>
            </w:pPr>
            <w:r>
              <w:rPr>
                <w:sz w:val="16"/>
              </w:rPr>
              <w:t>★</w:t>
            </w:r>
          </w:p>
        </w:tc>
        <w:tc>
          <w:tcPr>
            <w:tcW w:w="1281" w:type="dxa"/>
            <w:tcBorders>
              <w:top w:val="single" w:sz="3" w:space="0" w:color="181717"/>
              <w:left w:val="single" w:sz="3" w:space="0" w:color="181717"/>
              <w:bottom w:val="single" w:sz="3" w:space="0" w:color="181717"/>
              <w:right w:val="single" w:sz="6" w:space="0" w:color="181717"/>
            </w:tcBorders>
          </w:tcPr>
          <w:p w:rsidR="00C06A66" w:rsidRDefault="00C06A66">
            <w:pPr>
              <w:spacing w:after="160" w:line="259" w:lineRule="auto"/>
              <w:ind w:left="0" w:firstLine="0"/>
            </w:pPr>
          </w:p>
        </w:tc>
      </w:tr>
      <w:tr w:rsidR="00C06A66">
        <w:trPr>
          <w:trHeight w:val="722"/>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0" w:type="auto"/>
            <w:vMerge/>
            <w:tcBorders>
              <w:top w:val="nil"/>
              <w:left w:val="single" w:sz="3" w:space="0" w:color="181717"/>
              <w:bottom w:val="single" w:sz="3" w:space="0" w:color="181717"/>
              <w:right w:val="single" w:sz="3" w:space="0" w:color="181717"/>
            </w:tcBorders>
          </w:tcPr>
          <w:p w:rsidR="00C06A66" w:rsidRDefault="00C06A66">
            <w:pPr>
              <w:spacing w:after="160" w:line="259" w:lineRule="auto"/>
              <w:ind w:left="0" w:firstLine="0"/>
            </w:pPr>
          </w:p>
        </w:tc>
        <w:tc>
          <w:tcPr>
            <w:tcW w:w="4873" w:type="dxa"/>
            <w:tcBorders>
              <w:top w:val="single" w:sz="3"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卫生控制与检查记录</w:t>
            </w:r>
            <w:r>
              <w:rPr>
                <w:sz w:val="16"/>
              </w:rPr>
              <w:t>、</w:t>
            </w:r>
            <w:r>
              <w:rPr>
                <w:sz w:val="16"/>
              </w:rPr>
              <w:t>加工温度记录</w:t>
            </w:r>
            <w:r>
              <w:rPr>
                <w:sz w:val="16"/>
              </w:rPr>
              <w:t>、</w:t>
            </w:r>
            <w:r>
              <w:rPr>
                <w:sz w:val="16"/>
              </w:rPr>
              <w:t>加工过程控制记录</w:t>
            </w:r>
            <w:r>
              <w:rPr>
                <w:sz w:val="16"/>
              </w:rPr>
              <w:t>、</w:t>
            </w:r>
            <w:r>
              <w:rPr>
                <w:sz w:val="16"/>
              </w:rPr>
              <w:t>加工人员</w:t>
            </w:r>
            <w:r>
              <w:rPr>
                <w:sz w:val="16"/>
              </w:rPr>
              <w:t>、</w:t>
            </w:r>
            <w:r>
              <w:rPr>
                <w:sz w:val="16"/>
              </w:rPr>
              <w:t>班组</w:t>
            </w:r>
          </w:p>
        </w:tc>
        <w:tc>
          <w:tcPr>
            <w:tcW w:w="1263" w:type="dxa"/>
            <w:tcBorders>
              <w:top w:val="single" w:sz="3" w:space="0" w:color="181717"/>
              <w:left w:val="single" w:sz="3" w:space="0" w:color="181717"/>
              <w:bottom w:val="single" w:sz="3" w:space="0" w:color="181717"/>
              <w:right w:val="single" w:sz="3" w:space="0" w:color="181717"/>
            </w:tcBorders>
          </w:tcPr>
          <w:p w:rsidR="00C06A66" w:rsidRDefault="00C06A66">
            <w:pPr>
              <w:spacing w:after="160" w:line="259" w:lineRule="auto"/>
              <w:ind w:left="0" w:firstLine="0"/>
            </w:pPr>
          </w:p>
        </w:tc>
        <w:tc>
          <w:tcPr>
            <w:tcW w:w="1281" w:type="dxa"/>
            <w:tcBorders>
              <w:top w:val="single" w:sz="3" w:space="0" w:color="181717"/>
              <w:left w:val="single" w:sz="3" w:space="0" w:color="181717"/>
              <w:bottom w:val="single" w:sz="3" w:space="0" w:color="181717"/>
              <w:right w:val="single" w:sz="6" w:space="0" w:color="181717"/>
            </w:tcBorders>
            <w:vAlign w:val="bottom"/>
          </w:tcPr>
          <w:p w:rsidR="00C06A66" w:rsidRDefault="007B4C55">
            <w:pPr>
              <w:spacing w:after="0" w:line="259" w:lineRule="auto"/>
              <w:ind w:left="0" w:right="2" w:firstLine="0"/>
              <w:jc w:val="center"/>
            </w:pPr>
            <w:r>
              <w:rPr>
                <w:sz w:val="16"/>
              </w:rPr>
              <w:t>★</w:t>
            </w:r>
          </w:p>
        </w:tc>
      </w:tr>
      <w:tr w:rsidR="00C06A66">
        <w:trPr>
          <w:trHeight w:val="361"/>
        </w:trPr>
        <w:tc>
          <w:tcPr>
            <w:tcW w:w="0" w:type="auto"/>
            <w:vMerge/>
            <w:tcBorders>
              <w:top w:val="nil"/>
              <w:left w:val="single" w:sz="6" w:space="0" w:color="181717"/>
              <w:bottom w:val="single" w:sz="6" w:space="0" w:color="181717"/>
              <w:right w:val="single" w:sz="3" w:space="0" w:color="181717"/>
            </w:tcBorders>
          </w:tcPr>
          <w:p w:rsidR="00C06A66" w:rsidRDefault="00C06A66">
            <w:pPr>
              <w:spacing w:after="160" w:line="259" w:lineRule="auto"/>
              <w:ind w:left="0" w:firstLine="0"/>
            </w:pPr>
          </w:p>
        </w:tc>
        <w:tc>
          <w:tcPr>
            <w:tcW w:w="1444" w:type="dxa"/>
            <w:tcBorders>
              <w:top w:val="single" w:sz="3" w:space="0" w:color="181717"/>
              <w:left w:val="single" w:sz="3" w:space="0" w:color="181717"/>
              <w:bottom w:val="single" w:sz="6" w:space="0" w:color="181717"/>
              <w:right w:val="single" w:sz="3" w:space="0" w:color="181717"/>
            </w:tcBorders>
          </w:tcPr>
          <w:p w:rsidR="00C06A66" w:rsidRDefault="007B4C55">
            <w:pPr>
              <w:spacing w:after="0" w:line="259" w:lineRule="auto"/>
              <w:ind w:left="16" w:firstLine="0"/>
            </w:pPr>
            <w:r>
              <w:rPr>
                <w:sz w:val="16"/>
              </w:rPr>
              <w:t>附加信息</w:t>
            </w:r>
          </w:p>
        </w:tc>
        <w:tc>
          <w:tcPr>
            <w:tcW w:w="4873" w:type="dxa"/>
            <w:tcBorders>
              <w:top w:val="single" w:sz="3" w:space="0" w:color="181717"/>
              <w:left w:val="single" w:sz="3" w:space="0" w:color="181717"/>
              <w:bottom w:val="single" w:sz="6" w:space="0" w:color="181717"/>
              <w:right w:val="single" w:sz="3" w:space="0" w:color="181717"/>
            </w:tcBorders>
          </w:tcPr>
          <w:p w:rsidR="00C06A66" w:rsidRDefault="007B4C55">
            <w:pPr>
              <w:spacing w:after="0" w:line="259" w:lineRule="auto"/>
              <w:ind w:left="16" w:firstLine="0"/>
            </w:pPr>
            <w:r>
              <w:rPr>
                <w:sz w:val="16"/>
              </w:rPr>
              <w:t>涉及的其他信息</w:t>
            </w:r>
          </w:p>
        </w:tc>
        <w:tc>
          <w:tcPr>
            <w:tcW w:w="1263" w:type="dxa"/>
            <w:tcBorders>
              <w:top w:val="single" w:sz="3" w:space="0" w:color="181717"/>
              <w:left w:val="single" w:sz="3" w:space="0" w:color="181717"/>
              <w:bottom w:val="single" w:sz="6" w:space="0" w:color="181717"/>
              <w:right w:val="single" w:sz="3" w:space="0" w:color="181717"/>
            </w:tcBorders>
          </w:tcPr>
          <w:p w:rsidR="00C06A66" w:rsidRDefault="00C06A66">
            <w:pPr>
              <w:spacing w:after="160" w:line="259" w:lineRule="auto"/>
              <w:ind w:left="0" w:firstLine="0"/>
            </w:pPr>
          </w:p>
        </w:tc>
        <w:tc>
          <w:tcPr>
            <w:tcW w:w="1281" w:type="dxa"/>
            <w:tcBorders>
              <w:top w:val="single" w:sz="3" w:space="0" w:color="181717"/>
              <w:left w:val="single" w:sz="3" w:space="0" w:color="181717"/>
              <w:bottom w:val="single" w:sz="6" w:space="0" w:color="181717"/>
              <w:right w:val="single" w:sz="6" w:space="0" w:color="181717"/>
            </w:tcBorders>
            <w:vAlign w:val="bottom"/>
          </w:tcPr>
          <w:p w:rsidR="00C06A66" w:rsidRDefault="007B4C55">
            <w:pPr>
              <w:spacing w:after="0" w:line="259" w:lineRule="auto"/>
              <w:ind w:left="0" w:right="2" w:firstLine="0"/>
              <w:jc w:val="center"/>
            </w:pPr>
            <w:r>
              <w:rPr>
                <w:sz w:val="16"/>
              </w:rPr>
              <w:t>★</w:t>
            </w:r>
          </w:p>
        </w:tc>
      </w:tr>
    </w:tbl>
    <w:p w:rsidR="00C06A66" w:rsidRDefault="007B4C55">
      <w:pPr>
        <w:numPr>
          <w:ilvl w:val="3"/>
          <w:numId w:val="1"/>
        </w:numPr>
        <w:spacing w:after="397"/>
        <w:ind w:hanging="996"/>
      </w:pPr>
      <w:r>
        <w:t>仓储物流环节</w:t>
      </w:r>
    </w:p>
    <w:p w:rsidR="00C06A66" w:rsidRDefault="007B4C55">
      <w:pPr>
        <w:ind w:left="467"/>
      </w:pPr>
      <w:r>
        <w:t>仓储物流环节处理信息记录要求见表</w:t>
      </w:r>
      <w:r>
        <w:t>6</w:t>
      </w:r>
      <w:r>
        <w:t>。</w:t>
      </w:r>
    </w:p>
    <w:p w:rsidR="00C06A66" w:rsidRDefault="007B4C55">
      <w:pPr>
        <w:spacing w:after="0" w:line="259" w:lineRule="auto"/>
        <w:ind w:left="10" w:right="2962"/>
        <w:jc w:val="right"/>
      </w:pPr>
      <w:r>
        <w:t>表</w:t>
      </w:r>
      <w:r>
        <w:t xml:space="preserve">6 </w:t>
      </w:r>
      <w:r>
        <w:t>仓储物流环节处理信息记录要求</w:t>
      </w:r>
    </w:p>
    <w:tbl>
      <w:tblPr>
        <w:tblStyle w:val="TableGrid"/>
        <w:tblW w:w="9222" w:type="dxa"/>
        <w:tblInd w:w="45" w:type="dxa"/>
        <w:tblCellMar>
          <w:top w:w="35" w:type="dxa"/>
          <w:left w:w="97" w:type="dxa"/>
          <w:bottom w:w="0" w:type="dxa"/>
          <w:right w:w="97" w:type="dxa"/>
        </w:tblCellMar>
        <w:tblLook w:val="04A0" w:firstRow="1" w:lastRow="0" w:firstColumn="1" w:lastColumn="0" w:noHBand="0" w:noVBand="1"/>
      </w:tblPr>
      <w:tblGrid>
        <w:gridCol w:w="361"/>
        <w:gridCol w:w="1444"/>
        <w:gridCol w:w="4873"/>
        <w:gridCol w:w="1263"/>
        <w:gridCol w:w="1281"/>
      </w:tblGrid>
      <w:tr w:rsidR="00C06A66">
        <w:trPr>
          <w:trHeight w:val="361"/>
        </w:trPr>
        <w:tc>
          <w:tcPr>
            <w:tcW w:w="1805" w:type="dxa"/>
            <w:gridSpan w:val="2"/>
            <w:vMerge w:val="restart"/>
            <w:tcBorders>
              <w:top w:val="single" w:sz="6" w:space="0" w:color="181717"/>
              <w:left w:val="single" w:sz="6" w:space="0" w:color="181717"/>
              <w:bottom w:val="single" w:sz="6" w:space="0" w:color="181717"/>
              <w:right w:val="single" w:sz="3" w:space="0" w:color="181717"/>
            </w:tcBorders>
            <w:vAlign w:val="center"/>
          </w:tcPr>
          <w:p w:rsidR="00C06A66" w:rsidRDefault="007B4C55">
            <w:pPr>
              <w:spacing w:after="0" w:line="259" w:lineRule="auto"/>
              <w:ind w:left="0" w:firstLine="0"/>
              <w:jc w:val="center"/>
            </w:pPr>
            <w:r>
              <w:rPr>
                <w:sz w:val="16"/>
              </w:rPr>
              <w:t>内部追溯信息</w:t>
            </w:r>
          </w:p>
        </w:tc>
        <w:tc>
          <w:tcPr>
            <w:tcW w:w="4873" w:type="dxa"/>
            <w:vMerge w:val="restart"/>
            <w:tcBorders>
              <w:top w:val="single" w:sz="6" w:space="0" w:color="181717"/>
              <w:left w:val="single" w:sz="3" w:space="0" w:color="181717"/>
              <w:bottom w:val="single" w:sz="6" w:space="0" w:color="181717"/>
              <w:right w:val="single" w:sz="3" w:space="0" w:color="181717"/>
            </w:tcBorders>
            <w:vAlign w:val="center"/>
          </w:tcPr>
          <w:p w:rsidR="00C06A66" w:rsidRDefault="007B4C55">
            <w:pPr>
              <w:spacing w:after="0" w:line="259" w:lineRule="auto"/>
              <w:ind w:left="0" w:right="2" w:firstLine="0"/>
              <w:jc w:val="center"/>
            </w:pPr>
            <w:r>
              <w:rPr>
                <w:sz w:val="16"/>
              </w:rPr>
              <w:t>描述</w:t>
            </w:r>
          </w:p>
        </w:tc>
        <w:tc>
          <w:tcPr>
            <w:tcW w:w="2544" w:type="dxa"/>
            <w:gridSpan w:val="2"/>
            <w:tcBorders>
              <w:top w:val="single" w:sz="6" w:space="0" w:color="181717"/>
              <w:left w:val="single" w:sz="3" w:space="0" w:color="181717"/>
              <w:bottom w:val="single" w:sz="3" w:space="0" w:color="181717"/>
              <w:right w:val="single" w:sz="6" w:space="0" w:color="181717"/>
            </w:tcBorders>
          </w:tcPr>
          <w:p w:rsidR="00C06A66" w:rsidRDefault="007B4C55">
            <w:pPr>
              <w:spacing w:after="0" w:line="259" w:lineRule="auto"/>
              <w:ind w:left="0" w:right="2" w:firstLine="0"/>
              <w:jc w:val="center"/>
            </w:pPr>
            <w:r>
              <w:rPr>
                <w:sz w:val="16"/>
              </w:rPr>
              <w:t>信息类型</w:t>
            </w:r>
          </w:p>
        </w:tc>
      </w:tr>
      <w:tr w:rsidR="00C06A66">
        <w:trPr>
          <w:trHeight w:val="361"/>
        </w:trPr>
        <w:tc>
          <w:tcPr>
            <w:tcW w:w="0" w:type="auto"/>
            <w:gridSpan w:val="2"/>
            <w:vMerge/>
            <w:tcBorders>
              <w:top w:val="nil"/>
              <w:left w:val="single" w:sz="6" w:space="0" w:color="181717"/>
              <w:bottom w:val="single" w:sz="6" w:space="0" w:color="181717"/>
              <w:right w:val="single" w:sz="3" w:space="0" w:color="181717"/>
            </w:tcBorders>
          </w:tcPr>
          <w:p w:rsidR="00C06A66" w:rsidRDefault="00C06A66">
            <w:pPr>
              <w:spacing w:after="160" w:line="259" w:lineRule="auto"/>
              <w:ind w:left="0" w:firstLine="0"/>
            </w:pPr>
          </w:p>
        </w:tc>
        <w:tc>
          <w:tcPr>
            <w:tcW w:w="0" w:type="auto"/>
            <w:vMerge/>
            <w:tcBorders>
              <w:top w:val="nil"/>
              <w:left w:val="single" w:sz="3" w:space="0" w:color="181717"/>
              <w:bottom w:val="single" w:sz="6" w:space="0" w:color="181717"/>
              <w:right w:val="single" w:sz="3" w:space="0" w:color="181717"/>
            </w:tcBorders>
          </w:tcPr>
          <w:p w:rsidR="00C06A66" w:rsidRDefault="00C06A66">
            <w:pPr>
              <w:spacing w:after="160" w:line="259" w:lineRule="auto"/>
              <w:ind w:left="0" w:firstLine="0"/>
            </w:pPr>
          </w:p>
        </w:tc>
        <w:tc>
          <w:tcPr>
            <w:tcW w:w="1263" w:type="dxa"/>
            <w:tcBorders>
              <w:top w:val="single" w:sz="3" w:space="0" w:color="181717"/>
              <w:left w:val="single" w:sz="3" w:space="0" w:color="181717"/>
              <w:bottom w:val="single" w:sz="6" w:space="0" w:color="181717"/>
              <w:right w:val="single" w:sz="3" w:space="0" w:color="181717"/>
            </w:tcBorders>
          </w:tcPr>
          <w:p w:rsidR="00C06A66" w:rsidRDefault="007B4C55">
            <w:pPr>
              <w:spacing w:after="0" w:line="259" w:lineRule="auto"/>
              <w:ind w:left="0" w:firstLine="0"/>
              <w:jc w:val="both"/>
            </w:pPr>
            <w:r>
              <w:rPr>
                <w:sz w:val="16"/>
              </w:rPr>
              <w:t>基本追溯信息</w:t>
            </w:r>
          </w:p>
        </w:tc>
        <w:tc>
          <w:tcPr>
            <w:tcW w:w="1281" w:type="dxa"/>
            <w:tcBorders>
              <w:top w:val="single" w:sz="3" w:space="0" w:color="181717"/>
              <w:left w:val="single" w:sz="3" w:space="0" w:color="181717"/>
              <w:bottom w:val="single" w:sz="6" w:space="0" w:color="181717"/>
              <w:right w:val="single" w:sz="6" w:space="0" w:color="181717"/>
            </w:tcBorders>
          </w:tcPr>
          <w:p w:rsidR="00C06A66" w:rsidRDefault="007B4C55">
            <w:pPr>
              <w:spacing w:after="0" w:line="259" w:lineRule="auto"/>
              <w:ind w:left="10" w:firstLine="0"/>
              <w:jc w:val="both"/>
            </w:pPr>
            <w:r>
              <w:rPr>
                <w:sz w:val="16"/>
              </w:rPr>
              <w:t>扩展追溯信息</w:t>
            </w:r>
          </w:p>
        </w:tc>
      </w:tr>
      <w:tr w:rsidR="00C06A66">
        <w:trPr>
          <w:trHeight w:val="361"/>
        </w:trPr>
        <w:tc>
          <w:tcPr>
            <w:tcW w:w="361" w:type="dxa"/>
            <w:vMerge w:val="restart"/>
            <w:tcBorders>
              <w:top w:val="single" w:sz="6" w:space="0" w:color="181717"/>
              <w:left w:val="single" w:sz="6" w:space="0" w:color="181717"/>
              <w:bottom w:val="single" w:sz="6" w:space="0" w:color="181717"/>
              <w:right w:val="single" w:sz="3" w:space="0" w:color="181717"/>
            </w:tcBorders>
            <w:vAlign w:val="center"/>
          </w:tcPr>
          <w:p w:rsidR="00C06A66" w:rsidRDefault="007B4C55">
            <w:pPr>
              <w:spacing w:after="0" w:line="259" w:lineRule="auto"/>
              <w:ind w:left="0" w:firstLine="0"/>
              <w:jc w:val="center"/>
            </w:pPr>
            <w:r>
              <w:rPr>
                <w:sz w:val="16"/>
              </w:rPr>
              <w:t>处理信息</w:t>
            </w:r>
          </w:p>
        </w:tc>
        <w:tc>
          <w:tcPr>
            <w:tcW w:w="1444" w:type="dxa"/>
            <w:vMerge w:val="restart"/>
            <w:tcBorders>
              <w:top w:val="single" w:sz="6"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6" w:firstLine="0"/>
            </w:pPr>
            <w:r>
              <w:rPr>
                <w:sz w:val="16"/>
              </w:rPr>
              <w:t>仓储物流信息</w:t>
            </w:r>
          </w:p>
        </w:tc>
        <w:tc>
          <w:tcPr>
            <w:tcW w:w="4873" w:type="dxa"/>
            <w:tcBorders>
              <w:top w:val="single" w:sz="6"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仓库编号</w:t>
            </w:r>
            <w:r>
              <w:rPr>
                <w:sz w:val="16"/>
              </w:rPr>
              <w:t>、</w:t>
            </w:r>
            <w:r>
              <w:rPr>
                <w:sz w:val="16"/>
              </w:rPr>
              <w:t>出入库数量</w:t>
            </w:r>
            <w:r>
              <w:rPr>
                <w:sz w:val="16"/>
              </w:rPr>
              <w:t>、</w:t>
            </w:r>
            <w:r>
              <w:rPr>
                <w:sz w:val="16"/>
              </w:rPr>
              <w:t>时间</w:t>
            </w:r>
            <w:r>
              <w:rPr>
                <w:sz w:val="16"/>
              </w:rPr>
              <w:t>、</w:t>
            </w:r>
            <w:r>
              <w:rPr>
                <w:sz w:val="16"/>
              </w:rPr>
              <w:t>运输工具编号</w:t>
            </w:r>
            <w:r>
              <w:rPr>
                <w:sz w:val="16"/>
              </w:rPr>
              <w:t>、</w:t>
            </w:r>
            <w:r>
              <w:rPr>
                <w:sz w:val="16"/>
              </w:rPr>
              <w:t>运输时间</w:t>
            </w:r>
          </w:p>
        </w:tc>
        <w:tc>
          <w:tcPr>
            <w:tcW w:w="1263" w:type="dxa"/>
            <w:tcBorders>
              <w:top w:val="single" w:sz="6" w:space="0" w:color="181717"/>
              <w:left w:val="single" w:sz="3" w:space="0" w:color="181717"/>
              <w:bottom w:val="single" w:sz="3" w:space="0" w:color="181717"/>
              <w:right w:val="single" w:sz="3" w:space="0" w:color="181717"/>
            </w:tcBorders>
            <w:vAlign w:val="bottom"/>
          </w:tcPr>
          <w:p w:rsidR="00C06A66" w:rsidRDefault="007B4C55">
            <w:pPr>
              <w:spacing w:after="0" w:line="259" w:lineRule="auto"/>
              <w:ind w:left="0" w:firstLine="0"/>
              <w:jc w:val="center"/>
            </w:pPr>
            <w:r>
              <w:rPr>
                <w:sz w:val="16"/>
              </w:rPr>
              <w:t>★</w:t>
            </w:r>
          </w:p>
        </w:tc>
        <w:tc>
          <w:tcPr>
            <w:tcW w:w="1281" w:type="dxa"/>
            <w:tcBorders>
              <w:top w:val="single" w:sz="6" w:space="0" w:color="181717"/>
              <w:left w:val="single" w:sz="3" w:space="0" w:color="181717"/>
              <w:bottom w:val="single" w:sz="3" w:space="0" w:color="181717"/>
              <w:right w:val="single" w:sz="6" w:space="0" w:color="181717"/>
            </w:tcBorders>
          </w:tcPr>
          <w:p w:rsidR="00C06A66" w:rsidRDefault="00C06A66">
            <w:pPr>
              <w:spacing w:after="160" w:line="259" w:lineRule="auto"/>
              <w:ind w:left="0" w:firstLine="0"/>
            </w:pPr>
          </w:p>
        </w:tc>
      </w:tr>
      <w:tr w:rsidR="00C06A66">
        <w:trPr>
          <w:trHeight w:val="361"/>
        </w:trPr>
        <w:tc>
          <w:tcPr>
            <w:tcW w:w="0" w:type="auto"/>
            <w:vMerge/>
            <w:tcBorders>
              <w:top w:val="nil"/>
              <w:left w:val="single" w:sz="6" w:space="0" w:color="181717"/>
              <w:bottom w:val="nil"/>
              <w:right w:val="single" w:sz="3" w:space="0" w:color="181717"/>
            </w:tcBorders>
          </w:tcPr>
          <w:p w:rsidR="00C06A66" w:rsidRDefault="00C06A66">
            <w:pPr>
              <w:spacing w:after="160" w:line="259" w:lineRule="auto"/>
              <w:ind w:left="0" w:firstLine="0"/>
            </w:pPr>
          </w:p>
        </w:tc>
        <w:tc>
          <w:tcPr>
            <w:tcW w:w="0" w:type="auto"/>
            <w:vMerge/>
            <w:tcBorders>
              <w:top w:val="nil"/>
              <w:left w:val="single" w:sz="3" w:space="0" w:color="181717"/>
              <w:bottom w:val="single" w:sz="3" w:space="0" w:color="181717"/>
              <w:right w:val="single" w:sz="3" w:space="0" w:color="181717"/>
            </w:tcBorders>
          </w:tcPr>
          <w:p w:rsidR="00C06A66" w:rsidRDefault="00C06A66">
            <w:pPr>
              <w:spacing w:after="160" w:line="259" w:lineRule="auto"/>
              <w:ind w:left="0" w:firstLine="0"/>
            </w:pPr>
          </w:p>
        </w:tc>
        <w:tc>
          <w:tcPr>
            <w:tcW w:w="4873" w:type="dxa"/>
            <w:tcBorders>
              <w:top w:val="single" w:sz="3"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温度记录</w:t>
            </w:r>
            <w:r>
              <w:rPr>
                <w:sz w:val="16"/>
              </w:rPr>
              <w:t>、</w:t>
            </w:r>
            <w:r>
              <w:rPr>
                <w:sz w:val="16"/>
              </w:rPr>
              <w:t>检验信息</w:t>
            </w:r>
            <w:r>
              <w:rPr>
                <w:sz w:val="16"/>
              </w:rPr>
              <w:t>、</w:t>
            </w:r>
            <w:r>
              <w:rPr>
                <w:sz w:val="16"/>
              </w:rPr>
              <w:t>运输人员</w:t>
            </w:r>
          </w:p>
        </w:tc>
        <w:tc>
          <w:tcPr>
            <w:tcW w:w="1263" w:type="dxa"/>
            <w:tcBorders>
              <w:top w:val="single" w:sz="3" w:space="0" w:color="181717"/>
              <w:left w:val="single" w:sz="3" w:space="0" w:color="181717"/>
              <w:bottom w:val="single" w:sz="3" w:space="0" w:color="181717"/>
              <w:right w:val="single" w:sz="3" w:space="0" w:color="181717"/>
            </w:tcBorders>
          </w:tcPr>
          <w:p w:rsidR="00C06A66" w:rsidRDefault="00C06A66">
            <w:pPr>
              <w:spacing w:after="160" w:line="259" w:lineRule="auto"/>
              <w:ind w:left="0" w:firstLine="0"/>
            </w:pPr>
          </w:p>
        </w:tc>
        <w:tc>
          <w:tcPr>
            <w:tcW w:w="1281" w:type="dxa"/>
            <w:tcBorders>
              <w:top w:val="single" w:sz="3" w:space="0" w:color="181717"/>
              <w:left w:val="single" w:sz="3" w:space="0" w:color="181717"/>
              <w:bottom w:val="single" w:sz="3" w:space="0" w:color="181717"/>
              <w:right w:val="single" w:sz="6" w:space="0" w:color="181717"/>
            </w:tcBorders>
            <w:vAlign w:val="bottom"/>
          </w:tcPr>
          <w:p w:rsidR="00C06A66" w:rsidRDefault="007B4C55">
            <w:pPr>
              <w:spacing w:after="0" w:line="259" w:lineRule="auto"/>
              <w:ind w:left="0" w:right="2" w:firstLine="0"/>
              <w:jc w:val="center"/>
            </w:pPr>
            <w:r>
              <w:rPr>
                <w:sz w:val="16"/>
              </w:rPr>
              <w:t>★</w:t>
            </w:r>
          </w:p>
        </w:tc>
      </w:tr>
      <w:tr w:rsidR="00C06A66">
        <w:trPr>
          <w:trHeight w:val="361"/>
        </w:trPr>
        <w:tc>
          <w:tcPr>
            <w:tcW w:w="0" w:type="auto"/>
            <w:vMerge/>
            <w:tcBorders>
              <w:top w:val="nil"/>
              <w:left w:val="single" w:sz="6" w:space="0" w:color="181717"/>
              <w:bottom w:val="single" w:sz="6" w:space="0" w:color="181717"/>
              <w:right w:val="single" w:sz="3" w:space="0" w:color="181717"/>
            </w:tcBorders>
          </w:tcPr>
          <w:p w:rsidR="00C06A66" w:rsidRDefault="00C06A66">
            <w:pPr>
              <w:spacing w:after="160" w:line="259" w:lineRule="auto"/>
              <w:ind w:left="0" w:firstLine="0"/>
            </w:pPr>
          </w:p>
        </w:tc>
        <w:tc>
          <w:tcPr>
            <w:tcW w:w="1444" w:type="dxa"/>
            <w:tcBorders>
              <w:top w:val="single" w:sz="3" w:space="0" w:color="181717"/>
              <w:left w:val="single" w:sz="3" w:space="0" w:color="181717"/>
              <w:bottom w:val="single" w:sz="6" w:space="0" w:color="181717"/>
              <w:right w:val="single" w:sz="3" w:space="0" w:color="181717"/>
            </w:tcBorders>
          </w:tcPr>
          <w:p w:rsidR="00C06A66" w:rsidRDefault="007B4C55">
            <w:pPr>
              <w:spacing w:after="0" w:line="259" w:lineRule="auto"/>
              <w:ind w:left="16" w:firstLine="0"/>
            </w:pPr>
            <w:r>
              <w:rPr>
                <w:sz w:val="16"/>
              </w:rPr>
              <w:t>附加信息</w:t>
            </w:r>
          </w:p>
        </w:tc>
        <w:tc>
          <w:tcPr>
            <w:tcW w:w="4873" w:type="dxa"/>
            <w:tcBorders>
              <w:top w:val="single" w:sz="3" w:space="0" w:color="181717"/>
              <w:left w:val="single" w:sz="3" w:space="0" w:color="181717"/>
              <w:bottom w:val="single" w:sz="6" w:space="0" w:color="181717"/>
              <w:right w:val="single" w:sz="3" w:space="0" w:color="181717"/>
            </w:tcBorders>
          </w:tcPr>
          <w:p w:rsidR="00C06A66" w:rsidRDefault="007B4C55">
            <w:pPr>
              <w:spacing w:after="0" w:line="259" w:lineRule="auto"/>
              <w:ind w:left="16" w:firstLine="0"/>
            </w:pPr>
            <w:r>
              <w:rPr>
                <w:sz w:val="16"/>
              </w:rPr>
              <w:t>涉及的其他信息</w:t>
            </w:r>
          </w:p>
        </w:tc>
        <w:tc>
          <w:tcPr>
            <w:tcW w:w="1263" w:type="dxa"/>
            <w:tcBorders>
              <w:top w:val="single" w:sz="3" w:space="0" w:color="181717"/>
              <w:left w:val="single" w:sz="3" w:space="0" w:color="181717"/>
              <w:bottom w:val="single" w:sz="6" w:space="0" w:color="181717"/>
              <w:right w:val="single" w:sz="3" w:space="0" w:color="181717"/>
            </w:tcBorders>
          </w:tcPr>
          <w:p w:rsidR="00C06A66" w:rsidRDefault="00C06A66">
            <w:pPr>
              <w:spacing w:after="160" w:line="259" w:lineRule="auto"/>
              <w:ind w:left="0" w:firstLine="0"/>
            </w:pPr>
          </w:p>
        </w:tc>
        <w:tc>
          <w:tcPr>
            <w:tcW w:w="1281" w:type="dxa"/>
            <w:tcBorders>
              <w:top w:val="single" w:sz="3" w:space="0" w:color="181717"/>
              <w:left w:val="single" w:sz="3" w:space="0" w:color="181717"/>
              <w:bottom w:val="single" w:sz="6" w:space="0" w:color="181717"/>
              <w:right w:val="single" w:sz="6" w:space="0" w:color="181717"/>
            </w:tcBorders>
            <w:vAlign w:val="bottom"/>
          </w:tcPr>
          <w:p w:rsidR="00C06A66" w:rsidRDefault="007B4C55">
            <w:pPr>
              <w:spacing w:after="0" w:line="259" w:lineRule="auto"/>
              <w:ind w:left="0" w:right="2" w:firstLine="0"/>
              <w:jc w:val="center"/>
            </w:pPr>
            <w:r>
              <w:rPr>
                <w:sz w:val="16"/>
              </w:rPr>
              <w:t>★</w:t>
            </w:r>
          </w:p>
        </w:tc>
      </w:tr>
    </w:tbl>
    <w:p w:rsidR="00C06A66" w:rsidRDefault="007B4C55">
      <w:pPr>
        <w:numPr>
          <w:ilvl w:val="3"/>
          <w:numId w:val="1"/>
        </w:numPr>
        <w:spacing w:after="397"/>
        <w:ind w:hanging="996"/>
      </w:pPr>
      <w:r>
        <w:t>批发环节</w:t>
      </w:r>
    </w:p>
    <w:p w:rsidR="00C06A66" w:rsidRDefault="007B4C55">
      <w:pPr>
        <w:spacing w:after="418"/>
        <w:ind w:left="467"/>
      </w:pPr>
      <w:r>
        <w:t>批发环节处理信息记录要求见表</w:t>
      </w:r>
      <w:r>
        <w:t>7</w:t>
      </w:r>
      <w:r>
        <w:t>。</w:t>
      </w:r>
    </w:p>
    <w:p w:rsidR="00C06A66" w:rsidRDefault="007B4C55">
      <w:pPr>
        <w:spacing w:after="0" w:line="259" w:lineRule="auto"/>
        <w:ind w:left="10" w:right="3156"/>
        <w:jc w:val="right"/>
      </w:pPr>
      <w:r>
        <w:t>表</w:t>
      </w:r>
      <w:r>
        <w:t xml:space="preserve">7 </w:t>
      </w:r>
      <w:r>
        <w:t>批发环节处理信息记录要求</w:t>
      </w:r>
    </w:p>
    <w:tbl>
      <w:tblPr>
        <w:tblStyle w:val="TableGrid"/>
        <w:tblW w:w="9222" w:type="dxa"/>
        <w:tblInd w:w="45" w:type="dxa"/>
        <w:tblCellMar>
          <w:top w:w="35" w:type="dxa"/>
          <w:left w:w="97" w:type="dxa"/>
          <w:bottom w:w="0" w:type="dxa"/>
          <w:right w:w="97" w:type="dxa"/>
        </w:tblCellMar>
        <w:tblLook w:val="04A0" w:firstRow="1" w:lastRow="0" w:firstColumn="1" w:lastColumn="0" w:noHBand="0" w:noVBand="1"/>
      </w:tblPr>
      <w:tblGrid>
        <w:gridCol w:w="361"/>
        <w:gridCol w:w="1444"/>
        <w:gridCol w:w="4873"/>
        <w:gridCol w:w="1263"/>
        <w:gridCol w:w="1281"/>
      </w:tblGrid>
      <w:tr w:rsidR="00C06A66">
        <w:trPr>
          <w:trHeight w:val="361"/>
        </w:trPr>
        <w:tc>
          <w:tcPr>
            <w:tcW w:w="1805" w:type="dxa"/>
            <w:gridSpan w:val="2"/>
            <w:vMerge w:val="restart"/>
            <w:tcBorders>
              <w:top w:val="single" w:sz="6" w:space="0" w:color="181717"/>
              <w:left w:val="single" w:sz="6" w:space="0" w:color="181717"/>
              <w:bottom w:val="single" w:sz="6" w:space="0" w:color="181717"/>
              <w:right w:val="single" w:sz="3" w:space="0" w:color="181717"/>
            </w:tcBorders>
            <w:vAlign w:val="center"/>
          </w:tcPr>
          <w:p w:rsidR="00C06A66" w:rsidRDefault="007B4C55">
            <w:pPr>
              <w:spacing w:after="0" w:line="259" w:lineRule="auto"/>
              <w:ind w:left="0" w:firstLine="0"/>
              <w:jc w:val="center"/>
            </w:pPr>
            <w:r>
              <w:rPr>
                <w:sz w:val="16"/>
              </w:rPr>
              <w:t>内部追溯信息</w:t>
            </w:r>
          </w:p>
        </w:tc>
        <w:tc>
          <w:tcPr>
            <w:tcW w:w="4873" w:type="dxa"/>
            <w:vMerge w:val="restart"/>
            <w:tcBorders>
              <w:top w:val="single" w:sz="6" w:space="0" w:color="181717"/>
              <w:left w:val="single" w:sz="3" w:space="0" w:color="181717"/>
              <w:bottom w:val="single" w:sz="6" w:space="0" w:color="181717"/>
              <w:right w:val="single" w:sz="3" w:space="0" w:color="181717"/>
            </w:tcBorders>
            <w:vAlign w:val="center"/>
          </w:tcPr>
          <w:p w:rsidR="00C06A66" w:rsidRDefault="007B4C55">
            <w:pPr>
              <w:spacing w:after="0" w:line="259" w:lineRule="auto"/>
              <w:ind w:left="0" w:right="2" w:firstLine="0"/>
              <w:jc w:val="center"/>
            </w:pPr>
            <w:r>
              <w:rPr>
                <w:sz w:val="16"/>
              </w:rPr>
              <w:t>描述</w:t>
            </w:r>
          </w:p>
        </w:tc>
        <w:tc>
          <w:tcPr>
            <w:tcW w:w="2544" w:type="dxa"/>
            <w:gridSpan w:val="2"/>
            <w:tcBorders>
              <w:top w:val="single" w:sz="6" w:space="0" w:color="181717"/>
              <w:left w:val="single" w:sz="3" w:space="0" w:color="181717"/>
              <w:bottom w:val="single" w:sz="3" w:space="0" w:color="181717"/>
              <w:right w:val="single" w:sz="6" w:space="0" w:color="181717"/>
            </w:tcBorders>
          </w:tcPr>
          <w:p w:rsidR="00C06A66" w:rsidRDefault="007B4C55">
            <w:pPr>
              <w:spacing w:after="0" w:line="259" w:lineRule="auto"/>
              <w:ind w:left="0" w:right="2" w:firstLine="0"/>
              <w:jc w:val="center"/>
            </w:pPr>
            <w:r>
              <w:rPr>
                <w:sz w:val="16"/>
              </w:rPr>
              <w:t>信息类型</w:t>
            </w:r>
          </w:p>
        </w:tc>
      </w:tr>
      <w:tr w:rsidR="00C06A66">
        <w:trPr>
          <w:trHeight w:val="361"/>
        </w:trPr>
        <w:tc>
          <w:tcPr>
            <w:tcW w:w="0" w:type="auto"/>
            <w:gridSpan w:val="2"/>
            <w:vMerge/>
            <w:tcBorders>
              <w:top w:val="nil"/>
              <w:left w:val="single" w:sz="6" w:space="0" w:color="181717"/>
              <w:bottom w:val="single" w:sz="6" w:space="0" w:color="181717"/>
              <w:right w:val="single" w:sz="3" w:space="0" w:color="181717"/>
            </w:tcBorders>
          </w:tcPr>
          <w:p w:rsidR="00C06A66" w:rsidRDefault="00C06A66">
            <w:pPr>
              <w:spacing w:after="160" w:line="259" w:lineRule="auto"/>
              <w:ind w:left="0" w:firstLine="0"/>
            </w:pPr>
          </w:p>
        </w:tc>
        <w:tc>
          <w:tcPr>
            <w:tcW w:w="0" w:type="auto"/>
            <w:vMerge/>
            <w:tcBorders>
              <w:top w:val="nil"/>
              <w:left w:val="single" w:sz="3" w:space="0" w:color="181717"/>
              <w:bottom w:val="single" w:sz="6" w:space="0" w:color="181717"/>
              <w:right w:val="single" w:sz="3" w:space="0" w:color="181717"/>
            </w:tcBorders>
          </w:tcPr>
          <w:p w:rsidR="00C06A66" w:rsidRDefault="00C06A66">
            <w:pPr>
              <w:spacing w:after="160" w:line="259" w:lineRule="auto"/>
              <w:ind w:left="0" w:firstLine="0"/>
            </w:pPr>
          </w:p>
        </w:tc>
        <w:tc>
          <w:tcPr>
            <w:tcW w:w="1263" w:type="dxa"/>
            <w:tcBorders>
              <w:top w:val="single" w:sz="3" w:space="0" w:color="181717"/>
              <w:left w:val="single" w:sz="3" w:space="0" w:color="181717"/>
              <w:bottom w:val="single" w:sz="6" w:space="0" w:color="181717"/>
              <w:right w:val="single" w:sz="3" w:space="0" w:color="181717"/>
            </w:tcBorders>
          </w:tcPr>
          <w:p w:rsidR="00C06A66" w:rsidRDefault="007B4C55">
            <w:pPr>
              <w:spacing w:after="0" w:line="259" w:lineRule="auto"/>
              <w:ind w:left="0" w:firstLine="0"/>
              <w:jc w:val="both"/>
            </w:pPr>
            <w:r>
              <w:rPr>
                <w:sz w:val="16"/>
              </w:rPr>
              <w:t>基本追溯信息</w:t>
            </w:r>
          </w:p>
        </w:tc>
        <w:tc>
          <w:tcPr>
            <w:tcW w:w="1281" w:type="dxa"/>
            <w:tcBorders>
              <w:top w:val="single" w:sz="3" w:space="0" w:color="181717"/>
              <w:left w:val="single" w:sz="3" w:space="0" w:color="181717"/>
              <w:bottom w:val="single" w:sz="6" w:space="0" w:color="181717"/>
              <w:right w:val="single" w:sz="6" w:space="0" w:color="181717"/>
            </w:tcBorders>
          </w:tcPr>
          <w:p w:rsidR="00C06A66" w:rsidRDefault="007B4C55">
            <w:pPr>
              <w:spacing w:after="0" w:line="259" w:lineRule="auto"/>
              <w:ind w:left="10" w:firstLine="0"/>
              <w:jc w:val="both"/>
            </w:pPr>
            <w:r>
              <w:rPr>
                <w:sz w:val="16"/>
              </w:rPr>
              <w:t>扩展追溯信息</w:t>
            </w:r>
          </w:p>
        </w:tc>
      </w:tr>
      <w:tr w:rsidR="00C06A66">
        <w:trPr>
          <w:trHeight w:val="361"/>
        </w:trPr>
        <w:tc>
          <w:tcPr>
            <w:tcW w:w="361" w:type="dxa"/>
            <w:vMerge w:val="restart"/>
            <w:tcBorders>
              <w:top w:val="single" w:sz="6" w:space="0" w:color="181717"/>
              <w:left w:val="single" w:sz="6" w:space="0" w:color="181717"/>
              <w:bottom w:val="single" w:sz="6" w:space="0" w:color="181717"/>
              <w:right w:val="single" w:sz="3" w:space="0" w:color="181717"/>
            </w:tcBorders>
          </w:tcPr>
          <w:p w:rsidR="00C06A66" w:rsidRDefault="007B4C55">
            <w:pPr>
              <w:spacing w:after="0" w:line="259" w:lineRule="auto"/>
              <w:ind w:left="0" w:firstLine="0"/>
              <w:jc w:val="center"/>
            </w:pPr>
            <w:r>
              <w:rPr>
                <w:sz w:val="16"/>
              </w:rPr>
              <w:t>处理信息</w:t>
            </w:r>
          </w:p>
        </w:tc>
        <w:tc>
          <w:tcPr>
            <w:tcW w:w="1444" w:type="dxa"/>
            <w:tcBorders>
              <w:top w:val="single" w:sz="6"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质量信息</w:t>
            </w:r>
          </w:p>
        </w:tc>
        <w:tc>
          <w:tcPr>
            <w:tcW w:w="4873" w:type="dxa"/>
            <w:tcBorders>
              <w:top w:val="single" w:sz="6" w:space="0" w:color="181717"/>
              <w:left w:val="single" w:sz="3" w:space="0" w:color="181717"/>
              <w:bottom w:val="single" w:sz="3" w:space="0" w:color="181717"/>
              <w:right w:val="single" w:sz="3" w:space="0" w:color="181717"/>
            </w:tcBorders>
          </w:tcPr>
          <w:p w:rsidR="00C06A66" w:rsidRDefault="007B4C55">
            <w:pPr>
              <w:spacing w:after="0" w:line="259" w:lineRule="auto"/>
              <w:ind w:left="16" w:firstLine="0"/>
            </w:pPr>
            <w:r>
              <w:rPr>
                <w:sz w:val="16"/>
              </w:rPr>
              <w:t>温度记录</w:t>
            </w:r>
            <w:r>
              <w:rPr>
                <w:sz w:val="16"/>
              </w:rPr>
              <w:t>、</w:t>
            </w:r>
            <w:r>
              <w:rPr>
                <w:sz w:val="16"/>
              </w:rPr>
              <w:t>存储时间记录</w:t>
            </w:r>
            <w:r>
              <w:rPr>
                <w:sz w:val="16"/>
              </w:rPr>
              <w:t>、</w:t>
            </w:r>
            <w:r>
              <w:rPr>
                <w:sz w:val="16"/>
              </w:rPr>
              <w:t>质量检验信息</w:t>
            </w:r>
          </w:p>
        </w:tc>
        <w:tc>
          <w:tcPr>
            <w:tcW w:w="1263" w:type="dxa"/>
            <w:tcBorders>
              <w:top w:val="single" w:sz="6" w:space="0" w:color="181717"/>
              <w:left w:val="single" w:sz="3" w:space="0" w:color="181717"/>
              <w:bottom w:val="single" w:sz="3" w:space="0" w:color="181717"/>
              <w:right w:val="single" w:sz="3" w:space="0" w:color="181717"/>
            </w:tcBorders>
          </w:tcPr>
          <w:p w:rsidR="00C06A66" w:rsidRDefault="00C06A66">
            <w:pPr>
              <w:spacing w:after="160" w:line="259" w:lineRule="auto"/>
              <w:ind w:left="0" w:firstLine="0"/>
            </w:pPr>
          </w:p>
        </w:tc>
        <w:tc>
          <w:tcPr>
            <w:tcW w:w="1281" w:type="dxa"/>
            <w:tcBorders>
              <w:top w:val="single" w:sz="6" w:space="0" w:color="181717"/>
              <w:left w:val="single" w:sz="3" w:space="0" w:color="181717"/>
              <w:bottom w:val="single" w:sz="3" w:space="0" w:color="181717"/>
              <w:right w:val="single" w:sz="6" w:space="0" w:color="181717"/>
            </w:tcBorders>
            <w:vAlign w:val="bottom"/>
          </w:tcPr>
          <w:p w:rsidR="00C06A66" w:rsidRDefault="007B4C55">
            <w:pPr>
              <w:spacing w:after="0" w:line="259" w:lineRule="auto"/>
              <w:ind w:left="0" w:right="2" w:firstLine="0"/>
              <w:jc w:val="center"/>
            </w:pPr>
            <w:r>
              <w:rPr>
                <w:sz w:val="16"/>
              </w:rPr>
              <w:t>★</w:t>
            </w:r>
          </w:p>
        </w:tc>
      </w:tr>
      <w:tr w:rsidR="00C06A66">
        <w:trPr>
          <w:trHeight w:val="541"/>
        </w:trPr>
        <w:tc>
          <w:tcPr>
            <w:tcW w:w="0" w:type="auto"/>
            <w:vMerge/>
            <w:tcBorders>
              <w:top w:val="nil"/>
              <w:left w:val="single" w:sz="6" w:space="0" w:color="181717"/>
              <w:bottom w:val="single" w:sz="6" w:space="0" w:color="181717"/>
              <w:right w:val="single" w:sz="3" w:space="0" w:color="181717"/>
            </w:tcBorders>
          </w:tcPr>
          <w:p w:rsidR="00C06A66" w:rsidRDefault="00C06A66">
            <w:pPr>
              <w:spacing w:after="160" w:line="259" w:lineRule="auto"/>
              <w:ind w:left="0" w:firstLine="0"/>
            </w:pPr>
          </w:p>
        </w:tc>
        <w:tc>
          <w:tcPr>
            <w:tcW w:w="1444" w:type="dxa"/>
            <w:tcBorders>
              <w:top w:val="single" w:sz="3" w:space="0" w:color="181717"/>
              <w:left w:val="single" w:sz="3" w:space="0" w:color="181717"/>
              <w:bottom w:val="single" w:sz="6" w:space="0" w:color="181717"/>
              <w:right w:val="single" w:sz="3" w:space="0" w:color="181717"/>
            </w:tcBorders>
            <w:vAlign w:val="center"/>
          </w:tcPr>
          <w:p w:rsidR="00C06A66" w:rsidRDefault="007B4C55">
            <w:pPr>
              <w:spacing w:after="0" w:line="259" w:lineRule="auto"/>
              <w:ind w:left="16" w:firstLine="0"/>
            </w:pPr>
            <w:r>
              <w:rPr>
                <w:sz w:val="16"/>
              </w:rPr>
              <w:t>附加信息</w:t>
            </w:r>
          </w:p>
        </w:tc>
        <w:tc>
          <w:tcPr>
            <w:tcW w:w="4873" w:type="dxa"/>
            <w:tcBorders>
              <w:top w:val="single" w:sz="3" w:space="0" w:color="181717"/>
              <w:left w:val="single" w:sz="3" w:space="0" w:color="181717"/>
              <w:bottom w:val="single" w:sz="6" w:space="0" w:color="181717"/>
              <w:right w:val="single" w:sz="3" w:space="0" w:color="181717"/>
            </w:tcBorders>
            <w:vAlign w:val="center"/>
          </w:tcPr>
          <w:p w:rsidR="00C06A66" w:rsidRDefault="007B4C55">
            <w:pPr>
              <w:spacing w:after="0" w:line="259" w:lineRule="auto"/>
              <w:ind w:left="16" w:firstLine="0"/>
            </w:pPr>
            <w:r>
              <w:rPr>
                <w:sz w:val="16"/>
              </w:rPr>
              <w:t>涉及的其他信息</w:t>
            </w:r>
          </w:p>
        </w:tc>
        <w:tc>
          <w:tcPr>
            <w:tcW w:w="1263" w:type="dxa"/>
            <w:tcBorders>
              <w:top w:val="single" w:sz="3" w:space="0" w:color="181717"/>
              <w:left w:val="single" w:sz="3" w:space="0" w:color="181717"/>
              <w:bottom w:val="single" w:sz="6" w:space="0" w:color="181717"/>
              <w:right w:val="single" w:sz="3" w:space="0" w:color="181717"/>
            </w:tcBorders>
          </w:tcPr>
          <w:p w:rsidR="00C06A66" w:rsidRDefault="00C06A66">
            <w:pPr>
              <w:spacing w:after="160" w:line="259" w:lineRule="auto"/>
              <w:ind w:left="0" w:firstLine="0"/>
            </w:pPr>
          </w:p>
        </w:tc>
        <w:tc>
          <w:tcPr>
            <w:tcW w:w="1281" w:type="dxa"/>
            <w:tcBorders>
              <w:top w:val="single" w:sz="3" w:space="0" w:color="181717"/>
              <w:left w:val="single" w:sz="3" w:space="0" w:color="181717"/>
              <w:bottom w:val="single" w:sz="6" w:space="0" w:color="181717"/>
              <w:right w:val="single" w:sz="6" w:space="0" w:color="181717"/>
            </w:tcBorders>
            <w:vAlign w:val="bottom"/>
          </w:tcPr>
          <w:p w:rsidR="00C06A66" w:rsidRDefault="007B4C55">
            <w:pPr>
              <w:spacing w:after="0" w:line="259" w:lineRule="auto"/>
              <w:ind w:left="0" w:right="2" w:firstLine="0"/>
              <w:jc w:val="center"/>
            </w:pPr>
            <w:r>
              <w:rPr>
                <w:sz w:val="16"/>
              </w:rPr>
              <w:t>★</w:t>
            </w:r>
          </w:p>
        </w:tc>
      </w:tr>
    </w:tbl>
    <w:p w:rsidR="00C06A66" w:rsidRDefault="007B4C55">
      <w:pPr>
        <w:spacing w:after="11" w:line="259" w:lineRule="auto"/>
        <w:ind w:left="5864" w:firstLine="0"/>
      </w:pPr>
      <w:r>
        <w:rPr>
          <w:noProof/>
        </w:rPr>
        <w:drawing>
          <wp:inline distT="0" distB="0" distL="0" distR="0">
            <wp:extent cx="190500" cy="190500"/>
            <wp:effectExtent l="0" t="0" r="0" b="0"/>
            <wp:docPr id="3564" name="Picture 3564"/>
            <wp:cNvGraphicFramePr/>
            <a:graphic xmlns:a="http://schemas.openxmlformats.org/drawingml/2006/main">
              <a:graphicData uri="http://schemas.openxmlformats.org/drawingml/2006/picture">
                <pic:pic xmlns:pic="http://schemas.openxmlformats.org/drawingml/2006/picture">
                  <pic:nvPicPr>
                    <pic:cNvPr id="3564" name="Picture 3564"/>
                    <pic:cNvPicPr/>
                  </pic:nvPicPr>
                  <pic:blipFill>
                    <a:blip r:embed="rId15"/>
                    <a:stretch>
                      <a:fillRect/>
                    </a:stretch>
                  </pic:blipFill>
                  <pic:spPr>
                    <a:xfrm>
                      <a:off x="0" y="0"/>
                      <a:ext cx="190500" cy="190500"/>
                    </a:xfrm>
                    <a:prstGeom prst="rect">
                      <a:avLst/>
                    </a:prstGeom>
                  </pic:spPr>
                </pic:pic>
              </a:graphicData>
            </a:graphic>
          </wp:inline>
        </w:drawing>
      </w:r>
    </w:p>
    <w:p w:rsidR="00C06A66" w:rsidRDefault="007B4C55">
      <w:pPr>
        <w:numPr>
          <w:ilvl w:val="3"/>
          <w:numId w:val="1"/>
        </w:numPr>
        <w:spacing w:after="397"/>
        <w:ind w:hanging="996"/>
      </w:pPr>
      <w:r>
        <w:t>零售和餐饮环节</w:t>
      </w:r>
    </w:p>
    <w:p w:rsidR="00C06A66" w:rsidRDefault="007B4C55">
      <w:pPr>
        <w:spacing w:after="422"/>
        <w:ind w:left="467"/>
      </w:pPr>
      <w:r>
        <w:t>零售和餐饮环节处理信息记录要求见表</w:t>
      </w:r>
      <w:r>
        <w:t>8</w:t>
      </w:r>
      <w:r>
        <w:t>。</w:t>
      </w:r>
    </w:p>
    <w:p w:rsidR="00C06A66" w:rsidRDefault="007B4C55">
      <w:pPr>
        <w:spacing w:after="0" w:line="259" w:lineRule="auto"/>
        <w:ind w:left="10" w:right="2857"/>
        <w:jc w:val="right"/>
      </w:pPr>
      <w:r>
        <w:t>表</w:t>
      </w:r>
      <w:r>
        <w:t xml:space="preserve">8 </w:t>
      </w:r>
      <w:r>
        <w:t>零售和餐饮环节处理信息记录要求</w:t>
      </w:r>
    </w:p>
    <w:tbl>
      <w:tblPr>
        <w:tblStyle w:val="TableGrid"/>
        <w:tblW w:w="9222" w:type="dxa"/>
        <w:tblInd w:w="45" w:type="dxa"/>
        <w:tblCellMar>
          <w:top w:w="80" w:type="dxa"/>
          <w:left w:w="97" w:type="dxa"/>
          <w:bottom w:w="0" w:type="dxa"/>
          <w:right w:w="97" w:type="dxa"/>
        </w:tblCellMar>
        <w:tblLook w:val="04A0" w:firstRow="1" w:lastRow="0" w:firstColumn="1" w:lastColumn="0" w:noHBand="0" w:noVBand="1"/>
      </w:tblPr>
      <w:tblGrid>
        <w:gridCol w:w="361"/>
        <w:gridCol w:w="1444"/>
        <w:gridCol w:w="4873"/>
        <w:gridCol w:w="1263"/>
        <w:gridCol w:w="1281"/>
      </w:tblGrid>
      <w:tr w:rsidR="00C06A66">
        <w:trPr>
          <w:trHeight w:val="361"/>
        </w:trPr>
        <w:tc>
          <w:tcPr>
            <w:tcW w:w="1805" w:type="dxa"/>
            <w:gridSpan w:val="2"/>
            <w:vMerge w:val="restart"/>
            <w:tcBorders>
              <w:top w:val="single" w:sz="6" w:space="0" w:color="181717"/>
              <w:left w:val="single" w:sz="6" w:space="0" w:color="181717"/>
              <w:bottom w:val="single" w:sz="6" w:space="0" w:color="181717"/>
              <w:right w:val="single" w:sz="3" w:space="0" w:color="181717"/>
            </w:tcBorders>
            <w:vAlign w:val="center"/>
          </w:tcPr>
          <w:p w:rsidR="00C06A66" w:rsidRDefault="007B4C55">
            <w:pPr>
              <w:spacing w:after="0" w:line="259" w:lineRule="auto"/>
              <w:ind w:left="0" w:firstLine="0"/>
              <w:jc w:val="center"/>
            </w:pPr>
            <w:r>
              <w:rPr>
                <w:sz w:val="16"/>
              </w:rPr>
              <w:t>内部追溯信息</w:t>
            </w:r>
          </w:p>
        </w:tc>
        <w:tc>
          <w:tcPr>
            <w:tcW w:w="4873" w:type="dxa"/>
            <w:vMerge w:val="restart"/>
            <w:tcBorders>
              <w:top w:val="single" w:sz="6" w:space="0" w:color="181717"/>
              <w:left w:val="single" w:sz="3" w:space="0" w:color="181717"/>
              <w:bottom w:val="single" w:sz="6" w:space="0" w:color="181717"/>
              <w:right w:val="single" w:sz="3" w:space="0" w:color="181717"/>
            </w:tcBorders>
            <w:vAlign w:val="center"/>
          </w:tcPr>
          <w:p w:rsidR="00C06A66" w:rsidRDefault="007B4C55">
            <w:pPr>
              <w:spacing w:after="0" w:line="259" w:lineRule="auto"/>
              <w:ind w:left="0" w:right="2" w:firstLine="0"/>
              <w:jc w:val="center"/>
            </w:pPr>
            <w:r>
              <w:rPr>
                <w:sz w:val="16"/>
              </w:rPr>
              <w:t>描述</w:t>
            </w:r>
          </w:p>
        </w:tc>
        <w:tc>
          <w:tcPr>
            <w:tcW w:w="2544" w:type="dxa"/>
            <w:gridSpan w:val="2"/>
            <w:tcBorders>
              <w:top w:val="single" w:sz="6" w:space="0" w:color="181717"/>
              <w:left w:val="single" w:sz="3" w:space="0" w:color="181717"/>
              <w:bottom w:val="single" w:sz="3" w:space="0" w:color="181717"/>
              <w:right w:val="single" w:sz="6" w:space="0" w:color="181717"/>
            </w:tcBorders>
          </w:tcPr>
          <w:p w:rsidR="00C06A66" w:rsidRDefault="007B4C55">
            <w:pPr>
              <w:spacing w:after="0" w:line="259" w:lineRule="auto"/>
              <w:ind w:left="0" w:right="2" w:firstLine="0"/>
              <w:jc w:val="center"/>
            </w:pPr>
            <w:r>
              <w:rPr>
                <w:sz w:val="16"/>
              </w:rPr>
              <w:t>信息类型</w:t>
            </w:r>
          </w:p>
        </w:tc>
      </w:tr>
      <w:tr w:rsidR="00C06A66">
        <w:trPr>
          <w:trHeight w:val="361"/>
        </w:trPr>
        <w:tc>
          <w:tcPr>
            <w:tcW w:w="0" w:type="auto"/>
            <w:gridSpan w:val="2"/>
            <w:vMerge/>
            <w:tcBorders>
              <w:top w:val="nil"/>
              <w:left w:val="single" w:sz="6" w:space="0" w:color="181717"/>
              <w:bottom w:val="single" w:sz="6" w:space="0" w:color="181717"/>
              <w:right w:val="single" w:sz="3" w:space="0" w:color="181717"/>
            </w:tcBorders>
          </w:tcPr>
          <w:p w:rsidR="00C06A66" w:rsidRDefault="00C06A66">
            <w:pPr>
              <w:spacing w:after="160" w:line="259" w:lineRule="auto"/>
              <w:ind w:left="0" w:firstLine="0"/>
            </w:pPr>
          </w:p>
        </w:tc>
        <w:tc>
          <w:tcPr>
            <w:tcW w:w="0" w:type="auto"/>
            <w:vMerge/>
            <w:tcBorders>
              <w:top w:val="nil"/>
              <w:left w:val="single" w:sz="3" w:space="0" w:color="181717"/>
              <w:bottom w:val="single" w:sz="6" w:space="0" w:color="181717"/>
              <w:right w:val="single" w:sz="3" w:space="0" w:color="181717"/>
            </w:tcBorders>
          </w:tcPr>
          <w:p w:rsidR="00C06A66" w:rsidRDefault="00C06A66">
            <w:pPr>
              <w:spacing w:after="160" w:line="259" w:lineRule="auto"/>
              <w:ind w:left="0" w:firstLine="0"/>
            </w:pPr>
          </w:p>
        </w:tc>
        <w:tc>
          <w:tcPr>
            <w:tcW w:w="1263" w:type="dxa"/>
            <w:tcBorders>
              <w:top w:val="single" w:sz="3" w:space="0" w:color="181717"/>
              <w:left w:val="single" w:sz="3" w:space="0" w:color="181717"/>
              <w:bottom w:val="single" w:sz="6" w:space="0" w:color="181717"/>
              <w:right w:val="single" w:sz="3" w:space="0" w:color="181717"/>
            </w:tcBorders>
          </w:tcPr>
          <w:p w:rsidR="00C06A66" w:rsidRDefault="007B4C55">
            <w:pPr>
              <w:spacing w:after="0" w:line="259" w:lineRule="auto"/>
              <w:ind w:left="0" w:firstLine="0"/>
              <w:jc w:val="both"/>
            </w:pPr>
            <w:r>
              <w:rPr>
                <w:sz w:val="16"/>
              </w:rPr>
              <w:t>基本追溯信息</w:t>
            </w:r>
          </w:p>
        </w:tc>
        <w:tc>
          <w:tcPr>
            <w:tcW w:w="1281" w:type="dxa"/>
            <w:tcBorders>
              <w:top w:val="single" w:sz="3" w:space="0" w:color="181717"/>
              <w:left w:val="single" w:sz="3" w:space="0" w:color="181717"/>
              <w:bottom w:val="single" w:sz="6" w:space="0" w:color="181717"/>
              <w:right w:val="single" w:sz="6" w:space="0" w:color="181717"/>
            </w:tcBorders>
          </w:tcPr>
          <w:p w:rsidR="00C06A66" w:rsidRDefault="007B4C55">
            <w:pPr>
              <w:spacing w:after="0" w:line="259" w:lineRule="auto"/>
              <w:ind w:left="10" w:firstLine="0"/>
              <w:jc w:val="both"/>
            </w:pPr>
            <w:r>
              <w:rPr>
                <w:sz w:val="16"/>
              </w:rPr>
              <w:t>扩展追溯信息</w:t>
            </w:r>
          </w:p>
        </w:tc>
      </w:tr>
      <w:tr w:rsidR="00C06A66">
        <w:trPr>
          <w:trHeight w:val="450"/>
        </w:trPr>
        <w:tc>
          <w:tcPr>
            <w:tcW w:w="361" w:type="dxa"/>
            <w:vMerge w:val="restart"/>
            <w:tcBorders>
              <w:top w:val="single" w:sz="6" w:space="0" w:color="181717"/>
              <w:left w:val="single" w:sz="6" w:space="0" w:color="181717"/>
              <w:bottom w:val="single" w:sz="6" w:space="0" w:color="181717"/>
              <w:right w:val="single" w:sz="3" w:space="0" w:color="181717"/>
            </w:tcBorders>
          </w:tcPr>
          <w:p w:rsidR="00C06A66" w:rsidRDefault="007B4C55">
            <w:pPr>
              <w:spacing w:after="0" w:line="259" w:lineRule="auto"/>
              <w:ind w:left="0" w:firstLine="0"/>
              <w:jc w:val="center"/>
            </w:pPr>
            <w:r>
              <w:rPr>
                <w:sz w:val="16"/>
              </w:rPr>
              <w:t>处理信息</w:t>
            </w:r>
          </w:p>
        </w:tc>
        <w:tc>
          <w:tcPr>
            <w:tcW w:w="1444" w:type="dxa"/>
            <w:tcBorders>
              <w:top w:val="single" w:sz="6"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6" w:firstLine="0"/>
            </w:pPr>
            <w:r>
              <w:rPr>
                <w:sz w:val="16"/>
              </w:rPr>
              <w:t>质量信息</w:t>
            </w:r>
          </w:p>
        </w:tc>
        <w:tc>
          <w:tcPr>
            <w:tcW w:w="4873" w:type="dxa"/>
            <w:tcBorders>
              <w:top w:val="single" w:sz="6" w:space="0" w:color="181717"/>
              <w:left w:val="single" w:sz="3" w:space="0" w:color="181717"/>
              <w:bottom w:val="single" w:sz="3" w:space="0" w:color="181717"/>
              <w:right w:val="single" w:sz="3" w:space="0" w:color="181717"/>
            </w:tcBorders>
            <w:vAlign w:val="center"/>
          </w:tcPr>
          <w:p w:rsidR="00C06A66" w:rsidRDefault="007B4C55">
            <w:pPr>
              <w:spacing w:after="0" w:line="259" w:lineRule="auto"/>
              <w:ind w:left="16" w:firstLine="0"/>
            </w:pPr>
            <w:r>
              <w:rPr>
                <w:sz w:val="16"/>
              </w:rPr>
              <w:t>温度记录</w:t>
            </w:r>
            <w:r>
              <w:rPr>
                <w:sz w:val="16"/>
              </w:rPr>
              <w:t>、</w:t>
            </w:r>
            <w:r>
              <w:rPr>
                <w:sz w:val="16"/>
              </w:rPr>
              <w:t>存储时间记录</w:t>
            </w:r>
            <w:r>
              <w:rPr>
                <w:sz w:val="16"/>
              </w:rPr>
              <w:t>、</w:t>
            </w:r>
            <w:r>
              <w:rPr>
                <w:sz w:val="16"/>
              </w:rPr>
              <w:t>质量检验信息</w:t>
            </w:r>
          </w:p>
        </w:tc>
        <w:tc>
          <w:tcPr>
            <w:tcW w:w="1263" w:type="dxa"/>
            <w:tcBorders>
              <w:top w:val="single" w:sz="6" w:space="0" w:color="181717"/>
              <w:left w:val="single" w:sz="3" w:space="0" w:color="181717"/>
              <w:bottom w:val="single" w:sz="3" w:space="0" w:color="181717"/>
              <w:right w:val="single" w:sz="3" w:space="0" w:color="181717"/>
            </w:tcBorders>
          </w:tcPr>
          <w:p w:rsidR="00C06A66" w:rsidRDefault="00C06A66">
            <w:pPr>
              <w:spacing w:after="160" w:line="259" w:lineRule="auto"/>
              <w:ind w:left="0" w:firstLine="0"/>
            </w:pPr>
          </w:p>
        </w:tc>
        <w:tc>
          <w:tcPr>
            <w:tcW w:w="1281" w:type="dxa"/>
            <w:tcBorders>
              <w:top w:val="single" w:sz="6" w:space="0" w:color="181717"/>
              <w:left w:val="single" w:sz="3" w:space="0" w:color="181717"/>
              <w:bottom w:val="single" w:sz="3" w:space="0" w:color="181717"/>
              <w:right w:val="single" w:sz="6" w:space="0" w:color="181717"/>
            </w:tcBorders>
            <w:vAlign w:val="bottom"/>
          </w:tcPr>
          <w:p w:rsidR="00C06A66" w:rsidRDefault="007B4C55">
            <w:pPr>
              <w:spacing w:after="0" w:line="259" w:lineRule="auto"/>
              <w:ind w:left="0" w:right="2" w:firstLine="0"/>
              <w:jc w:val="center"/>
            </w:pPr>
            <w:r>
              <w:rPr>
                <w:sz w:val="16"/>
              </w:rPr>
              <w:t>★</w:t>
            </w:r>
          </w:p>
        </w:tc>
      </w:tr>
      <w:tr w:rsidR="00C06A66">
        <w:trPr>
          <w:trHeight w:val="452"/>
        </w:trPr>
        <w:tc>
          <w:tcPr>
            <w:tcW w:w="0" w:type="auto"/>
            <w:vMerge/>
            <w:tcBorders>
              <w:top w:val="nil"/>
              <w:left w:val="single" w:sz="6" w:space="0" w:color="181717"/>
              <w:bottom w:val="single" w:sz="6" w:space="0" w:color="181717"/>
              <w:right w:val="single" w:sz="3" w:space="0" w:color="181717"/>
            </w:tcBorders>
          </w:tcPr>
          <w:p w:rsidR="00C06A66" w:rsidRDefault="00C06A66">
            <w:pPr>
              <w:spacing w:after="160" w:line="259" w:lineRule="auto"/>
              <w:ind w:left="0" w:firstLine="0"/>
            </w:pPr>
          </w:p>
        </w:tc>
        <w:tc>
          <w:tcPr>
            <w:tcW w:w="1444" w:type="dxa"/>
            <w:tcBorders>
              <w:top w:val="single" w:sz="3" w:space="0" w:color="181717"/>
              <w:left w:val="single" w:sz="3" w:space="0" w:color="181717"/>
              <w:bottom w:val="single" w:sz="6" w:space="0" w:color="181717"/>
              <w:right w:val="single" w:sz="3" w:space="0" w:color="181717"/>
            </w:tcBorders>
            <w:vAlign w:val="center"/>
          </w:tcPr>
          <w:p w:rsidR="00C06A66" w:rsidRDefault="007B4C55">
            <w:pPr>
              <w:spacing w:after="0" w:line="259" w:lineRule="auto"/>
              <w:ind w:left="16" w:firstLine="0"/>
            </w:pPr>
            <w:r>
              <w:rPr>
                <w:sz w:val="16"/>
              </w:rPr>
              <w:t>附加信息</w:t>
            </w:r>
          </w:p>
        </w:tc>
        <w:tc>
          <w:tcPr>
            <w:tcW w:w="4873" w:type="dxa"/>
            <w:tcBorders>
              <w:top w:val="single" w:sz="3" w:space="0" w:color="181717"/>
              <w:left w:val="single" w:sz="3" w:space="0" w:color="181717"/>
              <w:bottom w:val="single" w:sz="6" w:space="0" w:color="181717"/>
              <w:right w:val="single" w:sz="3" w:space="0" w:color="181717"/>
            </w:tcBorders>
            <w:vAlign w:val="center"/>
          </w:tcPr>
          <w:p w:rsidR="00C06A66" w:rsidRDefault="007B4C55">
            <w:pPr>
              <w:spacing w:after="0" w:line="259" w:lineRule="auto"/>
              <w:ind w:left="16" w:firstLine="0"/>
            </w:pPr>
            <w:r>
              <w:rPr>
                <w:sz w:val="16"/>
              </w:rPr>
              <w:t>涉及的其他信息</w:t>
            </w:r>
          </w:p>
        </w:tc>
        <w:tc>
          <w:tcPr>
            <w:tcW w:w="1263" w:type="dxa"/>
            <w:tcBorders>
              <w:top w:val="single" w:sz="3" w:space="0" w:color="181717"/>
              <w:left w:val="single" w:sz="3" w:space="0" w:color="181717"/>
              <w:bottom w:val="single" w:sz="6" w:space="0" w:color="181717"/>
              <w:right w:val="single" w:sz="3" w:space="0" w:color="181717"/>
            </w:tcBorders>
          </w:tcPr>
          <w:p w:rsidR="00C06A66" w:rsidRDefault="00C06A66">
            <w:pPr>
              <w:spacing w:after="160" w:line="259" w:lineRule="auto"/>
              <w:ind w:left="0" w:firstLine="0"/>
            </w:pPr>
          </w:p>
        </w:tc>
        <w:tc>
          <w:tcPr>
            <w:tcW w:w="1281" w:type="dxa"/>
            <w:tcBorders>
              <w:top w:val="single" w:sz="3" w:space="0" w:color="181717"/>
              <w:left w:val="single" w:sz="3" w:space="0" w:color="181717"/>
              <w:bottom w:val="single" w:sz="6" w:space="0" w:color="181717"/>
              <w:right w:val="single" w:sz="6" w:space="0" w:color="181717"/>
            </w:tcBorders>
            <w:vAlign w:val="bottom"/>
          </w:tcPr>
          <w:p w:rsidR="00C06A66" w:rsidRDefault="007B4C55">
            <w:pPr>
              <w:spacing w:after="0" w:line="259" w:lineRule="auto"/>
              <w:ind w:left="0" w:right="2" w:firstLine="0"/>
              <w:jc w:val="center"/>
            </w:pPr>
            <w:r>
              <w:rPr>
                <w:sz w:val="16"/>
              </w:rPr>
              <w:t>★</w:t>
            </w:r>
          </w:p>
        </w:tc>
      </w:tr>
    </w:tbl>
    <w:p w:rsidR="00C06A66" w:rsidRDefault="007B4C55">
      <w:pPr>
        <w:spacing w:after="365" w:line="259" w:lineRule="auto"/>
        <w:ind w:left="10" w:right="52"/>
        <w:jc w:val="center"/>
      </w:pPr>
      <w:r>
        <w:t>参</w:t>
      </w:r>
      <w:r>
        <w:t xml:space="preserve"> </w:t>
      </w:r>
      <w:r>
        <w:t>考</w:t>
      </w:r>
      <w:r>
        <w:t xml:space="preserve"> </w:t>
      </w:r>
      <w:r>
        <w:t>文</w:t>
      </w:r>
      <w:r>
        <w:t xml:space="preserve"> </w:t>
      </w:r>
      <w:r>
        <w:t>献</w:t>
      </w:r>
    </w:p>
    <w:p w:rsidR="00C06A66" w:rsidRDefault="007B4C55">
      <w:pPr>
        <w:numPr>
          <w:ilvl w:val="4"/>
          <w:numId w:val="1"/>
        </w:numPr>
        <w:spacing w:after="185" w:line="259" w:lineRule="auto"/>
        <w:ind w:right="227" w:hanging="505"/>
      </w:pPr>
      <w:r>
        <w:lastRenderedPageBreak/>
        <w:t xml:space="preserve">GB/T19538—2004 </w:t>
      </w:r>
      <w:r>
        <w:t>危害分析与关键控制点</w:t>
      </w:r>
      <w:r>
        <w:t>(HACCP)</w:t>
      </w:r>
      <w:r>
        <w:t>体系及其应用指南</w:t>
      </w:r>
    </w:p>
    <w:p w:rsidR="00C06A66" w:rsidRDefault="007B4C55">
      <w:pPr>
        <w:numPr>
          <w:ilvl w:val="4"/>
          <w:numId w:val="1"/>
        </w:numPr>
        <w:spacing w:line="465" w:lineRule="auto"/>
        <w:ind w:right="227" w:hanging="505"/>
      </w:pPr>
      <w:r>
        <w:t xml:space="preserve">GB/T20014.5—2005 </w:t>
      </w:r>
      <w:r>
        <w:t>良好农业规范</w:t>
      </w:r>
      <w:r>
        <w:t xml:space="preserve"> </w:t>
      </w:r>
      <w:r>
        <w:t>第</w:t>
      </w:r>
      <w:r>
        <w:t>5</w:t>
      </w:r>
      <w:r>
        <w:t>部分</w:t>
      </w:r>
      <w:r>
        <w:t>:</w:t>
      </w:r>
      <w:r>
        <w:t>水果和蔬菜控制点与符合性规范</w:t>
      </w:r>
      <w:r>
        <w:t xml:space="preserve"> </w:t>
      </w:r>
      <w:r>
        <w:t xml:space="preserve">[3] GB/T22000—2006 </w:t>
      </w:r>
      <w:r>
        <w:t>食品安全管理体系</w:t>
      </w:r>
      <w:r>
        <w:t xml:space="preserve"> </w:t>
      </w:r>
      <w:r>
        <w:t>食品链中各类组织的要求</w:t>
      </w:r>
    </w:p>
    <w:p w:rsidR="00C06A66" w:rsidRDefault="007B4C55">
      <w:pPr>
        <w:numPr>
          <w:ilvl w:val="4"/>
          <w:numId w:val="2"/>
        </w:numPr>
        <w:spacing w:after="208" w:line="259" w:lineRule="auto"/>
        <w:ind w:right="217" w:hanging="505"/>
      </w:pPr>
      <w:r>
        <w:t xml:space="preserve">GB/T22005—2009 </w:t>
      </w:r>
      <w:r>
        <w:t>饲料和食品链的可追溯性</w:t>
      </w:r>
      <w:r>
        <w:t xml:space="preserve"> </w:t>
      </w:r>
      <w:r>
        <w:t>体系设计与实施的通用原则和基本要求</w:t>
      </w:r>
    </w:p>
    <w:p w:rsidR="00C06A66" w:rsidRDefault="007B4C55">
      <w:pPr>
        <w:numPr>
          <w:ilvl w:val="4"/>
          <w:numId w:val="2"/>
        </w:numPr>
        <w:spacing w:after="101" w:line="259" w:lineRule="auto"/>
        <w:ind w:right="217" w:hanging="505"/>
      </w:pPr>
      <w:r>
        <w:t>Traceabilityforfreshfruitsandvegetables—Implementationguide.GS1.July2009.</w:t>
      </w:r>
    </w:p>
    <w:p w:rsidR="00C06A66" w:rsidRDefault="007B4C55">
      <w:pPr>
        <w:numPr>
          <w:ilvl w:val="4"/>
          <w:numId w:val="2"/>
        </w:numPr>
        <w:spacing w:after="84" w:line="259" w:lineRule="auto"/>
        <w:ind w:right="217" w:hanging="505"/>
      </w:pPr>
      <w:r>
        <w:t>GS1Glo</w:t>
      </w:r>
      <w:r>
        <w:t>baltraceabilitystandard.GS1.February2009.</w:t>
      </w:r>
    </w:p>
    <w:p w:rsidR="00C06A66" w:rsidRDefault="007B4C55">
      <w:pPr>
        <w:spacing w:after="2049" w:line="259" w:lineRule="auto"/>
        <w:ind w:left="3515" w:firstLine="0"/>
      </w:pPr>
      <w:r>
        <w:rPr>
          <w:rFonts w:ascii="Calibri" w:eastAsia="Calibri" w:hAnsi="Calibri" w:cs="Calibri"/>
          <w:noProof/>
          <w:sz w:val="22"/>
        </w:rPr>
        <mc:AlternateContent>
          <mc:Choice Requires="wpg">
            <w:drawing>
              <wp:inline distT="0" distB="0" distL="0" distR="0">
                <wp:extent cx="1454163" cy="9703"/>
                <wp:effectExtent l="0" t="0" r="0" b="0"/>
                <wp:docPr id="16815" name="Group 16815"/>
                <wp:cNvGraphicFramePr/>
                <a:graphic xmlns:a="http://schemas.openxmlformats.org/drawingml/2006/main">
                  <a:graphicData uri="http://schemas.microsoft.com/office/word/2010/wordprocessingGroup">
                    <wpg:wgp>
                      <wpg:cNvGrpSpPr/>
                      <wpg:grpSpPr>
                        <a:xfrm>
                          <a:off x="0" y="0"/>
                          <a:ext cx="1454163" cy="9703"/>
                          <a:chOff x="0" y="0"/>
                          <a:chExt cx="1454163" cy="9703"/>
                        </a:xfrm>
                      </wpg:grpSpPr>
                      <wps:wsp>
                        <wps:cNvPr id="3877" name="Shape 3877"/>
                        <wps:cNvSpPr/>
                        <wps:spPr>
                          <a:xfrm>
                            <a:off x="0" y="0"/>
                            <a:ext cx="1454163" cy="0"/>
                          </a:xfrm>
                          <a:custGeom>
                            <a:avLst/>
                            <a:gdLst/>
                            <a:ahLst/>
                            <a:cxnLst/>
                            <a:rect l="0" t="0" r="0" b="0"/>
                            <a:pathLst>
                              <a:path w="1454163">
                                <a:moveTo>
                                  <a:pt x="0" y="0"/>
                                </a:moveTo>
                                <a:lnTo>
                                  <a:pt x="1454163" y="0"/>
                                </a:lnTo>
                              </a:path>
                            </a:pathLst>
                          </a:custGeom>
                          <a:ln w="9703"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815" style="width:114.501pt;height:0.764pt;mso-position-horizontal-relative:char;mso-position-vertical-relative:line" coordsize="14541,97">
                <v:shape id="Shape 3877" style="position:absolute;width:14541;height:0;left:0;top:0;" coordsize="1454163,0" path="m0,0l1454163,0">
                  <v:stroke weight="0.764pt" endcap="flat" joinstyle="miter" miterlimit="10" on="true" color="#181717"/>
                  <v:fill on="false" color="#000000" opacity="0"/>
                </v:shape>
              </v:group>
            </w:pict>
          </mc:Fallback>
        </mc:AlternateContent>
      </w:r>
    </w:p>
    <w:p w:rsidR="00C06A66" w:rsidRDefault="007B4C55">
      <w:pPr>
        <w:spacing w:after="0" w:line="259" w:lineRule="auto"/>
        <w:ind w:left="489" w:firstLine="0"/>
      </w:pPr>
      <w:r>
        <w:rPr>
          <w:noProof/>
        </w:rPr>
        <w:drawing>
          <wp:inline distT="0" distB="0" distL="0" distR="0">
            <wp:extent cx="190500" cy="190500"/>
            <wp:effectExtent l="0" t="0" r="0" b="0"/>
            <wp:docPr id="3899" name="Picture 3899"/>
            <wp:cNvGraphicFramePr/>
            <a:graphic xmlns:a="http://schemas.openxmlformats.org/drawingml/2006/main">
              <a:graphicData uri="http://schemas.openxmlformats.org/drawingml/2006/picture">
                <pic:pic xmlns:pic="http://schemas.openxmlformats.org/drawingml/2006/picture">
                  <pic:nvPicPr>
                    <pic:cNvPr id="3899" name="Picture 3899"/>
                    <pic:cNvPicPr/>
                  </pic:nvPicPr>
                  <pic:blipFill>
                    <a:blip r:embed="rId15"/>
                    <a:stretch>
                      <a:fillRect/>
                    </a:stretch>
                  </pic:blipFill>
                  <pic:spPr>
                    <a:xfrm>
                      <a:off x="0" y="0"/>
                      <a:ext cx="190500" cy="190500"/>
                    </a:xfrm>
                    <a:prstGeom prst="rect">
                      <a:avLst/>
                    </a:prstGeom>
                  </pic:spPr>
                </pic:pic>
              </a:graphicData>
            </a:graphic>
          </wp:inline>
        </w:drawing>
      </w:r>
    </w:p>
    <w:sectPr w:rsidR="00C06A66">
      <w:headerReference w:type="even" r:id="rId16"/>
      <w:headerReference w:type="default" r:id="rId17"/>
      <w:footerReference w:type="even" r:id="rId18"/>
      <w:footerReference w:type="default" r:id="rId19"/>
      <w:headerReference w:type="first" r:id="rId20"/>
      <w:footerReference w:type="first" r:id="rId21"/>
      <w:pgSz w:w="11906" w:h="16838"/>
      <w:pgMar w:top="1241" w:right="1245" w:bottom="1179" w:left="129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4C55" w:rsidRDefault="007B4C55">
      <w:pPr>
        <w:spacing w:after="0" w:line="240" w:lineRule="auto"/>
      </w:pPr>
      <w:r>
        <w:separator/>
      </w:r>
    </w:p>
  </w:endnote>
  <w:endnote w:type="continuationSeparator" w:id="0">
    <w:p w:rsidR="007B4C55" w:rsidRDefault="007B4C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6A66" w:rsidRDefault="00C06A6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6A66" w:rsidRDefault="00C06A6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6A66" w:rsidRDefault="00C06A6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6A66" w:rsidRDefault="007B4C55">
    <w:pPr>
      <w:spacing w:after="0" w:line="259" w:lineRule="auto"/>
      <w:ind w:left="270" w:firstLine="0"/>
    </w:pPr>
    <w:r>
      <w:rPr>
        <w:sz w:val="16"/>
      </w:rPr>
      <w:fldChar w:fldCharType="begin"/>
    </w:r>
    <w:r>
      <w:rPr>
        <w:sz w:val="16"/>
      </w:rPr>
      <w:instrText xml:space="preserve"> PAGE   \* MERGEFORMAT </w:instrText>
    </w:r>
    <w:r>
      <w:rPr>
        <w:sz w:val="16"/>
      </w:rPr>
      <w:fldChar w:fldCharType="separate"/>
    </w:r>
    <w:r>
      <w:rPr>
        <w:sz w:val="16"/>
      </w:rPr>
      <w:t>2</w:t>
    </w:r>
    <w:r>
      <w:rPr>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6A66" w:rsidRDefault="007B4C55">
    <w:pPr>
      <w:spacing w:after="0" w:line="259" w:lineRule="auto"/>
      <w:ind w:left="0" w:right="336" w:firstLine="0"/>
      <w:jc w:val="right"/>
    </w:pPr>
    <w:r>
      <w:rPr>
        <w:sz w:val="16"/>
      </w:rPr>
      <w:fldChar w:fldCharType="begin"/>
    </w:r>
    <w:r>
      <w:rPr>
        <w:sz w:val="16"/>
      </w:rPr>
      <w:instrText xml:space="preserve"> PAGE   \* MERGEFORMAT </w:instrText>
    </w:r>
    <w:r>
      <w:rPr>
        <w:sz w:val="16"/>
      </w:rPr>
      <w:fldChar w:fldCharType="separate"/>
    </w:r>
    <w:r>
      <w:rPr>
        <w:sz w:val="16"/>
      </w:rPr>
      <w:t>1</w:t>
    </w:r>
    <w:r>
      <w:rPr>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6A66" w:rsidRDefault="00C06A66">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4C55" w:rsidRDefault="007B4C55">
      <w:pPr>
        <w:spacing w:after="0" w:line="240" w:lineRule="auto"/>
      </w:pPr>
      <w:r>
        <w:separator/>
      </w:r>
    </w:p>
  </w:footnote>
  <w:footnote w:type="continuationSeparator" w:id="0">
    <w:p w:rsidR="007B4C55" w:rsidRDefault="007B4C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6A66" w:rsidRDefault="00C06A66">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6A66" w:rsidRDefault="00C06A66">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6A66" w:rsidRDefault="00C06A66">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6A66" w:rsidRDefault="007B4C55">
    <w:pPr>
      <w:spacing w:after="0" w:line="259" w:lineRule="auto"/>
      <w:ind w:left="25" w:firstLine="0"/>
    </w:pPr>
    <w:r>
      <w:rPr>
        <w:rFonts w:ascii="Calibri" w:eastAsia="Calibri" w:hAnsi="Calibri" w:cs="Calibri"/>
      </w:rPr>
      <w:t>GB</w:t>
    </w:r>
    <w:r>
      <w:t>/</w:t>
    </w:r>
    <w:r>
      <w:rPr>
        <w:rFonts w:ascii="Calibri" w:eastAsia="Calibri" w:hAnsi="Calibri" w:cs="Calibri"/>
      </w:rPr>
      <w:t>T</w:t>
    </w:r>
    <w:r>
      <w:t>29373—2012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6A66" w:rsidRDefault="007B4C55">
    <w:pPr>
      <w:spacing w:after="0" w:line="259" w:lineRule="auto"/>
      <w:ind w:left="0" w:right="52" w:firstLine="0"/>
      <w:jc w:val="right"/>
    </w:pPr>
    <w:r>
      <w:rPr>
        <w:rFonts w:ascii="Calibri" w:eastAsia="Calibri" w:hAnsi="Calibri" w:cs="Calibri"/>
      </w:rPr>
      <w:t>GB</w:t>
    </w:r>
    <w:r>
      <w:t>/</w:t>
    </w:r>
    <w:r>
      <w:rPr>
        <w:rFonts w:ascii="Calibri" w:eastAsia="Calibri" w:hAnsi="Calibri" w:cs="Calibri"/>
      </w:rPr>
      <w:t>T</w:t>
    </w:r>
    <w:r>
      <w:t>29373—2012</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6A66" w:rsidRDefault="00C06A66">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583243"/>
    <w:multiLevelType w:val="hybridMultilevel"/>
    <w:tmpl w:val="0040D144"/>
    <w:lvl w:ilvl="0" w:tplc="B43E5EF6">
      <w:start w:val="1"/>
      <w:numFmt w:val="decimal"/>
      <w:lvlText w:val="%1"/>
      <w:lvlJc w:val="left"/>
      <w:pPr>
        <w:ind w:left="360"/>
      </w:pPr>
      <w:rPr>
        <w:rFonts w:ascii="微软雅黑" w:eastAsia="微软雅黑" w:hAnsi="微软雅黑" w:cs="微软雅黑"/>
        <w:b w:val="0"/>
        <w:i w:val="0"/>
        <w:strike w:val="0"/>
        <w:dstrike w:val="0"/>
        <w:color w:val="000000"/>
        <w:sz w:val="19"/>
        <w:szCs w:val="19"/>
        <w:u w:val="none" w:color="000000"/>
        <w:bdr w:val="none" w:sz="0" w:space="0" w:color="auto"/>
        <w:shd w:val="clear" w:color="auto" w:fill="auto"/>
        <w:vertAlign w:val="baseline"/>
      </w:rPr>
    </w:lvl>
    <w:lvl w:ilvl="1" w:tplc="97E475B4">
      <w:start w:val="1"/>
      <w:numFmt w:val="lowerLetter"/>
      <w:lvlText w:val="%2"/>
      <w:lvlJc w:val="left"/>
      <w:pPr>
        <w:ind w:left="464"/>
      </w:pPr>
      <w:rPr>
        <w:rFonts w:ascii="微软雅黑" w:eastAsia="微软雅黑" w:hAnsi="微软雅黑" w:cs="微软雅黑"/>
        <w:b w:val="0"/>
        <w:i w:val="0"/>
        <w:strike w:val="0"/>
        <w:dstrike w:val="0"/>
        <w:color w:val="000000"/>
        <w:sz w:val="19"/>
        <w:szCs w:val="19"/>
        <w:u w:val="none" w:color="000000"/>
        <w:bdr w:val="none" w:sz="0" w:space="0" w:color="auto"/>
        <w:shd w:val="clear" w:color="auto" w:fill="auto"/>
        <w:vertAlign w:val="baseline"/>
      </w:rPr>
    </w:lvl>
    <w:lvl w:ilvl="2" w:tplc="E4F2A04A">
      <w:start w:val="1"/>
      <w:numFmt w:val="lowerRoman"/>
      <w:lvlText w:val="%3"/>
      <w:lvlJc w:val="left"/>
      <w:pPr>
        <w:ind w:left="568"/>
      </w:pPr>
      <w:rPr>
        <w:rFonts w:ascii="微软雅黑" w:eastAsia="微软雅黑" w:hAnsi="微软雅黑" w:cs="微软雅黑"/>
        <w:b w:val="0"/>
        <w:i w:val="0"/>
        <w:strike w:val="0"/>
        <w:dstrike w:val="0"/>
        <w:color w:val="000000"/>
        <w:sz w:val="19"/>
        <w:szCs w:val="19"/>
        <w:u w:val="none" w:color="000000"/>
        <w:bdr w:val="none" w:sz="0" w:space="0" w:color="auto"/>
        <w:shd w:val="clear" w:color="auto" w:fill="auto"/>
        <w:vertAlign w:val="baseline"/>
      </w:rPr>
    </w:lvl>
    <w:lvl w:ilvl="3" w:tplc="B448E4F8">
      <w:start w:val="1"/>
      <w:numFmt w:val="decimal"/>
      <w:lvlText w:val="%4"/>
      <w:lvlJc w:val="left"/>
      <w:pPr>
        <w:ind w:left="671"/>
      </w:pPr>
      <w:rPr>
        <w:rFonts w:ascii="微软雅黑" w:eastAsia="微软雅黑" w:hAnsi="微软雅黑" w:cs="微软雅黑"/>
        <w:b w:val="0"/>
        <w:i w:val="0"/>
        <w:strike w:val="0"/>
        <w:dstrike w:val="0"/>
        <w:color w:val="000000"/>
        <w:sz w:val="19"/>
        <w:szCs w:val="19"/>
        <w:u w:val="none" w:color="000000"/>
        <w:bdr w:val="none" w:sz="0" w:space="0" w:color="auto"/>
        <w:shd w:val="clear" w:color="auto" w:fill="auto"/>
        <w:vertAlign w:val="baseline"/>
      </w:rPr>
    </w:lvl>
    <w:lvl w:ilvl="4" w:tplc="96B40D50">
      <w:start w:val="4"/>
      <w:numFmt w:val="decimal"/>
      <w:lvlText w:val="[%5]"/>
      <w:lvlJc w:val="left"/>
      <w:pPr>
        <w:ind w:left="1536"/>
      </w:pPr>
      <w:rPr>
        <w:rFonts w:ascii="微软雅黑" w:eastAsia="微软雅黑" w:hAnsi="微软雅黑" w:cs="微软雅黑"/>
        <w:b w:val="0"/>
        <w:i w:val="0"/>
        <w:strike w:val="0"/>
        <w:dstrike w:val="0"/>
        <w:color w:val="000000"/>
        <w:sz w:val="19"/>
        <w:szCs w:val="19"/>
        <w:u w:val="none" w:color="000000"/>
        <w:bdr w:val="none" w:sz="0" w:space="0" w:color="auto"/>
        <w:shd w:val="clear" w:color="auto" w:fill="auto"/>
        <w:vertAlign w:val="baseline"/>
      </w:rPr>
    </w:lvl>
    <w:lvl w:ilvl="5" w:tplc="F656DB2E">
      <w:start w:val="1"/>
      <w:numFmt w:val="lowerRoman"/>
      <w:lvlText w:val="%6"/>
      <w:lvlJc w:val="left"/>
      <w:pPr>
        <w:ind w:left="1495"/>
      </w:pPr>
      <w:rPr>
        <w:rFonts w:ascii="微软雅黑" w:eastAsia="微软雅黑" w:hAnsi="微软雅黑" w:cs="微软雅黑"/>
        <w:b w:val="0"/>
        <w:i w:val="0"/>
        <w:strike w:val="0"/>
        <w:dstrike w:val="0"/>
        <w:color w:val="000000"/>
        <w:sz w:val="19"/>
        <w:szCs w:val="19"/>
        <w:u w:val="none" w:color="000000"/>
        <w:bdr w:val="none" w:sz="0" w:space="0" w:color="auto"/>
        <w:shd w:val="clear" w:color="auto" w:fill="auto"/>
        <w:vertAlign w:val="baseline"/>
      </w:rPr>
    </w:lvl>
    <w:lvl w:ilvl="6" w:tplc="F63863DC">
      <w:start w:val="1"/>
      <w:numFmt w:val="decimal"/>
      <w:lvlText w:val="%7"/>
      <w:lvlJc w:val="left"/>
      <w:pPr>
        <w:ind w:left="2215"/>
      </w:pPr>
      <w:rPr>
        <w:rFonts w:ascii="微软雅黑" w:eastAsia="微软雅黑" w:hAnsi="微软雅黑" w:cs="微软雅黑"/>
        <w:b w:val="0"/>
        <w:i w:val="0"/>
        <w:strike w:val="0"/>
        <w:dstrike w:val="0"/>
        <w:color w:val="000000"/>
        <w:sz w:val="19"/>
        <w:szCs w:val="19"/>
        <w:u w:val="none" w:color="000000"/>
        <w:bdr w:val="none" w:sz="0" w:space="0" w:color="auto"/>
        <w:shd w:val="clear" w:color="auto" w:fill="auto"/>
        <w:vertAlign w:val="baseline"/>
      </w:rPr>
    </w:lvl>
    <w:lvl w:ilvl="7" w:tplc="48822E1E">
      <w:start w:val="1"/>
      <w:numFmt w:val="lowerLetter"/>
      <w:lvlText w:val="%8"/>
      <w:lvlJc w:val="left"/>
      <w:pPr>
        <w:ind w:left="2935"/>
      </w:pPr>
      <w:rPr>
        <w:rFonts w:ascii="微软雅黑" w:eastAsia="微软雅黑" w:hAnsi="微软雅黑" w:cs="微软雅黑"/>
        <w:b w:val="0"/>
        <w:i w:val="0"/>
        <w:strike w:val="0"/>
        <w:dstrike w:val="0"/>
        <w:color w:val="000000"/>
        <w:sz w:val="19"/>
        <w:szCs w:val="19"/>
        <w:u w:val="none" w:color="000000"/>
        <w:bdr w:val="none" w:sz="0" w:space="0" w:color="auto"/>
        <w:shd w:val="clear" w:color="auto" w:fill="auto"/>
        <w:vertAlign w:val="baseline"/>
      </w:rPr>
    </w:lvl>
    <w:lvl w:ilvl="8" w:tplc="A35C95DC">
      <w:start w:val="1"/>
      <w:numFmt w:val="lowerRoman"/>
      <w:lvlText w:val="%9"/>
      <w:lvlJc w:val="left"/>
      <w:pPr>
        <w:ind w:left="3655"/>
      </w:pPr>
      <w:rPr>
        <w:rFonts w:ascii="微软雅黑" w:eastAsia="微软雅黑" w:hAnsi="微软雅黑" w:cs="微软雅黑"/>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53505A9B"/>
    <w:multiLevelType w:val="multilevel"/>
    <w:tmpl w:val="6EC019F0"/>
    <w:lvl w:ilvl="0">
      <w:start w:val="1"/>
      <w:numFmt w:val="decimal"/>
      <w:lvlText w:val="%1"/>
      <w:lvlJc w:val="left"/>
      <w:pPr>
        <w:ind w:left="367"/>
      </w:pPr>
      <w:rPr>
        <w:rFonts w:ascii="微软雅黑" w:eastAsia="微软雅黑" w:hAnsi="微软雅黑" w:cs="微软雅黑"/>
        <w:b w:val="0"/>
        <w:i w:val="0"/>
        <w:strike w:val="0"/>
        <w:dstrike w:val="0"/>
        <w:color w:val="000000"/>
        <w:sz w:val="19"/>
        <w:szCs w:val="19"/>
        <w:u w:val="none" w:color="000000"/>
        <w:bdr w:val="none" w:sz="0" w:space="0" w:color="auto"/>
        <w:shd w:val="clear" w:color="auto" w:fill="auto"/>
        <w:vertAlign w:val="baseline"/>
      </w:rPr>
    </w:lvl>
    <w:lvl w:ilvl="1">
      <w:start w:val="1"/>
      <w:numFmt w:val="decimal"/>
      <w:lvlText w:val="%1.%2"/>
      <w:lvlJc w:val="left"/>
      <w:pPr>
        <w:ind w:left="1296"/>
      </w:pPr>
      <w:rPr>
        <w:rFonts w:ascii="微软雅黑" w:eastAsia="微软雅黑" w:hAnsi="微软雅黑" w:cs="微软雅黑"/>
        <w:b w:val="0"/>
        <w:i w:val="0"/>
        <w:strike w:val="0"/>
        <w:dstrike w:val="0"/>
        <w:color w:val="000000"/>
        <w:sz w:val="19"/>
        <w:szCs w:val="19"/>
        <w:u w:val="none" w:color="000000"/>
        <w:bdr w:val="none" w:sz="0" w:space="0" w:color="auto"/>
        <w:shd w:val="clear" w:color="auto" w:fill="auto"/>
        <w:vertAlign w:val="baseline"/>
      </w:rPr>
    </w:lvl>
    <w:lvl w:ilvl="2">
      <w:start w:val="1"/>
      <w:numFmt w:val="decimal"/>
      <w:lvlText w:val="%1.%2.%3"/>
      <w:lvlJc w:val="left"/>
      <w:pPr>
        <w:ind w:left="2226"/>
      </w:pPr>
      <w:rPr>
        <w:rFonts w:ascii="微软雅黑" w:eastAsia="微软雅黑" w:hAnsi="微软雅黑" w:cs="微软雅黑"/>
        <w:b w:val="0"/>
        <w:i w:val="0"/>
        <w:strike w:val="0"/>
        <w:dstrike w:val="0"/>
        <w:color w:val="000000"/>
        <w:sz w:val="19"/>
        <w:szCs w:val="19"/>
        <w:u w:val="none" w:color="000000"/>
        <w:bdr w:val="none" w:sz="0" w:space="0" w:color="auto"/>
        <w:shd w:val="clear" w:color="auto" w:fill="auto"/>
        <w:vertAlign w:val="baseline"/>
      </w:rPr>
    </w:lvl>
    <w:lvl w:ilvl="3">
      <w:start w:val="1"/>
      <w:numFmt w:val="decimal"/>
      <w:lvlText w:val="%1.%2.%3.%4"/>
      <w:lvlJc w:val="left"/>
      <w:pPr>
        <w:ind w:left="3156"/>
      </w:pPr>
      <w:rPr>
        <w:rFonts w:ascii="微软雅黑" w:eastAsia="微软雅黑" w:hAnsi="微软雅黑" w:cs="微软雅黑"/>
        <w:b w:val="0"/>
        <w:i w:val="0"/>
        <w:strike w:val="0"/>
        <w:dstrike w:val="0"/>
        <w:color w:val="000000"/>
        <w:sz w:val="19"/>
        <w:szCs w:val="19"/>
        <w:u w:val="none" w:color="000000"/>
        <w:bdr w:val="none" w:sz="0" w:space="0" w:color="auto"/>
        <w:shd w:val="clear" w:color="auto" w:fill="auto"/>
        <w:vertAlign w:val="baseline"/>
      </w:rPr>
    </w:lvl>
    <w:lvl w:ilvl="4">
      <w:start w:val="1"/>
      <w:numFmt w:val="decimal"/>
      <w:lvlText w:val="[%5]"/>
      <w:lvlJc w:val="left"/>
      <w:pPr>
        <w:ind w:left="3385"/>
      </w:pPr>
      <w:rPr>
        <w:rFonts w:ascii="微软雅黑" w:eastAsia="微软雅黑" w:hAnsi="微软雅黑" w:cs="微软雅黑"/>
        <w:b w:val="0"/>
        <w:i w:val="0"/>
        <w:strike w:val="0"/>
        <w:dstrike w:val="0"/>
        <w:color w:val="000000"/>
        <w:sz w:val="19"/>
        <w:szCs w:val="19"/>
        <w:u w:val="none" w:color="000000"/>
        <w:bdr w:val="none" w:sz="0" w:space="0" w:color="auto"/>
        <w:shd w:val="clear" w:color="auto" w:fill="auto"/>
        <w:vertAlign w:val="baseline"/>
      </w:rPr>
    </w:lvl>
    <w:lvl w:ilvl="5">
      <w:start w:val="1"/>
      <w:numFmt w:val="lowerRoman"/>
      <w:lvlText w:val="%6"/>
      <w:lvlJc w:val="left"/>
      <w:pPr>
        <w:ind w:left="1495"/>
      </w:pPr>
      <w:rPr>
        <w:rFonts w:ascii="微软雅黑" w:eastAsia="微软雅黑" w:hAnsi="微软雅黑" w:cs="微软雅黑"/>
        <w:b w:val="0"/>
        <w:i w:val="0"/>
        <w:strike w:val="0"/>
        <w:dstrike w:val="0"/>
        <w:color w:val="000000"/>
        <w:sz w:val="19"/>
        <w:szCs w:val="19"/>
        <w:u w:val="none" w:color="000000"/>
        <w:bdr w:val="none" w:sz="0" w:space="0" w:color="auto"/>
        <w:shd w:val="clear" w:color="auto" w:fill="auto"/>
        <w:vertAlign w:val="baseline"/>
      </w:rPr>
    </w:lvl>
    <w:lvl w:ilvl="6">
      <w:start w:val="1"/>
      <w:numFmt w:val="decimal"/>
      <w:lvlText w:val="%7"/>
      <w:lvlJc w:val="left"/>
      <w:pPr>
        <w:ind w:left="2215"/>
      </w:pPr>
      <w:rPr>
        <w:rFonts w:ascii="微软雅黑" w:eastAsia="微软雅黑" w:hAnsi="微软雅黑" w:cs="微软雅黑"/>
        <w:b w:val="0"/>
        <w:i w:val="0"/>
        <w:strike w:val="0"/>
        <w:dstrike w:val="0"/>
        <w:color w:val="000000"/>
        <w:sz w:val="19"/>
        <w:szCs w:val="19"/>
        <w:u w:val="none" w:color="000000"/>
        <w:bdr w:val="none" w:sz="0" w:space="0" w:color="auto"/>
        <w:shd w:val="clear" w:color="auto" w:fill="auto"/>
        <w:vertAlign w:val="baseline"/>
      </w:rPr>
    </w:lvl>
    <w:lvl w:ilvl="7">
      <w:start w:val="1"/>
      <w:numFmt w:val="lowerLetter"/>
      <w:lvlText w:val="%8"/>
      <w:lvlJc w:val="left"/>
      <w:pPr>
        <w:ind w:left="2935"/>
      </w:pPr>
      <w:rPr>
        <w:rFonts w:ascii="微软雅黑" w:eastAsia="微软雅黑" w:hAnsi="微软雅黑" w:cs="微软雅黑"/>
        <w:b w:val="0"/>
        <w:i w:val="0"/>
        <w:strike w:val="0"/>
        <w:dstrike w:val="0"/>
        <w:color w:val="000000"/>
        <w:sz w:val="19"/>
        <w:szCs w:val="19"/>
        <w:u w:val="none" w:color="000000"/>
        <w:bdr w:val="none" w:sz="0" w:space="0" w:color="auto"/>
        <w:shd w:val="clear" w:color="auto" w:fill="auto"/>
        <w:vertAlign w:val="baseline"/>
      </w:rPr>
    </w:lvl>
    <w:lvl w:ilvl="8">
      <w:start w:val="1"/>
      <w:numFmt w:val="lowerRoman"/>
      <w:lvlText w:val="%9"/>
      <w:lvlJc w:val="left"/>
      <w:pPr>
        <w:ind w:left="3655"/>
      </w:pPr>
      <w:rPr>
        <w:rFonts w:ascii="微软雅黑" w:eastAsia="微软雅黑" w:hAnsi="微软雅黑" w:cs="微软雅黑"/>
        <w:b w:val="0"/>
        <w:i w:val="0"/>
        <w:strike w:val="0"/>
        <w:dstrike w:val="0"/>
        <w:color w:val="000000"/>
        <w:sz w:val="19"/>
        <w:szCs w:val="19"/>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A66"/>
    <w:rsid w:val="00096B1C"/>
    <w:rsid w:val="001646D8"/>
    <w:rsid w:val="007B4C55"/>
    <w:rsid w:val="00C06A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843F7"/>
  <w15:docId w15:val="{68D50C5D-776F-48ED-BE64-A7FC20574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3" w:line="265" w:lineRule="auto"/>
      <w:ind w:left="62" w:hanging="10"/>
    </w:pPr>
    <w:rPr>
      <w:rFonts w:ascii="微软雅黑" w:eastAsia="微软雅黑" w:hAnsi="微软雅黑" w:cs="微软雅黑"/>
      <w:color w:val="000000"/>
      <w:sz w:val="19"/>
    </w:rPr>
  </w:style>
  <w:style w:type="paragraph" w:styleId="1">
    <w:name w:val="heading 1"/>
    <w:next w:val="a"/>
    <w:link w:val="10"/>
    <w:uiPriority w:val="9"/>
    <w:qFormat/>
    <w:pPr>
      <w:keepNext/>
      <w:keepLines/>
      <w:spacing w:after="887" w:line="259" w:lineRule="auto"/>
      <w:ind w:right="52"/>
      <w:jc w:val="center"/>
      <w:outlineLvl w:val="0"/>
    </w:pPr>
    <w:rPr>
      <w:rFonts w:ascii="微软雅黑" w:eastAsia="微软雅黑" w:hAnsi="微软雅黑" w:cs="微软雅黑"/>
      <w:color w:val="000000"/>
      <w:sz w:val="2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微软雅黑" w:eastAsia="微软雅黑" w:hAnsi="微软雅黑" w:cs="微软雅黑"/>
      <w:color w:val="000000"/>
      <w:sz w:val="29"/>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549</Words>
  <Characters>3131</Characters>
  <Application>Microsoft Office Word</Application>
  <DocSecurity>0</DocSecurity>
  <Lines>26</Lines>
  <Paragraphs>7</Paragraphs>
  <ScaleCrop>false</ScaleCrop>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标题</dc:title>
  <dc:subject>科目</dc:subject>
  <dc:creator>作者</dc:creator>
  <cp:keywords>关键字</cp:keywords>
  <cp:lastModifiedBy>5s </cp:lastModifiedBy>
  <cp:revision>4</cp:revision>
  <dcterms:created xsi:type="dcterms:W3CDTF">2025-12-08T18:07:00Z</dcterms:created>
  <dcterms:modified xsi:type="dcterms:W3CDTF">2025-12-08T18:07:00Z</dcterms:modified>
</cp:coreProperties>
</file>