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61C4D8">
      <w:pPr>
        <w:rPr>
          <w:rFonts w:hint="eastAsia" w:ascii="宋体" w:hAnsi="宋体" w:cs="Times New Roman"/>
          <w:b/>
          <w:kern w:val="0"/>
          <w:sz w:val="36"/>
          <w:szCs w:val="36"/>
          <w:lang w:val="en-US" w:eastAsia="zh-CN"/>
        </w:rPr>
      </w:pPr>
      <w:r>
        <w:rPr>
          <w:rFonts w:ascii="仿宋_GB2312" w:eastAsia="仿宋_GB2312"/>
          <w:sz w:val="24"/>
        </w:rPr>
        <w:t xml:space="preserve">            </w:t>
      </w:r>
      <w:r>
        <w:rPr>
          <w:rFonts w:hint="eastAsia" w:ascii="宋体" w:hAnsi="宋体" w:cs="Times New Roman"/>
          <w:b/>
          <w:kern w:val="0"/>
          <w:sz w:val="36"/>
          <w:szCs w:val="36"/>
          <w:lang w:val="en-US" w:eastAsia="zh-CN"/>
        </w:rPr>
        <w:t>塔里木大学研究生中期考核自评表</w:t>
      </w:r>
    </w:p>
    <w:tbl>
      <w:tblPr>
        <w:tblStyle w:val="2"/>
        <w:tblW w:w="5793" w:type="pct"/>
        <w:tblInd w:w="-56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843"/>
        <w:gridCol w:w="175"/>
        <w:gridCol w:w="1057"/>
        <w:gridCol w:w="1005"/>
        <w:gridCol w:w="438"/>
        <w:gridCol w:w="304"/>
        <w:gridCol w:w="387"/>
        <w:gridCol w:w="386"/>
        <w:gridCol w:w="869"/>
        <w:gridCol w:w="312"/>
        <w:gridCol w:w="769"/>
        <w:gridCol w:w="1018"/>
        <w:gridCol w:w="1241"/>
      </w:tblGrid>
      <w:tr w14:paraId="023D63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54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E3EBA0B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姓 名</w:t>
            </w:r>
          </w:p>
        </w:tc>
        <w:tc>
          <w:tcPr>
            <w:tcW w:w="515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1D9C968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</w:p>
        </w:tc>
        <w:tc>
          <w:tcPr>
            <w:tcW w:w="53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047D17E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性 别</w:t>
            </w:r>
          </w:p>
        </w:tc>
        <w:tc>
          <w:tcPr>
            <w:tcW w:w="730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E269A09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</w:p>
        </w:tc>
        <w:tc>
          <w:tcPr>
            <w:tcW w:w="545" w:type="pct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9FA8EB3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学 号</w:t>
            </w:r>
          </w:p>
        </w:tc>
        <w:tc>
          <w:tcPr>
            <w:tcW w:w="597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7E7B52F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</w:p>
        </w:tc>
        <w:tc>
          <w:tcPr>
            <w:tcW w:w="38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5990CF6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学 院</w:t>
            </w:r>
          </w:p>
        </w:tc>
        <w:tc>
          <w:tcPr>
            <w:tcW w:w="1143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1483FEB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</w:p>
        </w:tc>
      </w:tr>
      <w:tr w14:paraId="6F5611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6" w:hRule="atLeast"/>
        </w:trPr>
        <w:tc>
          <w:tcPr>
            <w:tcW w:w="54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CB43287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专 业</w:t>
            </w:r>
          </w:p>
        </w:tc>
        <w:tc>
          <w:tcPr>
            <w:tcW w:w="1781" w:type="pct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15794D8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</w:p>
        </w:tc>
        <w:tc>
          <w:tcPr>
            <w:tcW w:w="545" w:type="pct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D394F48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导师姓名</w:t>
            </w:r>
          </w:p>
        </w:tc>
        <w:tc>
          <w:tcPr>
            <w:tcW w:w="597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95BC010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</w:p>
        </w:tc>
        <w:tc>
          <w:tcPr>
            <w:tcW w:w="38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957C2EB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职 称</w:t>
            </w:r>
          </w:p>
        </w:tc>
        <w:tc>
          <w:tcPr>
            <w:tcW w:w="1143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CEE7A98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</w:p>
        </w:tc>
      </w:tr>
      <w:tr w14:paraId="4AB408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" w:hRule="atLeast"/>
        </w:trPr>
        <w:tc>
          <w:tcPr>
            <w:tcW w:w="54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A1C53A5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研究方向</w:t>
            </w:r>
          </w:p>
        </w:tc>
        <w:tc>
          <w:tcPr>
            <w:tcW w:w="4457" w:type="pct"/>
            <w:gridSpan w:val="1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078DEB8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</w:p>
        </w:tc>
      </w:tr>
      <w:tr w14:paraId="6AEAF9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057" w:type="pct"/>
            <w:gridSpan w:val="3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 w14:paraId="5E08CBAD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业务学习情况</w:t>
            </w:r>
          </w:p>
        </w:tc>
        <w:tc>
          <w:tcPr>
            <w:tcW w:w="3942" w:type="pct"/>
            <w:gridSpan w:val="11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B0449B3">
            <w:pPr>
              <w:adjustRightInd w:val="0"/>
              <w:snapToGrid w:val="0"/>
              <w:spacing w:beforeLines="20" w:afterLines="20" w:line="276" w:lineRule="auto"/>
              <w:ind w:left="-90" w:leftChars="-43" w:firstLine="206" w:firstLineChars="100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 xml:space="preserve">应获学分       </w:t>
            </w:r>
            <w:r>
              <w:rPr>
                <w:rFonts w:hint="eastAsia" w:ascii="仿宋_GB2312" w:eastAsia="仿宋_GB2312"/>
                <w:spacing w:val="-2"/>
                <w:kern w:val="0"/>
                <w:szCs w:val="21"/>
                <w:lang w:val="en-US" w:eastAsia="zh-CN"/>
              </w:rPr>
              <w:t xml:space="preserve">           </w:t>
            </w: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已获学分</w:t>
            </w:r>
          </w:p>
        </w:tc>
      </w:tr>
      <w:tr w14:paraId="26ABB8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057" w:type="pct"/>
            <w:gridSpan w:val="3"/>
            <w:vMerge w:val="continue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219E70A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pacing w:val="-2"/>
                <w:kern w:val="0"/>
                <w:szCs w:val="21"/>
              </w:rPr>
            </w:pPr>
          </w:p>
        </w:tc>
        <w:tc>
          <w:tcPr>
            <w:tcW w:w="3942" w:type="pct"/>
            <w:gridSpan w:val="11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5974587">
            <w:pPr>
              <w:adjustRightInd w:val="0"/>
              <w:snapToGrid w:val="0"/>
              <w:spacing w:beforeLines="20" w:afterLines="20" w:line="276" w:lineRule="auto"/>
              <w:ind w:left="-90" w:leftChars="-43" w:firstLine="206" w:firstLineChars="100"/>
              <w:rPr>
                <w:rFonts w:hint="eastAsia" w:ascii="仿宋_GB2312" w:eastAsia="仿宋_GB2312"/>
                <w:spacing w:val="-2"/>
                <w:kern w:val="0"/>
                <w:szCs w:val="21"/>
              </w:rPr>
            </w:pP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附学业成绩表说明</w:t>
            </w:r>
          </w:p>
        </w:tc>
      </w:tr>
      <w:tr w14:paraId="669BFE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000" w:type="pct"/>
            <w:gridSpan w:val="1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02FDA8B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考核内容</w:t>
            </w:r>
          </w:p>
        </w:tc>
      </w:tr>
      <w:tr w14:paraId="5B855D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000" w:type="pct"/>
            <w:gridSpan w:val="1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4E6ABE1">
            <w:pPr>
              <w:adjustRightInd w:val="0"/>
              <w:snapToGrid w:val="0"/>
              <w:spacing w:beforeLines="20" w:afterLines="20" w:line="276" w:lineRule="auto"/>
              <w:ind w:left="-90"/>
              <w:rPr>
                <w:rFonts w:hint="eastAsia" w:ascii="仿宋_GB2312" w:eastAsia="仿宋_GB2312"/>
                <w:spacing w:val="-2"/>
                <w:kern w:val="0"/>
                <w:szCs w:val="21"/>
              </w:rPr>
            </w:pP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业务能力考核(70分)</w:t>
            </w:r>
            <w:r>
              <w:rPr>
                <w:rFonts w:hint="eastAsia" w:ascii="仿宋_GB2312" w:eastAsia="仿宋_GB2312"/>
                <w:szCs w:val="21"/>
              </w:rPr>
              <w:t xml:space="preserve"> </w:t>
            </w: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得分：</w:t>
            </w:r>
          </w:p>
        </w:tc>
      </w:tr>
      <w:tr w14:paraId="3422CE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592" w:type="pct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F5F9F2F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pacing w:val="-2"/>
                <w:kern w:val="0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课程学习与</w:t>
            </w: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外语水平</w:t>
            </w:r>
          </w:p>
          <w:p w14:paraId="0CD7D06E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（20分）</w:t>
            </w:r>
          </w:p>
        </w:tc>
        <w:tc>
          <w:tcPr>
            <w:tcW w:w="1715" w:type="pct"/>
            <w:gridSpan w:val="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4F74990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实验操作能力、实践能力及自学能力（15分）</w:t>
            </w:r>
          </w:p>
        </w:tc>
        <w:tc>
          <w:tcPr>
            <w:tcW w:w="1691" w:type="pct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A43B7B7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开题报告及论文工作进行情况</w:t>
            </w:r>
          </w:p>
          <w:p w14:paraId="063E034A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（15分）</w:t>
            </w:r>
          </w:p>
        </w:tc>
      </w:tr>
      <w:tr w14:paraId="3AFF3F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4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3D8BCD3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18-20</w:t>
            </w:r>
          </w:p>
        </w:tc>
        <w:tc>
          <w:tcPr>
            <w:tcW w:w="515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7563058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14-17.9</w:t>
            </w:r>
          </w:p>
        </w:tc>
        <w:tc>
          <w:tcPr>
            <w:tcW w:w="53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9D76345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14分以下</w:t>
            </w:r>
          </w:p>
        </w:tc>
        <w:tc>
          <w:tcPr>
            <w:tcW w:w="50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C4A7E5F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13.5-15</w:t>
            </w:r>
          </w:p>
        </w:tc>
        <w:tc>
          <w:tcPr>
            <w:tcW w:w="571" w:type="pct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9E5599C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10.5-13.4</w:t>
            </w:r>
          </w:p>
        </w:tc>
        <w:tc>
          <w:tcPr>
            <w:tcW w:w="635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CAAAA5E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10.5分以下</w:t>
            </w:r>
          </w:p>
        </w:tc>
        <w:tc>
          <w:tcPr>
            <w:tcW w:w="547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92469C3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13.5-15</w:t>
            </w:r>
          </w:p>
        </w:tc>
        <w:tc>
          <w:tcPr>
            <w:tcW w:w="51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58DBD93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10.5-13.4</w:t>
            </w:r>
          </w:p>
        </w:tc>
        <w:tc>
          <w:tcPr>
            <w:tcW w:w="62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F198F1C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10.5分以下</w:t>
            </w:r>
          </w:p>
        </w:tc>
      </w:tr>
      <w:tr w14:paraId="3685EA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4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5D157AE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</w:p>
        </w:tc>
        <w:tc>
          <w:tcPr>
            <w:tcW w:w="515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6C30257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</w:p>
        </w:tc>
        <w:tc>
          <w:tcPr>
            <w:tcW w:w="53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A08FC84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</w:p>
        </w:tc>
        <w:tc>
          <w:tcPr>
            <w:tcW w:w="50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B2C13F1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</w:p>
        </w:tc>
        <w:tc>
          <w:tcPr>
            <w:tcW w:w="571" w:type="pct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35F3171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</w:p>
        </w:tc>
        <w:tc>
          <w:tcPr>
            <w:tcW w:w="635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5859158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</w:p>
        </w:tc>
        <w:tc>
          <w:tcPr>
            <w:tcW w:w="547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F88ED34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</w:p>
        </w:tc>
        <w:tc>
          <w:tcPr>
            <w:tcW w:w="51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9F3FC1E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</w:p>
        </w:tc>
        <w:tc>
          <w:tcPr>
            <w:tcW w:w="62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3DBFBBA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</w:p>
        </w:tc>
      </w:tr>
      <w:tr w14:paraId="63468E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477" w:type="pct"/>
            <w:gridSpan w:val="7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D0D1498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学术活动、文献阅读、科研训练和创新能力培养情况（10分）</w:t>
            </w:r>
          </w:p>
        </w:tc>
        <w:tc>
          <w:tcPr>
            <w:tcW w:w="2522" w:type="pct"/>
            <w:gridSpan w:val="7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4041DE1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专业</w:t>
            </w:r>
            <w:r>
              <w:rPr>
                <w:rFonts w:hint="eastAsia" w:ascii="仿宋_GB2312" w:eastAsia="仿宋_GB2312"/>
                <w:szCs w:val="21"/>
                <w:lang w:val="en-US" w:eastAsia="zh-CN"/>
              </w:rPr>
              <w:t>能力与</w:t>
            </w:r>
            <w:r>
              <w:rPr>
                <w:rFonts w:hint="eastAsia" w:ascii="仿宋_GB2312" w:eastAsia="仿宋_GB2312"/>
                <w:szCs w:val="21"/>
              </w:rPr>
              <w:t>科研态度</w:t>
            </w:r>
          </w:p>
          <w:p w14:paraId="62E995D6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（10分）</w:t>
            </w:r>
          </w:p>
        </w:tc>
      </w:tr>
      <w:tr w14:paraId="0A4DE3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9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FA8D10F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9.0-10</w:t>
            </w:r>
          </w:p>
        </w:tc>
        <w:tc>
          <w:tcPr>
            <w:tcW w:w="623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64E1CD8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7.0-8.9</w:t>
            </w:r>
          </w:p>
        </w:tc>
        <w:tc>
          <w:tcPr>
            <w:tcW w:w="884" w:type="pct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186F7C8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7分以下</w:t>
            </w:r>
          </w:p>
        </w:tc>
        <w:tc>
          <w:tcPr>
            <w:tcW w:w="831" w:type="pct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49F24AD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9.0-10</w:t>
            </w:r>
          </w:p>
        </w:tc>
        <w:tc>
          <w:tcPr>
            <w:tcW w:w="547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55C5B57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7.0-8.9</w:t>
            </w:r>
          </w:p>
        </w:tc>
        <w:tc>
          <w:tcPr>
            <w:tcW w:w="1143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624C4EE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7分以下</w:t>
            </w:r>
          </w:p>
        </w:tc>
      </w:tr>
      <w:tr w14:paraId="51B99A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9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F07B719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</w:p>
        </w:tc>
        <w:tc>
          <w:tcPr>
            <w:tcW w:w="623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A09C0A2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</w:p>
        </w:tc>
        <w:tc>
          <w:tcPr>
            <w:tcW w:w="884" w:type="pct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5E96FB4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</w:p>
        </w:tc>
        <w:tc>
          <w:tcPr>
            <w:tcW w:w="831" w:type="pct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12BB647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</w:p>
        </w:tc>
        <w:tc>
          <w:tcPr>
            <w:tcW w:w="547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820BA6B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</w:p>
        </w:tc>
        <w:tc>
          <w:tcPr>
            <w:tcW w:w="1143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63BD900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</w:p>
        </w:tc>
      </w:tr>
      <w:tr w14:paraId="456ED5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5000" w:type="pct"/>
            <w:gridSpan w:val="1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506BA63">
            <w:pPr>
              <w:adjustRightInd w:val="0"/>
              <w:snapToGrid w:val="0"/>
              <w:spacing w:beforeLines="20" w:afterLines="20" w:line="276" w:lineRule="auto"/>
              <w:ind w:left="-90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政治思想与品德考核(20分)</w:t>
            </w:r>
            <w:r>
              <w:rPr>
                <w:rFonts w:hint="eastAsia" w:ascii="仿宋_GB2312" w:eastAsia="仿宋_GB2312"/>
                <w:kern w:val="0"/>
                <w:szCs w:val="21"/>
              </w:rPr>
              <w:t xml:space="preserve"> </w:t>
            </w: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得分：</w:t>
            </w:r>
          </w:p>
        </w:tc>
      </w:tr>
      <w:tr w14:paraId="12B1BD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592" w:type="pct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79C27C3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政治态度与理论水平(8分)</w:t>
            </w:r>
          </w:p>
        </w:tc>
        <w:tc>
          <w:tcPr>
            <w:tcW w:w="1715" w:type="pct"/>
            <w:gridSpan w:val="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02C878B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道德品质与组织纪律（为8分）</w:t>
            </w:r>
          </w:p>
        </w:tc>
        <w:tc>
          <w:tcPr>
            <w:tcW w:w="1691" w:type="pct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8CFE166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社会实践与义务劳动（4分）</w:t>
            </w:r>
          </w:p>
        </w:tc>
      </w:tr>
      <w:tr w14:paraId="3B4ED5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4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B09C15E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kern w:val="0"/>
                <w:szCs w:val="21"/>
              </w:rPr>
              <w:t>7.2-8.0</w:t>
            </w:r>
          </w:p>
        </w:tc>
        <w:tc>
          <w:tcPr>
            <w:tcW w:w="515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6594275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kern w:val="0"/>
                <w:szCs w:val="21"/>
              </w:rPr>
              <w:t>5.6-7.1</w:t>
            </w:r>
          </w:p>
        </w:tc>
        <w:tc>
          <w:tcPr>
            <w:tcW w:w="53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A107EF9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kern w:val="0"/>
                <w:szCs w:val="21"/>
              </w:rPr>
              <w:t>5.6分以下</w:t>
            </w:r>
          </w:p>
        </w:tc>
        <w:tc>
          <w:tcPr>
            <w:tcW w:w="50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8DC1893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kern w:val="0"/>
                <w:szCs w:val="21"/>
              </w:rPr>
              <w:t>7.2-8.0</w:t>
            </w:r>
          </w:p>
        </w:tc>
        <w:tc>
          <w:tcPr>
            <w:tcW w:w="571" w:type="pct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6193691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kern w:val="0"/>
                <w:szCs w:val="21"/>
              </w:rPr>
              <w:t>5.6-7.1</w:t>
            </w:r>
          </w:p>
        </w:tc>
        <w:tc>
          <w:tcPr>
            <w:tcW w:w="635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DC54A52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kern w:val="0"/>
                <w:szCs w:val="21"/>
              </w:rPr>
              <w:t>5.6分以下</w:t>
            </w:r>
          </w:p>
        </w:tc>
        <w:tc>
          <w:tcPr>
            <w:tcW w:w="547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982C16B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kern w:val="0"/>
                <w:szCs w:val="21"/>
              </w:rPr>
              <w:t>3.6-4.0</w:t>
            </w:r>
          </w:p>
        </w:tc>
        <w:tc>
          <w:tcPr>
            <w:tcW w:w="51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CB00DA4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kern w:val="0"/>
                <w:szCs w:val="21"/>
              </w:rPr>
              <w:t>2.8-3.5</w:t>
            </w:r>
          </w:p>
        </w:tc>
        <w:tc>
          <w:tcPr>
            <w:tcW w:w="62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6DB6FAF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kern w:val="0"/>
                <w:szCs w:val="21"/>
              </w:rPr>
              <w:t>2.8分以下</w:t>
            </w:r>
          </w:p>
        </w:tc>
      </w:tr>
      <w:tr w14:paraId="004AB7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4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65B8752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</w:p>
        </w:tc>
        <w:tc>
          <w:tcPr>
            <w:tcW w:w="515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F3FF377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</w:p>
        </w:tc>
        <w:tc>
          <w:tcPr>
            <w:tcW w:w="53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A8E3AF2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</w:p>
        </w:tc>
        <w:tc>
          <w:tcPr>
            <w:tcW w:w="50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1A98248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</w:p>
        </w:tc>
        <w:tc>
          <w:tcPr>
            <w:tcW w:w="571" w:type="pct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26F05D0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</w:p>
        </w:tc>
        <w:tc>
          <w:tcPr>
            <w:tcW w:w="635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1AB0ED0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</w:p>
        </w:tc>
        <w:tc>
          <w:tcPr>
            <w:tcW w:w="547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6090F21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</w:p>
        </w:tc>
        <w:tc>
          <w:tcPr>
            <w:tcW w:w="51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C0BEFE9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</w:p>
        </w:tc>
        <w:tc>
          <w:tcPr>
            <w:tcW w:w="62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4599F97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</w:p>
        </w:tc>
      </w:tr>
      <w:tr w14:paraId="6DB0D1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5000" w:type="pct"/>
            <w:gridSpan w:val="1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E8B5287">
            <w:pPr>
              <w:adjustRightInd w:val="0"/>
              <w:snapToGrid w:val="0"/>
              <w:spacing w:beforeLines="20" w:afterLines="20" w:line="276" w:lineRule="auto"/>
              <w:ind w:left="-90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身体素质考核标准(10分)</w:t>
            </w:r>
            <w:r>
              <w:rPr>
                <w:rFonts w:hint="eastAsia" w:ascii="仿宋_GB2312" w:eastAsia="仿宋_GB2312"/>
                <w:kern w:val="0"/>
                <w:szCs w:val="21"/>
              </w:rPr>
              <w:t xml:space="preserve"> </w:t>
            </w: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得分：</w:t>
            </w:r>
          </w:p>
        </w:tc>
      </w:tr>
      <w:tr w14:paraId="1C14E7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592" w:type="pct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2D2612E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心理素质（5分）</w:t>
            </w:r>
          </w:p>
        </w:tc>
        <w:tc>
          <w:tcPr>
            <w:tcW w:w="1715" w:type="pct"/>
            <w:gridSpan w:val="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0E198ED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身体状况（3分）</w:t>
            </w:r>
          </w:p>
        </w:tc>
        <w:tc>
          <w:tcPr>
            <w:tcW w:w="1691" w:type="pct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BFFA0A2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个人卫生(2分)</w:t>
            </w:r>
          </w:p>
        </w:tc>
      </w:tr>
      <w:tr w14:paraId="103D94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542" w:type="pct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FD9C239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4.5-5.0</w:t>
            </w:r>
          </w:p>
        </w:tc>
        <w:tc>
          <w:tcPr>
            <w:tcW w:w="515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7BFA311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3.5-4.4</w:t>
            </w:r>
          </w:p>
        </w:tc>
        <w:tc>
          <w:tcPr>
            <w:tcW w:w="535" w:type="pct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2A478CE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3.5分以下</w:t>
            </w:r>
          </w:p>
        </w:tc>
        <w:tc>
          <w:tcPr>
            <w:tcW w:w="508" w:type="pct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248DB95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2.7-3.0</w:t>
            </w:r>
          </w:p>
        </w:tc>
        <w:tc>
          <w:tcPr>
            <w:tcW w:w="571" w:type="pct"/>
            <w:gridSpan w:val="3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B0F24FC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2.1-2.6</w:t>
            </w:r>
          </w:p>
        </w:tc>
        <w:tc>
          <w:tcPr>
            <w:tcW w:w="635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96BCA2C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2.1分以下</w:t>
            </w:r>
          </w:p>
        </w:tc>
        <w:tc>
          <w:tcPr>
            <w:tcW w:w="547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69AC09B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1.8-2.0</w:t>
            </w:r>
          </w:p>
        </w:tc>
        <w:tc>
          <w:tcPr>
            <w:tcW w:w="515" w:type="pct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F649200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1.4-1.7</w:t>
            </w:r>
          </w:p>
        </w:tc>
        <w:tc>
          <w:tcPr>
            <w:tcW w:w="628" w:type="pct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2502887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1.4分以下</w:t>
            </w:r>
          </w:p>
        </w:tc>
      </w:tr>
      <w:tr w14:paraId="41CBC8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42" w:type="pct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7ACF238E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pacing w:val="-2"/>
                <w:kern w:val="0"/>
                <w:szCs w:val="21"/>
              </w:rPr>
            </w:pPr>
          </w:p>
        </w:tc>
        <w:tc>
          <w:tcPr>
            <w:tcW w:w="515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7D743DFC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pacing w:val="-2"/>
                <w:kern w:val="0"/>
                <w:szCs w:val="21"/>
              </w:rPr>
            </w:pPr>
          </w:p>
        </w:tc>
        <w:tc>
          <w:tcPr>
            <w:tcW w:w="535" w:type="pct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589B9F3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pacing w:val="-2"/>
                <w:kern w:val="0"/>
                <w:szCs w:val="21"/>
              </w:rPr>
            </w:pPr>
          </w:p>
        </w:tc>
        <w:tc>
          <w:tcPr>
            <w:tcW w:w="508" w:type="pct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7DBBC1D6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pacing w:val="-2"/>
                <w:kern w:val="0"/>
                <w:szCs w:val="21"/>
              </w:rPr>
            </w:pPr>
          </w:p>
        </w:tc>
        <w:tc>
          <w:tcPr>
            <w:tcW w:w="571" w:type="pct"/>
            <w:gridSpan w:val="3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4AD7DBE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pacing w:val="-2"/>
                <w:kern w:val="0"/>
                <w:szCs w:val="21"/>
              </w:rPr>
            </w:pPr>
          </w:p>
        </w:tc>
        <w:tc>
          <w:tcPr>
            <w:tcW w:w="635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54F61FA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pacing w:val="-2"/>
                <w:kern w:val="0"/>
                <w:szCs w:val="21"/>
              </w:rPr>
            </w:pPr>
          </w:p>
        </w:tc>
        <w:tc>
          <w:tcPr>
            <w:tcW w:w="547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7D1D4B6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pacing w:val="-2"/>
                <w:kern w:val="0"/>
                <w:szCs w:val="21"/>
              </w:rPr>
            </w:pPr>
          </w:p>
        </w:tc>
        <w:tc>
          <w:tcPr>
            <w:tcW w:w="515" w:type="pct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70E2E2E2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pacing w:val="-2"/>
                <w:kern w:val="0"/>
                <w:szCs w:val="21"/>
              </w:rPr>
            </w:pPr>
          </w:p>
        </w:tc>
        <w:tc>
          <w:tcPr>
            <w:tcW w:w="628" w:type="pct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ADE61C5"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pacing w:val="-2"/>
                <w:kern w:val="0"/>
                <w:szCs w:val="21"/>
              </w:rPr>
            </w:pPr>
          </w:p>
        </w:tc>
      </w:tr>
      <w:tr w14:paraId="462089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7" w:hRule="atLeast"/>
        </w:trPr>
        <w:tc>
          <w:tcPr>
            <w:tcW w:w="5000" w:type="pct"/>
            <w:gridSpan w:val="14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1673806">
            <w:pPr>
              <w:adjustRightInd w:val="0"/>
              <w:snapToGrid w:val="0"/>
              <w:spacing w:beforeLines="20" w:afterLines="20" w:line="276" w:lineRule="auto"/>
              <w:ind w:left="-90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kern w:val="0"/>
                <w:szCs w:val="21"/>
              </w:rPr>
              <w:t>合计总分：</w:t>
            </w:r>
          </w:p>
        </w:tc>
      </w:tr>
    </w:tbl>
    <w:p w14:paraId="58DFCAD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gxMzNhMzZiMjQ4Zjc0YjdiYTQzMWRkMDM0ZDI4NmYifQ=="/>
  </w:docVars>
  <w:rsids>
    <w:rsidRoot w:val="41E41F2E"/>
    <w:rsid w:val="02CB6D73"/>
    <w:rsid w:val="08EF26D7"/>
    <w:rsid w:val="41E4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325</Words>
  <Characters>489</Characters>
  <Lines>0</Lines>
  <Paragraphs>0</Paragraphs>
  <TotalTime>12</TotalTime>
  <ScaleCrop>false</ScaleCrop>
  <LinksUpToDate>false</LinksUpToDate>
  <CharactersWithSpaces>528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2022-05-11T04:44:00Z</dcterms:created>
  <dc:creator>陈珺</dc:creator>
  <cp:lastModifiedBy>吴敬寒</cp:lastModifiedBy>
  <dcterms:modified xsi:type="dcterms:W3CDTF">2025-11-07T09:44:33Z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30D10778320C49EB99B703F958F223B6</vt:lpwstr>
  </property>
  <property fmtid="{D5CDD505-2E9C-101B-9397-08002B2CF9AE}" pid="4" name="KSOTemplateDocerSaveRecord">
    <vt:lpwstr>eyJoZGlkIjoiMjJiYmQ5ODc2YzVhN2IwNTY2MGUxZjQ1ODU1OGVjZTEiLCJ1c2VySWQiOiIxMTIzMjU0NDMzIn0=</vt:lpwstr>
  </property>
</Properties>
</file>