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video: https://www.youtube.com/watch?v=Qt8ztYP0ORE&amp;feature=youtu.be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Built by Hong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8282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8"/>
          <w:sz w:val="23"/>
          <w:szCs w:val="23"/>
          <w:rtl w:val="0"/>
        </w:rPr>
        <w:t xml:space="preserve">29/10 Update 9.12pm: Edited code to work even if the "Not secure" Chrome error does not show up. Also added random delay in case BBDC has a detection system.</w:t>
      </w:r>
    </w:p>
    <w:p w:rsidR="00000000" w:rsidDel="00000000" w:rsidP="00000000" w:rsidRDefault="00000000" w:rsidRPr="00000000" w14:paraId="00000006">
      <w:pPr>
        <w:rPr>
          <w:color w:val="282828"/>
        </w:rPr>
      </w:pPr>
      <w:r w:rsidDel="00000000" w:rsidR="00000000" w:rsidRPr="00000000">
        <w:rPr>
          <w:rFonts w:ascii="Roboto" w:cs="Roboto" w:eastAsia="Roboto" w:hAnsi="Roboto"/>
          <w:color w:val="282828"/>
          <w:sz w:val="23"/>
          <w:szCs w:val="23"/>
          <w:rtl w:val="0"/>
        </w:rPr>
        <w:t xml:space="preserve">30/10 12pm Update: Updated code to driving_v3 to allow for both dark and light mode on windows affecting "Information is not secure"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BBDC booking bot for Bukit Batok Driving Centre. Build using UiPath Robotic Process Automation (RPA)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Why spend money buying slots on carousell when you can set this up for 5 minutes and do it for free? This is also easier to set up than python bots.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Bot is open source. Feel free to make improvements on it, but do give credit. Do let me know what further improvements/add ons I can make as well.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Any questions or feedback do leave a comment or contact me on telegram @babubju Do drop a like/comment or share it if it helps you out!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am also open to making one for SSDC and CDC, but I will require someone to lend me their account to build the bot on. As an added bonus I will run the completed bot for you for 1 week, in addition to helping you camp slots while coding the bot.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Link to download UiPath Studio: https://www.uipath.com/product/studio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Link to download Bot Code file and demo excel file: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https://drive.google.com/drive/folders/1YAJgEc8Hb-F-zpaG5i0qisejLLSjiV5H?usp=sharing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Link to video: https://youtu.be/Qt8ztYP0ORE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YAJgEc8Hb-F-zpaG5i0qisejLLSjiV5H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iWLh9zxBXOjBOEBL18dFdYF++Q==">AMUW2mWc54/cIQrxdrJc3JPVCwCVywqzGAq9inwsIuGVhkAZNglYvbcqdsqUedD2L01QhHSIK3+lQ0nYTKp/7yyfL985+LQANdLfuzQ9wNg33ccYMlB1kqU=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