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Light" w:hAnsi="Calibri Light" w:cs="Calibri Light" w:eastAsia="Calibri Light"/>
          <w:b/>
          <w:color w:val="auto"/>
          <w:spacing w:val="-10"/>
          <w:position w:val="0"/>
          <w:sz w:val="72"/>
          <w:shd w:fill="auto" w:val="clear"/>
        </w:rPr>
      </w:pPr>
      <w:r>
        <w:rPr>
          <w:rFonts w:ascii="Calibri Light" w:hAnsi="Calibri Light" w:cs="Calibri Light" w:eastAsia="Calibri Light"/>
          <w:b/>
          <w:color w:val="auto"/>
          <w:spacing w:val="-10"/>
          <w:position w:val="0"/>
          <w:sz w:val="72"/>
          <w:shd w:fill="auto" w:val="clear"/>
        </w:rPr>
        <w:t xml:space="preserve">Project Description</w:t>
      </w:r>
    </w:p>
    <w:p>
      <w:pPr>
        <w:spacing w:before="0" w:after="160" w:line="36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i/>
          <w:color w:val="4472C4"/>
          <w:spacing w:val="0"/>
          <w:position w:val="0"/>
          <w:sz w:val="28"/>
          <w:shd w:fill="auto" w:val="clear"/>
        </w:rPr>
        <w:t xml:space="preserve">Eurofins work-planner</w:t>
      </w:r>
    </w:p>
    <w:p>
      <w:pPr>
        <w:spacing w:before="0" w:after="16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Supervisors</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Mona Wendel Andersen</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Michael Viuff</w:t>
      </w:r>
    </w:p>
    <w:p>
      <w:pPr>
        <w:spacing w:before="0" w:after="160" w:line="240"/>
        <w:ind w:right="0" w:left="0" w:firstLine="0"/>
        <w:jc w:val="center"/>
        <w:rPr>
          <w:rFonts w:ascii="Calibri" w:hAnsi="Calibri" w:cs="Calibri" w:eastAsia="Calibri"/>
          <w:color w:val="auto"/>
          <w:spacing w:val="0"/>
          <w:position w:val="0"/>
          <w:sz w:val="22"/>
          <w:shd w:fill="auto" w:val="clear"/>
        </w:rPr>
      </w:pPr>
    </w:p>
    <w:p>
      <w:pPr>
        <w:spacing w:before="0" w:after="16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Authors</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Kenneth Jensen, 280269</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Jimmi C. B., 280091</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Teakosheen Joulak, 280021</w:t>
      </w:r>
    </w:p>
    <w:p>
      <w:pPr>
        <w:spacing w:before="0" w:after="16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Florin Bordei, </w:t>
      </w:r>
      <w:r>
        <w:rPr>
          <w:rFonts w:ascii="Calibri" w:hAnsi="Calibri" w:cs="Calibri" w:eastAsia="Calibri"/>
          <w:b/>
          <w:color w:val="auto"/>
          <w:spacing w:val="0"/>
          <w:position w:val="0"/>
          <w:sz w:val="22"/>
          <w:shd w:fill="auto" w:val="clear"/>
        </w:rPr>
        <w:t xml:space="preserve"> </w:t>
      </w:r>
    </w:p>
    <w:p>
      <w:pPr>
        <w:spacing w:before="0" w:after="160" w:line="240"/>
        <w:ind w:right="0" w:left="0" w:firstLine="0"/>
        <w:jc w:val="center"/>
        <w:rPr>
          <w:rFonts w:ascii="Calibri" w:hAnsi="Calibri" w:cs="Calibri" w:eastAsia="Calibri"/>
          <w:b/>
          <w:color w:val="auto"/>
          <w:spacing w:val="0"/>
          <w:position w:val="0"/>
          <w:sz w:val="22"/>
          <w:shd w:fill="auto" w:val="clear"/>
        </w:rPr>
      </w:pPr>
    </w:p>
    <w:p>
      <w:pPr>
        <w:keepNext w:val="true"/>
        <w:keepLines w:val="true"/>
        <w:spacing w:before="240" w:after="0" w:line="36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Background Description</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Eurofins is an international network of laboratories, centered in the European countries. Their Danish office is located in Vejen, and its focus is to test food, dairy products and feed. </w:t>
      </w:r>
    </w:p>
    <w:p>
      <w:pPr>
        <w:spacing w:before="0" w:after="16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they have multiple excel-sheets for keeping track of their calendar, work assignments and vacations. The excel-sheets are updated manually for each employee by their team leader. In that sense, the team-leader organizes the work-load of each employee for the upcoming weeks, using a separate work-sheet, to have the right amount of people on each task. They keep another document to keep track of preferences, for example allergies, bad shoulder and so on. The team leaders need to keep track of whether an employee can perform a certain analysis (if they have been trained for it).</w:t>
      </w:r>
    </w:p>
    <w:p>
      <w:pPr>
        <w:spacing w:before="0" w:after="160" w:line="360"/>
        <w:ind w:right="0" w:left="0" w:firstLine="0"/>
        <w:jc w:val="left"/>
        <w:rPr>
          <w:rFonts w:ascii="Calibri" w:hAnsi="Calibri" w:cs="Calibri" w:eastAsia="Calibri"/>
          <w:color w:val="auto"/>
          <w:spacing w:val="0"/>
          <w:position w:val="0"/>
          <w:sz w:val="24"/>
          <w:shd w:fill="auto" w:val="clear"/>
          <w:vertAlign w:val="superscript"/>
        </w:rPr>
      </w:pPr>
      <w:r>
        <w:rPr>
          <w:rFonts w:ascii="Calibri" w:hAnsi="Calibri" w:cs="Calibri" w:eastAsia="Calibri"/>
          <w:color w:val="auto"/>
          <w:spacing w:val="0"/>
          <w:position w:val="0"/>
          <w:sz w:val="24"/>
          <w:shd w:fill="auto" w:val="clear"/>
        </w:rPr>
        <w:t xml:space="preserve">The problem with the manual input of all the calendars where the team leaders juggle between 3 worksheets, is that they often make mistakes and the process consumes a lot of time. The mis-assignment of a resource will influence other projects, because of the inter-connectivity of projects and departments in modern organizations. Therefore it is vital that team leaders establish an appropriate sequence and configuration of work, which is difficult to do manually. </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Eurofins needs an application that can store a staff time template, a training sheet and a work plan in one place. They would like to be able to edit these, even when others are viewing them, and they want only team-leaders to be able to edit the files. The different functions need to be flexible to allow for comments, adding or removing different analyses, hiring new employees and hiding or removing old ones. They would like to be able to store the data for at least a year and they want to be able to view the plan without installing the application, for example online.</w:t>
      </w:r>
    </w:p>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Eurofins has some extra wishes, that are not necessary, but would be appreciated by them. These include keeping their color coding, adding a possibility to search for a specific employee or analysis, online tool to edit and view at home, notification system when edits have been made to an employee’s schedule, a button to go to the current date and mail-groups with everyone who are trained in a specific analysis. </w:t>
      </w:r>
    </w:p>
    <w:p>
      <w:pPr>
        <w:keepNext w:val="true"/>
        <w:keepLines w:val="true"/>
        <w:spacing w:before="240" w:after="0" w:line="360"/>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Definition of purpose</w:t>
      </w:r>
    </w:p>
    <w:p>
      <w:pPr>
        <w:spacing w:before="0" w:after="16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is to create a tool that functions as a calendar, work-scheduling and resource management system in order to save time and reduce errors.</w:t>
      </w:r>
    </w:p>
    <w:p>
      <w:pPr>
        <w:keepNext w:val="true"/>
        <w:keepLines w:val="true"/>
        <w:spacing w:before="240" w:after="0" w:line="36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Problem Statement</w:t>
      </w:r>
    </w:p>
    <w:p>
      <w:pPr>
        <w:spacing w:before="0" w:after="16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focus is to create a tool that can output, create, update and edit a calendar and work-schedule that will update for each employee when a team leader update it. The tool can keep and maintain a list of employee training, work assignments and preferences. The tool can also keep lists of analyses and the required manpower for each. </w:t>
      </w:r>
    </w:p>
    <w:p>
      <w:pPr>
        <w:keepNext w:val="true"/>
        <w:keepLines w:val="true"/>
        <w:spacing w:before="40" w:after="0" w:line="36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Main question</w:t>
      </w:r>
    </w:p>
    <w:p>
      <w:pPr>
        <w:numPr>
          <w:ilvl w:val="0"/>
          <w:numId w:val="12"/>
        </w:numPr>
        <w:spacing w:before="0" w:after="16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program does Eurofins want and/or need?</w:t>
      </w:r>
    </w:p>
    <w:p>
      <w:pPr>
        <w:keepNext w:val="true"/>
        <w:keepLines w:val="true"/>
        <w:spacing w:before="40" w:after="0" w:line="36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Sub-questions</w:t>
      </w:r>
    </w:p>
    <w:p>
      <w:pPr>
        <w:numPr>
          <w:ilvl w:val="0"/>
          <w:numId w:val="14"/>
        </w:numPr>
        <w:spacing w:before="0" w:after="16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in the calendars?</w:t>
      </w:r>
    </w:p>
    <w:p>
      <w:pPr>
        <w:numPr>
          <w:ilvl w:val="0"/>
          <w:numId w:val="14"/>
        </w:numPr>
        <w:spacing w:before="0" w:after="16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data needs to be stored?</w:t>
      </w:r>
    </w:p>
    <w:p>
      <w:pPr>
        <w:numPr>
          <w:ilvl w:val="0"/>
          <w:numId w:val="14"/>
        </w:numPr>
        <w:spacing w:before="0" w:after="16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you able to do with the system?</w:t>
      </w:r>
    </w:p>
    <w:p>
      <w:pPr>
        <w:numPr>
          <w:ilvl w:val="0"/>
          <w:numId w:val="14"/>
        </w:numPr>
        <w:spacing w:before="0" w:after="16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data can you input to the system?</w:t>
      </w:r>
    </w:p>
    <w:p>
      <w:pPr>
        <w:keepNext w:val="true"/>
        <w:keepLines w:val="true"/>
        <w:spacing w:before="240" w:after="0" w:line="36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Delimitation</w:t>
      </w:r>
    </w:p>
    <w:p>
      <w:pPr>
        <w:numPr>
          <w:ilvl w:val="0"/>
          <w:numId w:val="16"/>
        </w:numPr>
        <w:spacing w:before="0" w:after="16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Client/Server- architecture will not be created and as such there will be no off-site edit or viewing.</w:t>
      </w:r>
    </w:p>
    <w:p>
      <w:pPr>
        <w:numPr>
          <w:ilvl w:val="0"/>
          <w:numId w:val="16"/>
        </w:numPr>
        <w:spacing w:before="0" w:after="16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Limited availability of the client, because it is made to work on a computer, and not on tablet or mobile phone. </w:t>
      </w:r>
    </w:p>
    <w:p>
      <w:pPr>
        <w:numPr>
          <w:ilvl w:val="0"/>
          <w:numId w:val="16"/>
        </w:numPr>
        <w:spacing w:before="0" w:after="16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no notification system.</w:t>
      </w:r>
    </w:p>
    <w:p>
      <w:pPr>
        <w:numPr>
          <w:ilvl w:val="0"/>
          <w:numId w:val="16"/>
        </w:numPr>
        <w:spacing w:before="0" w:after="16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will not be able to be saved for longer periods of time.</w:t>
      </w:r>
    </w:p>
    <w:p>
      <w:pPr>
        <w:spacing w:before="0" w:after="160" w:line="360"/>
        <w:ind w:right="0" w:left="720" w:firstLine="0"/>
        <w:jc w:val="left"/>
        <w:rPr>
          <w:rFonts w:ascii="Calibri" w:hAnsi="Calibri" w:cs="Calibri" w:eastAsia="Calibri"/>
          <w:color w:val="auto"/>
          <w:spacing w:val="0"/>
          <w:position w:val="0"/>
          <w:sz w:val="22"/>
          <w:shd w:fill="auto" w:val="clear"/>
        </w:rPr>
      </w:pPr>
    </w:p>
    <w:p>
      <w:pPr>
        <w:keepNext w:val="true"/>
        <w:keepLines w:val="true"/>
        <w:spacing w:before="240" w:after="0" w:line="36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Choice of model and methods</w:t>
      </w:r>
    </w:p>
    <w:tbl>
      <w:tblPr/>
      <w:tblGrid>
        <w:gridCol w:w="3003"/>
        <w:gridCol w:w="3003"/>
        <w:gridCol w:w="3055"/>
      </w:tblGrid>
      <w:tr>
        <w:trPr>
          <w:trHeight w:val="1" w:hRule="atLeast"/>
          <w:jc w:val="left"/>
        </w:trPr>
        <w:tc>
          <w:tcPr>
            <w:tcW w:w="3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Partial problem</w:t>
            </w:r>
          </w:p>
        </w:tc>
        <w:tc>
          <w:tcPr>
            <w:tcW w:w="3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study this problem?</w:t>
            </w:r>
          </w:p>
        </w:tc>
        <w:tc>
          <w:tcPr>
            <w:tcW w:w="3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models/theories are expected to be used to solve this problem</w:t>
            </w:r>
          </w:p>
        </w:tc>
      </w:tr>
      <w:tr>
        <w:trPr>
          <w:trHeight w:val="1" w:hRule="atLeast"/>
          <w:jc w:val="left"/>
        </w:trPr>
        <w:tc>
          <w:tcPr>
            <w:tcW w:w="3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in the calendars?</w:t>
            </w:r>
          </w:p>
        </w:tc>
        <w:tc>
          <w:tcPr>
            <w:tcW w:w="3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feature of the program</w:t>
            </w:r>
          </w:p>
        </w:tc>
        <w:tc>
          <w:tcPr>
            <w:tcW w:w="3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Possibly interview again</w:t>
            </w:r>
          </w:p>
        </w:tc>
      </w:tr>
      <w:tr>
        <w:trPr>
          <w:trHeight w:val="1" w:hRule="atLeast"/>
          <w:jc w:val="left"/>
        </w:trPr>
        <w:tc>
          <w:tcPr>
            <w:tcW w:w="3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data needs to be stored?</w:t>
            </w:r>
          </w:p>
        </w:tc>
        <w:tc>
          <w:tcPr>
            <w:tcW w:w="3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 factor in making the work-sheet.</w:t>
            </w:r>
          </w:p>
        </w:tc>
        <w:tc>
          <w:tcPr>
            <w:tcW w:w="3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Examine data from </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requirements for data</w:t>
            </w:r>
          </w:p>
        </w:tc>
      </w:tr>
      <w:tr>
        <w:trPr>
          <w:trHeight w:val="1" w:hRule="atLeast"/>
          <w:jc w:val="left"/>
        </w:trPr>
        <w:tc>
          <w:tcPr>
            <w:tcW w:w="3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you able to do with the system?</w:t>
            </w:r>
          </w:p>
        </w:tc>
        <w:tc>
          <w:tcPr>
            <w:tcW w:w="3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 able to enter and remove employees and data about them.</w:t>
            </w:r>
          </w:p>
        </w:tc>
        <w:tc>
          <w:tcPr>
            <w:tcW w:w="3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use cases</w:t>
            </w:r>
          </w:p>
        </w:tc>
      </w:tr>
      <w:tr>
        <w:trPr>
          <w:trHeight w:val="1" w:hRule="atLeast"/>
          <w:jc w:val="left"/>
        </w:trPr>
        <w:tc>
          <w:tcPr>
            <w:tcW w:w="3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data can you input to the system?</w:t>
            </w:r>
          </w:p>
        </w:tc>
        <w:tc>
          <w:tcPr>
            <w:tcW w:w="30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best accommodate the needs of the client.</w:t>
            </w:r>
          </w:p>
        </w:tc>
        <w:tc>
          <w:tcPr>
            <w:tcW w:w="30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Input-validation methods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requirements of data</w:t>
            </w:r>
          </w:p>
        </w:tc>
      </w:tr>
    </w:tbl>
    <w:p>
      <w:pPr>
        <w:spacing w:before="0" w:after="160" w:line="36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36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Time schedule</w:t>
      </w:r>
    </w:p>
    <w:p>
      <w:pPr>
        <w:spacing w:before="0" w:after="16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expected time scope for the group is 550 hours, divided over 15 weeks, as shown in the Gantt chart below.</w:t>
      </w:r>
    </w:p>
    <w:p>
      <w:pPr>
        <w:spacing w:before="0" w:after="160" w:line="360"/>
        <w:ind w:right="0" w:left="0" w:firstLine="0"/>
        <w:jc w:val="left"/>
        <w:rPr>
          <w:rFonts w:ascii="Calibri" w:hAnsi="Calibri" w:cs="Calibri" w:eastAsia="Calibri"/>
          <w:color w:val="auto"/>
          <w:spacing w:val="0"/>
          <w:position w:val="0"/>
          <w:sz w:val="22"/>
          <w:shd w:fill="auto" w:val="clear"/>
        </w:rPr>
      </w:pPr>
      <w:r>
        <w:object w:dxaOrig="8708" w:dyaOrig="4064">
          <v:rect xmlns:o="urn:schemas-microsoft-com:office:office" xmlns:v="urn:schemas-microsoft-com:vml" id="rectole0000000000" style="width:435.400000pt;height:20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was made using Smartsheet. The project started 12/9/18 and the final deadline is 19/12/18. The group have estimated the length of the phases and these are subject to change, but it is estimated that analysis will last a week, design will last 2 weeks, implementation will last 4 weeks, with the last one and a half week being used split between implementation, testing and finishing our project and process report. </w:t>
      </w:r>
    </w:p>
    <w:p>
      <w:pPr>
        <w:keepNext w:val="true"/>
        <w:keepLines w:val="true"/>
        <w:spacing w:before="240" w:after="0" w:line="36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Risk assessment</w:t>
      </w:r>
    </w:p>
    <w:tbl>
      <w:tblPr/>
      <w:tblGrid>
        <w:gridCol w:w="659"/>
        <w:gridCol w:w="1613"/>
        <w:gridCol w:w="1133"/>
        <w:gridCol w:w="936"/>
        <w:gridCol w:w="1133"/>
        <w:gridCol w:w="1406"/>
        <w:gridCol w:w="1127"/>
        <w:gridCol w:w="1298"/>
      </w:tblGrid>
      <w:tr>
        <w:trPr>
          <w:trHeight w:val="1982" w:hRule="auto"/>
          <w:jc w:val="left"/>
        </w:trPr>
        <w:tc>
          <w:tcPr>
            <w:tcW w:w="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Risks</w:t>
            </w:r>
          </w:p>
        </w:tc>
        <w:tc>
          <w:tcPr>
            <w:tcW w:w="1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1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Likelihood</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Scale: 1-5</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Severity Scale: 1-5</w:t>
            </w:r>
          </w:p>
        </w:tc>
        <w:tc>
          <w:tcPr>
            <w:tcW w:w="1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of Likelihood and Severity</w:t>
            </w:r>
          </w:p>
        </w:tc>
        <w:tc>
          <w:tcPr>
            <w:tcW w:w="14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 mitigation</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Identifiers</w:t>
            </w:r>
          </w:p>
        </w:tc>
        <w:tc>
          <w:tcPr>
            <w:tcW w:w="1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w:t>
            </w:r>
          </w:p>
        </w:tc>
      </w:tr>
      <w:tr>
        <w:trPr>
          <w:trHeight w:val="1982" w:hRule="auto"/>
          <w:jc w:val="left"/>
        </w:trPr>
        <w:tc>
          <w:tcPr>
            <w:tcW w:w="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 1</w:t>
            </w:r>
          </w:p>
        </w:tc>
        <w:tc>
          <w:tcPr>
            <w:tcW w:w="1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Lack of time before hand-in</w:t>
            </w:r>
          </w:p>
        </w:tc>
        <w:tc>
          <w:tcPr>
            <w:tcW w:w="1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c>
          <w:tcPr>
            <w:tcW w:w="14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Stick to our Gantt chart, keep time management</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Stress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excuses</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Bad mood</w:t>
            </w:r>
          </w:p>
        </w:tc>
        <w:tc>
          <w:tcPr>
            <w:tcW w:w="1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Teakocheen</w:t>
            </w:r>
          </w:p>
        </w:tc>
      </w:tr>
      <w:tr>
        <w:trPr>
          <w:trHeight w:val="2766" w:hRule="auto"/>
          <w:jc w:val="left"/>
        </w:trPr>
        <w:tc>
          <w:tcPr>
            <w:tcW w:w="6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 2</w:t>
            </w:r>
          </w:p>
        </w:tc>
        <w:tc>
          <w:tcPr>
            <w:tcW w:w="16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Lack of communication during/before work-time</w:t>
            </w:r>
          </w:p>
        </w:tc>
        <w:tc>
          <w:tcPr>
            <w:tcW w:w="1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1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14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Ask for the AWOL member in group chat, help assign them in github</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or member members out of contact</w:t>
            </w:r>
          </w:p>
        </w:tc>
        <w:tc>
          <w:tcPr>
            <w:tcW w:w="1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Kenneth</w:t>
            </w:r>
          </w:p>
        </w:tc>
      </w:tr>
    </w:tbl>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2">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