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656" w:rsidRPr="008B1656" w:rsidRDefault="008B1656" w:rsidP="001E2C37">
      <w:pPr>
        <w:jc w:val="center"/>
        <w:rPr>
          <w:sz w:val="28"/>
          <w:szCs w:val="28"/>
        </w:rPr>
      </w:pPr>
      <w:bookmarkStart w:id="0" w:name="_Toc227733753"/>
      <w:r w:rsidRPr="008B1656">
        <w:rPr>
          <w:sz w:val="28"/>
          <w:szCs w:val="28"/>
        </w:rPr>
        <w:t>МИНИСТЕРСТВО</w:t>
      </w:r>
      <w:r w:rsidR="00E74898">
        <w:rPr>
          <w:sz w:val="28"/>
          <w:szCs w:val="28"/>
        </w:rPr>
        <w:t xml:space="preserve"> </w:t>
      </w:r>
      <w:r w:rsidRPr="008B1656">
        <w:rPr>
          <w:sz w:val="28"/>
          <w:szCs w:val="28"/>
        </w:rPr>
        <w:t>ОБРАЗОВАНИЯ</w:t>
      </w:r>
      <w:r w:rsidR="00E74898">
        <w:rPr>
          <w:sz w:val="28"/>
          <w:szCs w:val="28"/>
        </w:rPr>
        <w:t xml:space="preserve"> </w:t>
      </w:r>
      <w:r w:rsidRPr="008B1656">
        <w:rPr>
          <w:sz w:val="28"/>
          <w:szCs w:val="28"/>
        </w:rPr>
        <w:t>И</w:t>
      </w:r>
      <w:r w:rsidR="00E74898">
        <w:rPr>
          <w:sz w:val="28"/>
          <w:szCs w:val="28"/>
        </w:rPr>
        <w:t xml:space="preserve"> </w:t>
      </w:r>
      <w:r w:rsidRPr="008B1656">
        <w:rPr>
          <w:sz w:val="28"/>
          <w:szCs w:val="28"/>
        </w:rPr>
        <w:t>НАУКИ</w:t>
      </w:r>
      <w:r w:rsidR="00E74898">
        <w:rPr>
          <w:sz w:val="28"/>
          <w:szCs w:val="28"/>
        </w:rPr>
        <w:t xml:space="preserve"> </w:t>
      </w:r>
      <w:r w:rsidRPr="008B1656">
        <w:rPr>
          <w:sz w:val="28"/>
          <w:szCs w:val="28"/>
        </w:rPr>
        <w:t>РОССИЙСКОЙ</w:t>
      </w:r>
      <w:r w:rsidR="00E74898">
        <w:rPr>
          <w:sz w:val="28"/>
          <w:szCs w:val="28"/>
        </w:rPr>
        <w:t xml:space="preserve"> </w:t>
      </w:r>
      <w:r w:rsidRPr="008B1656">
        <w:rPr>
          <w:sz w:val="28"/>
          <w:szCs w:val="28"/>
        </w:rPr>
        <w:t>ФЕДЕРАЦИИ</w:t>
      </w:r>
    </w:p>
    <w:p w:rsidR="008B1656" w:rsidRPr="008B1656" w:rsidRDefault="008B1656" w:rsidP="001E2C37">
      <w:pPr>
        <w:pStyle w:val="0114"/>
        <w:jc w:val="center"/>
      </w:pPr>
      <w:r>
        <w:t>Ф</w:t>
      </w:r>
      <w:r w:rsidRPr="008B1656">
        <w:t>едеральное</w:t>
      </w:r>
      <w:r w:rsidR="00E74898">
        <w:t xml:space="preserve"> </w:t>
      </w:r>
      <w:r w:rsidRPr="008B1656">
        <w:t>государственное</w:t>
      </w:r>
      <w:r w:rsidR="00E74898">
        <w:t xml:space="preserve"> </w:t>
      </w:r>
      <w:r w:rsidRPr="008B1656">
        <w:t>автономное</w:t>
      </w:r>
      <w:r w:rsidR="00E74898">
        <w:t xml:space="preserve"> </w:t>
      </w:r>
      <w:r w:rsidRPr="008B1656">
        <w:t>образовательное</w:t>
      </w:r>
      <w:r w:rsidR="00E74898">
        <w:t xml:space="preserve"> </w:t>
      </w:r>
      <w:r w:rsidRPr="008B1656">
        <w:t>учреждение</w:t>
      </w:r>
      <w:r w:rsidR="00E74898">
        <w:t xml:space="preserve"> </w:t>
      </w:r>
      <w:r w:rsidRPr="008B1656">
        <w:t>высшего</w:t>
      </w:r>
      <w:r w:rsidR="00E74898">
        <w:t xml:space="preserve"> </w:t>
      </w:r>
      <w:r w:rsidRPr="008B1656">
        <w:t>образования</w:t>
      </w:r>
      <w:r w:rsidR="00E74898">
        <w:t xml:space="preserve"> </w:t>
      </w:r>
      <w:r w:rsidRPr="008B1656">
        <w:br/>
        <w:t>«Национальный</w:t>
      </w:r>
      <w:r w:rsidR="00E74898">
        <w:t xml:space="preserve"> </w:t>
      </w:r>
      <w:r w:rsidRPr="008B1656">
        <w:t>исследовательский</w:t>
      </w:r>
      <w:r w:rsidR="00E74898">
        <w:t xml:space="preserve"> </w:t>
      </w:r>
      <w:r>
        <w:br/>
      </w:r>
      <w:r w:rsidRPr="008B1656">
        <w:t>Нижегородский</w:t>
      </w:r>
      <w:r w:rsidR="00E74898">
        <w:t xml:space="preserve"> </w:t>
      </w:r>
      <w:r w:rsidRPr="008B1656">
        <w:t>государственный</w:t>
      </w:r>
      <w:r w:rsidR="00E74898">
        <w:t xml:space="preserve"> </w:t>
      </w:r>
      <w:r w:rsidRPr="008B1656">
        <w:t>университет</w:t>
      </w:r>
      <w:r w:rsidR="00E74898">
        <w:t xml:space="preserve"> </w:t>
      </w:r>
      <w:r w:rsidRPr="008B1656">
        <w:t>им.</w:t>
      </w:r>
      <w:r w:rsidR="00E74898">
        <w:t xml:space="preserve"> </w:t>
      </w:r>
      <w:r w:rsidRPr="008B1656">
        <w:t>Н.И.</w:t>
      </w:r>
      <w:r w:rsidR="00E74898">
        <w:t xml:space="preserve"> </w:t>
      </w:r>
      <w:r w:rsidRPr="008B1656">
        <w:t>Лобачевского»</w:t>
      </w:r>
    </w:p>
    <w:p w:rsidR="009F2DC2" w:rsidRPr="008B1656" w:rsidRDefault="008B1656" w:rsidP="008B1656">
      <w:pPr>
        <w:jc w:val="center"/>
        <w:rPr>
          <w:b/>
          <w:sz w:val="28"/>
          <w:szCs w:val="28"/>
        </w:rPr>
      </w:pPr>
      <w:r w:rsidRPr="008B1656">
        <w:rPr>
          <w:b/>
          <w:sz w:val="28"/>
          <w:szCs w:val="28"/>
        </w:rPr>
        <w:t>(ННГУ)</w:t>
      </w:r>
    </w:p>
    <w:p w:rsidR="009F2DC2" w:rsidRPr="008B1656" w:rsidRDefault="009F2DC2" w:rsidP="009F2DC2">
      <w:pPr>
        <w:jc w:val="center"/>
        <w:rPr>
          <w:b/>
          <w:sz w:val="28"/>
          <w:szCs w:val="28"/>
        </w:rPr>
      </w:pPr>
    </w:p>
    <w:p w:rsidR="002E22FC" w:rsidRPr="002E22FC" w:rsidRDefault="002E22FC" w:rsidP="009F2DC2">
      <w:pPr>
        <w:jc w:val="center"/>
        <w:rPr>
          <w:b/>
          <w:sz w:val="28"/>
          <w:szCs w:val="28"/>
        </w:rPr>
      </w:pPr>
    </w:p>
    <w:p w:rsidR="009F2DC2" w:rsidRPr="008B1656" w:rsidRDefault="009F2DC2" w:rsidP="009F2DC2">
      <w:pPr>
        <w:jc w:val="center"/>
        <w:rPr>
          <w:b/>
          <w:sz w:val="28"/>
          <w:szCs w:val="28"/>
        </w:rPr>
      </w:pPr>
    </w:p>
    <w:p w:rsidR="009F2DC2" w:rsidRPr="002E22FC" w:rsidRDefault="002E22FC" w:rsidP="009F2DC2">
      <w:pPr>
        <w:jc w:val="center"/>
        <w:rPr>
          <w:b/>
          <w:sz w:val="28"/>
          <w:szCs w:val="28"/>
        </w:rPr>
      </w:pPr>
      <w:r w:rsidRPr="002E22FC">
        <w:rPr>
          <w:b/>
          <w:sz w:val="28"/>
          <w:szCs w:val="28"/>
        </w:rPr>
        <w:t>РЕКОМЕНДАЦИИ</w:t>
      </w:r>
      <w:r w:rsidR="00E74898">
        <w:rPr>
          <w:b/>
          <w:sz w:val="28"/>
          <w:szCs w:val="28"/>
        </w:rPr>
        <w:t xml:space="preserve"> </w:t>
      </w:r>
      <w:r w:rsidRPr="002E22FC">
        <w:rPr>
          <w:b/>
          <w:sz w:val="28"/>
          <w:szCs w:val="28"/>
        </w:rPr>
        <w:t>ПО</w:t>
      </w:r>
      <w:r w:rsidR="00E74898">
        <w:rPr>
          <w:b/>
          <w:sz w:val="28"/>
          <w:szCs w:val="28"/>
        </w:rPr>
        <w:t xml:space="preserve"> </w:t>
      </w:r>
      <w:r w:rsidRPr="002E22FC">
        <w:rPr>
          <w:b/>
          <w:sz w:val="28"/>
          <w:szCs w:val="28"/>
        </w:rPr>
        <w:t>ОФОРМЛЕНИЮ</w:t>
      </w:r>
      <w:r w:rsidR="00E74898">
        <w:rPr>
          <w:b/>
          <w:sz w:val="28"/>
          <w:szCs w:val="28"/>
        </w:rPr>
        <w:t xml:space="preserve"> </w:t>
      </w:r>
      <w:r w:rsidRPr="002E22FC">
        <w:rPr>
          <w:b/>
          <w:sz w:val="28"/>
          <w:szCs w:val="28"/>
        </w:rPr>
        <w:t>ОТЧЕТНЫХ</w:t>
      </w:r>
      <w:r w:rsidR="00E74898">
        <w:rPr>
          <w:b/>
          <w:sz w:val="28"/>
          <w:szCs w:val="28"/>
        </w:rPr>
        <w:t xml:space="preserve"> </w:t>
      </w:r>
      <w:r w:rsidRPr="002E22FC">
        <w:rPr>
          <w:b/>
          <w:sz w:val="28"/>
          <w:szCs w:val="28"/>
        </w:rPr>
        <w:br/>
        <w:t>И</w:t>
      </w:r>
      <w:r w:rsidR="00E74898">
        <w:rPr>
          <w:b/>
          <w:sz w:val="28"/>
          <w:szCs w:val="28"/>
        </w:rPr>
        <w:t xml:space="preserve"> </w:t>
      </w:r>
      <w:r w:rsidRPr="002E22FC">
        <w:rPr>
          <w:b/>
          <w:sz w:val="28"/>
          <w:szCs w:val="28"/>
        </w:rPr>
        <w:t>КВАЛИФИКАЦИОННЫХ</w:t>
      </w:r>
      <w:r w:rsidR="00E74898">
        <w:rPr>
          <w:b/>
          <w:sz w:val="28"/>
          <w:szCs w:val="28"/>
        </w:rPr>
        <w:t xml:space="preserve"> </w:t>
      </w:r>
      <w:r w:rsidRPr="002E22FC">
        <w:rPr>
          <w:b/>
          <w:sz w:val="28"/>
          <w:szCs w:val="28"/>
        </w:rPr>
        <w:t>РАБОТ</w:t>
      </w:r>
    </w:p>
    <w:p w:rsidR="009F2DC2" w:rsidRPr="002E22FC" w:rsidRDefault="009F2DC2" w:rsidP="009F2DC2">
      <w:pPr>
        <w:jc w:val="center"/>
        <w:rPr>
          <w:b/>
          <w:sz w:val="28"/>
          <w:szCs w:val="28"/>
        </w:rPr>
      </w:pPr>
    </w:p>
    <w:p w:rsidR="009F2DC2" w:rsidRPr="002E22FC" w:rsidRDefault="009F2DC2" w:rsidP="009F2DC2">
      <w:pPr>
        <w:jc w:val="center"/>
        <w:rPr>
          <w:b/>
          <w:sz w:val="28"/>
          <w:szCs w:val="28"/>
        </w:rPr>
      </w:pPr>
    </w:p>
    <w:p w:rsidR="002E22FC" w:rsidRPr="00892AE1" w:rsidRDefault="002E22FC" w:rsidP="002E22FC">
      <w:pPr>
        <w:jc w:val="center"/>
        <w:rPr>
          <w:i/>
          <w:sz w:val="32"/>
          <w:szCs w:val="32"/>
        </w:rPr>
      </w:pPr>
      <w:r w:rsidRPr="00892AE1">
        <w:rPr>
          <w:i/>
          <w:sz w:val="32"/>
          <w:szCs w:val="32"/>
        </w:rPr>
        <w:t>Учебно-методические</w:t>
      </w:r>
      <w:r w:rsidR="00E74898">
        <w:rPr>
          <w:i/>
          <w:sz w:val="32"/>
          <w:szCs w:val="32"/>
        </w:rPr>
        <w:t xml:space="preserve"> </w:t>
      </w:r>
      <w:r w:rsidRPr="00892AE1">
        <w:rPr>
          <w:i/>
          <w:sz w:val="32"/>
          <w:szCs w:val="32"/>
        </w:rPr>
        <w:t>рекомендации</w:t>
      </w:r>
    </w:p>
    <w:p w:rsidR="00892AE1" w:rsidRPr="00892AE1" w:rsidRDefault="00892AE1" w:rsidP="002E22FC">
      <w:pPr>
        <w:jc w:val="center"/>
        <w:rPr>
          <w:i/>
          <w:sz w:val="32"/>
          <w:szCs w:val="32"/>
        </w:rPr>
      </w:pPr>
      <w:r w:rsidRPr="00892AE1">
        <w:rPr>
          <w:i/>
          <w:sz w:val="32"/>
          <w:szCs w:val="32"/>
        </w:rPr>
        <w:t>Для</w:t>
      </w:r>
      <w:r w:rsidR="00E74898">
        <w:rPr>
          <w:i/>
          <w:sz w:val="32"/>
          <w:szCs w:val="32"/>
        </w:rPr>
        <w:t xml:space="preserve"> </w:t>
      </w:r>
      <w:r w:rsidRPr="00892AE1">
        <w:rPr>
          <w:i/>
          <w:sz w:val="32"/>
          <w:szCs w:val="32"/>
        </w:rPr>
        <w:t>студентов</w:t>
      </w:r>
      <w:r w:rsidR="008772E0">
        <w:rPr>
          <w:i/>
          <w:sz w:val="32"/>
          <w:szCs w:val="32"/>
        </w:rPr>
        <w:t>,</w:t>
      </w:r>
      <w:r w:rsidR="00E74898">
        <w:rPr>
          <w:i/>
          <w:sz w:val="32"/>
          <w:szCs w:val="32"/>
        </w:rPr>
        <w:t xml:space="preserve"> </w:t>
      </w:r>
      <w:r w:rsidR="008772E0">
        <w:rPr>
          <w:i/>
          <w:sz w:val="32"/>
          <w:szCs w:val="32"/>
        </w:rPr>
        <w:t>обучающихся</w:t>
      </w:r>
      <w:r w:rsidR="00E74898">
        <w:rPr>
          <w:i/>
          <w:sz w:val="32"/>
          <w:szCs w:val="32"/>
        </w:rPr>
        <w:t xml:space="preserve"> </w:t>
      </w:r>
      <w:r w:rsidR="00EF442E">
        <w:rPr>
          <w:i/>
          <w:sz w:val="32"/>
          <w:szCs w:val="32"/>
        </w:rPr>
        <w:br/>
      </w:r>
      <w:r w:rsidR="008772E0">
        <w:rPr>
          <w:i/>
          <w:sz w:val="32"/>
          <w:szCs w:val="32"/>
        </w:rPr>
        <w:t>в</w:t>
      </w:r>
      <w:r w:rsidR="00E74898">
        <w:rPr>
          <w:i/>
          <w:sz w:val="32"/>
          <w:szCs w:val="32"/>
        </w:rPr>
        <w:t xml:space="preserve"> </w:t>
      </w:r>
      <w:r w:rsidRPr="00892AE1">
        <w:rPr>
          <w:i/>
          <w:sz w:val="32"/>
          <w:szCs w:val="32"/>
        </w:rPr>
        <w:t>институт</w:t>
      </w:r>
      <w:r w:rsidR="008772E0">
        <w:rPr>
          <w:i/>
          <w:sz w:val="32"/>
          <w:szCs w:val="32"/>
        </w:rPr>
        <w:t>е</w:t>
      </w:r>
      <w:r w:rsidR="00E74898">
        <w:rPr>
          <w:i/>
          <w:sz w:val="32"/>
          <w:szCs w:val="32"/>
        </w:rPr>
        <w:t xml:space="preserve"> </w:t>
      </w:r>
      <w:r w:rsidR="008772E0">
        <w:rPr>
          <w:i/>
          <w:sz w:val="32"/>
          <w:szCs w:val="32"/>
        </w:rPr>
        <w:t>информационных</w:t>
      </w:r>
      <w:r w:rsidR="00E74898">
        <w:rPr>
          <w:i/>
          <w:sz w:val="32"/>
          <w:szCs w:val="32"/>
        </w:rPr>
        <w:t xml:space="preserve"> </w:t>
      </w:r>
      <w:r w:rsidR="008772E0">
        <w:rPr>
          <w:i/>
          <w:sz w:val="32"/>
          <w:szCs w:val="32"/>
        </w:rPr>
        <w:t>технологий,</w:t>
      </w:r>
      <w:r w:rsidR="00EF442E">
        <w:rPr>
          <w:i/>
          <w:sz w:val="32"/>
          <w:szCs w:val="32"/>
        </w:rPr>
        <w:br/>
      </w:r>
      <w:r w:rsidR="00E74898">
        <w:rPr>
          <w:i/>
          <w:sz w:val="32"/>
          <w:szCs w:val="32"/>
        </w:rPr>
        <w:t xml:space="preserve"> </w:t>
      </w:r>
      <w:r w:rsidR="008772E0">
        <w:rPr>
          <w:i/>
          <w:sz w:val="32"/>
          <w:szCs w:val="32"/>
        </w:rPr>
        <w:t>математики</w:t>
      </w:r>
      <w:r w:rsidR="00E74898">
        <w:rPr>
          <w:i/>
          <w:sz w:val="32"/>
          <w:szCs w:val="32"/>
        </w:rPr>
        <w:t xml:space="preserve"> </w:t>
      </w:r>
      <w:r w:rsidR="008772E0">
        <w:rPr>
          <w:i/>
          <w:sz w:val="32"/>
          <w:szCs w:val="32"/>
        </w:rPr>
        <w:t>и</w:t>
      </w:r>
      <w:r w:rsidR="00E74898">
        <w:rPr>
          <w:i/>
          <w:sz w:val="32"/>
          <w:szCs w:val="32"/>
        </w:rPr>
        <w:t xml:space="preserve"> </w:t>
      </w:r>
      <w:r w:rsidR="008772E0">
        <w:rPr>
          <w:i/>
          <w:sz w:val="32"/>
          <w:szCs w:val="32"/>
        </w:rPr>
        <w:t>механики</w:t>
      </w:r>
    </w:p>
    <w:p w:rsidR="009F2DC2" w:rsidRPr="002E22FC" w:rsidRDefault="009F2DC2" w:rsidP="009F2DC2">
      <w:pPr>
        <w:jc w:val="center"/>
        <w:rPr>
          <w:b/>
          <w:sz w:val="28"/>
          <w:szCs w:val="28"/>
        </w:rPr>
      </w:pPr>
    </w:p>
    <w:p w:rsidR="002E22FC" w:rsidRDefault="002E22FC" w:rsidP="009F2DC2">
      <w:pPr>
        <w:jc w:val="center"/>
        <w:rPr>
          <w:sz w:val="28"/>
          <w:szCs w:val="28"/>
        </w:rPr>
      </w:pPr>
    </w:p>
    <w:p w:rsidR="002E22FC" w:rsidRDefault="002E22FC" w:rsidP="009F2DC2">
      <w:pPr>
        <w:jc w:val="center"/>
        <w:rPr>
          <w:sz w:val="28"/>
          <w:szCs w:val="28"/>
        </w:rPr>
      </w:pPr>
    </w:p>
    <w:p w:rsidR="002E22FC" w:rsidRDefault="002E22FC" w:rsidP="009F2DC2">
      <w:pPr>
        <w:jc w:val="center"/>
        <w:rPr>
          <w:sz w:val="28"/>
          <w:szCs w:val="28"/>
        </w:rPr>
      </w:pPr>
    </w:p>
    <w:p w:rsidR="002E22FC" w:rsidRDefault="002E22FC" w:rsidP="009F2DC2">
      <w:pPr>
        <w:jc w:val="center"/>
        <w:rPr>
          <w:sz w:val="28"/>
          <w:szCs w:val="28"/>
        </w:rPr>
      </w:pPr>
    </w:p>
    <w:p w:rsidR="002E22FC" w:rsidRDefault="002E22FC" w:rsidP="009F2DC2">
      <w:pPr>
        <w:jc w:val="center"/>
        <w:rPr>
          <w:sz w:val="28"/>
          <w:szCs w:val="28"/>
        </w:rPr>
      </w:pPr>
    </w:p>
    <w:p w:rsidR="002E22FC" w:rsidRDefault="002E22FC" w:rsidP="009F2DC2">
      <w:pPr>
        <w:jc w:val="center"/>
        <w:rPr>
          <w:sz w:val="28"/>
          <w:szCs w:val="28"/>
        </w:rPr>
      </w:pPr>
    </w:p>
    <w:p w:rsidR="002E22FC" w:rsidRDefault="002E22FC" w:rsidP="009F2DC2">
      <w:pPr>
        <w:jc w:val="center"/>
        <w:rPr>
          <w:sz w:val="28"/>
          <w:szCs w:val="28"/>
        </w:rPr>
      </w:pPr>
    </w:p>
    <w:p w:rsidR="002E22FC" w:rsidRDefault="002E22FC" w:rsidP="009F2DC2">
      <w:pPr>
        <w:jc w:val="center"/>
        <w:rPr>
          <w:sz w:val="28"/>
          <w:szCs w:val="28"/>
        </w:rPr>
      </w:pPr>
    </w:p>
    <w:p w:rsidR="002E22FC" w:rsidRDefault="002E22FC" w:rsidP="009F2DC2">
      <w:pPr>
        <w:jc w:val="center"/>
        <w:rPr>
          <w:sz w:val="28"/>
          <w:szCs w:val="28"/>
        </w:rPr>
      </w:pPr>
    </w:p>
    <w:p w:rsidR="002E22FC" w:rsidRDefault="002E22FC" w:rsidP="009F2DC2">
      <w:pPr>
        <w:jc w:val="center"/>
        <w:rPr>
          <w:sz w:val="28"/>
          <w:szCs w:val="28"/>
        </w:rPr>
      </w:pPr>
    </w:p>
    <w:p w:rsidR="002E22FC" w:rsidRDefault="002E22FC" w:rsidP="009F2DC2">
      <w:pPr>
        <w:jc w:val="center"/>
        <w:rPr>
          <w:sz w:val="28"/>
          <w:szCs w:val="28"/>
        </w:rPr>
      </w:pPr>
    </w:p>
    <w:p w:rsidR="002E22FC" w:rsidRDefault="002E22FC" w:rsidP="009F2DC2">
      <w:pPr>
        <w:jc w:val="center"/>
        <w:rPr>
          <w:sz w:val="28"/>
          <w:szCs w:val="28"/>
        </w:rPr>
      </w:pPr>
    </w:p>
    <w:p w:rsidR="008259B2" w:rsidRDefault="002E22FC" w:rsidP="008259B2">
      <w:pPr>
        <w:jc w:val="center"/>
        <w:rPr>
          <w:sz w:val="28"/>
          <w:szCs w:val="28"/>
        </w:rPr>
      </w:pPr>
      <w:r w:rsidRPr="001308B2">
        <w:rPr>
          <w:sz w:val="28"/>
          <w:szCs w:val="28"/>
        </w:rPr>
        <w:t>Нижний</w:t>
      </w:r>
      <w:r w:rsidR="00E74898">
        <w:rPr>
          <w:sz w:val="28"/>
          <w:szCs w:val="28"/>
        </w:rPr>
        <w:t xml:space="preserve"> </w:t>
      </w:r>
      <w:r w:rsidRPr="001308B2">
        <w:rPr>
          <w:sz w:val="28"/>
          <w:szCs w:val="28"/>
        </w:rPr>
        <w:t>Новгород</w:t>
      </w:r>
      <w:r w:rsidRPr="001308B2">
        <w:rPr>
          <w:sz w:val="28"/>
          <w:szCs w:val="28"/>
        </w:rPr>
        <w:br/>
      </w:r>
      <w:r w:rsidR="008259B2">
        <w:rPr>
          <w:sz w:val="28"/>
          <w:szCs w:val="28"/>
        </w:rPr>
        <w:t xml:space="preserve">          </w:t>
      </w:r>
      <w:r w:rsidRPr="001308B2">
        <w:rPr>
          <w:sz w:val="28"/>
          <w:szCs w:val="28"/>
        </w:rPr>
        <w:t>20</w:t>
      </w:r>
      <w:r w:rsidRPr="00996549">
        <w:rPr>
          <w:sz w:val="28"/>
          <w:szCs w:val="28"/>
        </w:rPr>
        <w:t>1</w:t>
      </w:r>
      <w:r w:rsidR="008259B2">
        <w:rPr>
          <w:sz w:val="28"/>
          <w:szCs w:val="28"/>
        </w:rPr>
        <w:t>9</w:t>
      </w:r>
      <w:r w:rsidR="008259B2">
        <w:rPr>
          <w:sz w:val="28"/>
          <w:szCs w:val="28"/>
        </w:rPr>
        <w:br w:type="page"/>
      </w:r>
    </w:p>
    <w:p w:rsidR="00C10032" w:rsidRDefault="00C10032" w:rsidP="00892A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8D57FD" w:rsidRDefault="008D57FD" w:rsidP="00892AE1">
      <w:pPr>
        <w:jc w:val="center"/>
        <w:rPr>
          <w:b/>
          <w:sz w:val="28"/>
          <w:szCs w:val="28"/>
        </w:rPr>
      </w:pPr>
    </w:p>
    <w:p w:rsidR="00D92BF0" w:rsidRPr="00D92BF0" w:rsidRDefault="00D92BF0" w:rsidP="00D92BF0">
      <w:pPr>
        <w:spacing w:line="292" w:lineRule="atLeast"/>
        <w:ind w:firstLine="709"/>
        <w:textAlignment w:val="baseline"/>
        <w:rPr>
          <w:sz w:val="28"/>
          <w:lang w:eastAsia="en-US"/>
        </w:rPr>
      </w:pPr>
      <w:r w:rsidRPr="00D92BF0">
        <w:rPr>
          <w:sz w:val="28"/>
          <w:lang w:eastAsia="en-US"/>
        </w:rPr>
        <w:t>Планирование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управление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комплексом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работ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по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проекту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представляет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собой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сложную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и,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как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правило,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противоречивую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задачу.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Оценка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временных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стоимостных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параметров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функционирования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системы,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осуществляемая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в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рамках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этой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задачи,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производится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различными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методами.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Среди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существующих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большое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значение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имеет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метод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сетевого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планирования.</w:t>
      </w:r>
    </w:p>
    <w:p w:rsidR="00D92BF0" w:rsidRPr="00D92BF0" w:rsidRDefault="00D92BF0" w:rsidP="00D92BF0">
      <w:pPr>
        <w:ind w:firstLine="709"/>
        <w:textAlignment w:val="baseline"/>
        <w:rPr>
          <w:sz w:val="28"/>
          <w:lang w:eastAsia="en-US"/>
        </w:rPr>
      </w:pPr>
      <w:r w:rsidRPr="00D92BF0">
        <w:rPr>
          <w:sz w:val="28"/>
          <w:lang w:eastAsia="en-US"/>
        </w:rPr>
        <w:t>Сетевое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планирование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—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метод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анализа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сроков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(ранних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поздних)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начала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окончания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нереализованных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частей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проекта,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позволяет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увязать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выполнение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различных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работ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процессов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во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времени,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получив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прогноз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общей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продолжительности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реализации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всего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проекта.</w:t>
      </w:r>
    </w:p>
    <w:p w:rsidR="008D57FD" w:rsidRDefault="00D92BF0" w:rsidP="00D92BF0">
      <w:pPr>
        <w:spacing w:line="292" w:lineRule="atLeast"/>
        <w:ind w:firstLine="709"/>
        <w:textAlignment w:val="baseline"/>
        <w:rPr>
          <w:sz w:val="28"/>
          <w:lang w:eastAsia="en-US"/>
        </w:rPr>
      </w:pPr>
      <w:r w:rsidRPr="00D92BF0">
        <w:rPr>
          <w:sz w:val="28"/>
          <w:lang w:eastAsia="en-US"/>
        </w:rPr>
        <w:t>Методы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сетевого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планирования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могут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широко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успешно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применяются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для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оптимизации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планирования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управления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сложными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разветвленными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комплексами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работ,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которые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требуют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участия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большого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числа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исполнителей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затрат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ограниченных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ресурсов.</w:t>
      </w:r>
    </w:p>
    <w:p w:rsidR="008D57FD" w:rsidRPr="008D57FD" w:rsidRDefault="008D57FD" w:rsidP="008D57FD">
      <w:pPr>
        <w:ind w:firstLine="709"/>
        <w:textAlignment w:val="baseline"/>
        <w:rPr>
          <w:sz w:val="28"/>
          <w:lang w:eastAsia="en-US"/>
        </w:rPr>
      </w:pPr>
      <w:r w:rsidRPr="008D57FD">
        <w:rPr>
          <w:sz w:val="28"/>
          <w:lang w:eastAsia="en-US"/>
        </w:rPr>
        <w:t>Первый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этап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широкого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использования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сетевого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планирования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был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связан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с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появлением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диаграмм</w:t>
      </w:r>
      <w:r w:rsidR="00E74898">
        <w:rPr>
          <w:sz w:val="28"/>
          <w:lang w:eastAsia="en-US"/>
        </w:rPr>
        <w:t xml:space="preserve"> </w:t>
      </w:r>
      <w:proofErr w:type="spellStart"/>
      <w:r w:rsidRPr="008D57FD">
        <w:rPr>
          <w:sz w:val="28"/>
          <w:lang w:eastAsia="en-US"/>
        </w:rPr>
        <w:t>Ганта</w:t>
      </w:r>
      <w:proofErr w:type="spellEnd"/>
      <w:r w:rsidRPr="008D57FD">
        <w:rPr>
          <w:sz w:val="28"/>
          <w:lang w:eastAsia="en-US"/>
        </w:rPr>
        <w:t>,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которые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появились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в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начале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двадцатого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века.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Диаграмма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Ганга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это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удобный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инструмент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для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организации,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планирования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управления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ходом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выполнения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самых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разнообразных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процессов.</w:t>
      </w:r>
    </w:p>
    <w:p w:rsidR="008D57FD" w:rsidRPr="008D57FD" w:rsidRDefault="008D57FD" w:rsidP="008D57FD">
      <w:pPr>
        <w:ind w:firstLine="709"/>
        <w:textAlignment w:val="baseline"/>
        <w:rPr>
          <w:sz w:val="28"/>
          <w:lang w:eastAsia="en-US"/>
        </w:rPr>
      </w:pPr>
      <w:r w:rsidRPr="008D57FD">
        <w:rPr>
          <w:sz w:val="28"/>
          <w:lang w:eastAsia="en-US"/>
        </w:rPr>
        <w:t>Второй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этап.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Методики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сетевого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планирования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были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разработаны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в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конце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50-х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годов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в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США.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В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1956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г.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М.</w:t>
      </w:r>
      <w:r w:rsidR="00E74898">
        <w:rPr>
          <w:sz w:val="28"/>
          <w:lang w:eastAsia="en-US"/>
        </w:rPr>
        <w:t xml:space="preserve"> </w:t>
      </w:r>
      <w:proofErr w:type="spellStart"/>
      <w:r w:rsidRPr="008D57FD">
        <w:rPr>
          <w:sz w:val="28"/>
          <w:lang w:eastAsia="en-US"/>
        </w:rPr>
        <w:t>Уолкер</w:t>
      </w:r>
      <w:proofErr w:type="spellEnd"/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из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фирмы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"Дюпон",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исследуя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возможности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более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эффективного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использования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принадлежащей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фирме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вычислительной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машины</w:t>
      </w:r>
      <w:r w:rsidR="00E74898">
        <w:rPr>
          <w:sz w:val="28"/>
          <w:lang w:eastAsia="en-US"/>
        </w:rPr>
        <w:t xml:space="preserve"> </w:t>
      </w:r>
      <w:proofErr w:type="spellStart"/>
      <w:r w:rsidRPr="008D57FD">
        <w:rPr>
          <w:sz w:val="28"/>
          <w:lang w:eastAsia="en-US"/>
        </w:rPr>
        <w:t>Univac</w:t>
      </w:r>
      <w:proofErr w:type="spellEnd"/>
      <w:r w:rsidRPr="008D57FD">
        <w:rPr>
          <w:sz w:val="28"/>
          <w:lang w:eastAsia="en-US"/>
        </w:rPr>
        <w:t>,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объединил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свои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усилия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с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Д.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Келли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из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группы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планирования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капитального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строительства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фирмы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"Ремингтон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Рэнд".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Они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попытались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использовать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ЭВМ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для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составления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планов-графиков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крупных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комплексов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работ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по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модернизации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заводов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фирмы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"Дюпон".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В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результате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был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создан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рациональный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простой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метод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описания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проекта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с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использованием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ЭВМ.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Первоначально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он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был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назван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методом</w:t>
      </w:r>
      <w:r w:rsidR="00E74898">
        <w:rPr>
          <w:sz w:val="28"/>
          <w:lang w:eastAsia="en-US"/>
        </w:rPr>
        <w:t xml:space="preserve"> </w:t>
      </w:r>
      <w:proofErr w:type="spellStart"/>
      <w:r w:rsidRPr="008D57FD">
        <w:rPr>
          <w:sz w:val="28"/>
          <w:lang w:eastAsia="en-US"/>
        </w:rPr>
        <w:t>Уолкера</w:t>
      </w:r>
      <w:proofErr w:type="spellEnd"/>
      <w:r w:rsidRPr="008D57FD">
        <w:rPr>
          <w:sz w:val="28"/>
          <w:lang w:eastAsia="en-US"/>
        </w:rPr>
        <w:t>-Келли,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а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позже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получил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название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метода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критического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пути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—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МКП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(или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CPM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—</w:t>
      </w:r>
      <w:proofErr w:type="spellStart"/>
      <w:r w:rsidRPr="008D57FD">
        <w:rPr>
          <w:sz w:val="28"/>
          <w:lang w:eastAsia="en-US"/>
        </w:rPr>
        <w:t>Critical</w:t>
      </w:r>
      <w:proofErr w:type="spellEnd"/>
      <w:r w:rsidR="00E74898">
        <w:rPr>
          <w:sz w:val="28"/>
          <w:lang w:eastAsia="en-US"/>
        </w:rPr>
        <w:t xml:space="preserve"> </w:t>
      </w:r>
      <w:proofErr w:type="spellStart"/>
      <w:r w:rsidRPr="008D57FD">
        <w:rPr>
          <w:sz w:val="28"/>
          <w:lang w:eastAsia="en-US"/>
        </w:rPr>
        <w:t>Path</w:t>
      </w:r>
      <w:proofErr w:type="spellEnd"/>
      <w:r w:rsidR="00E74898">
        <w:rPr>
          <w:sz w:val="28"/>
          <w:lang w:eastAsia="en-US"/>
        </w:rPr>
        <w:t xml:space="preserve"> </w:t>
      </w:r>
      <w:proofErr w:type="spellStart"/>
      <w:r w:rsidRPr="008D57FD">
        <w:rPr>
          <w:sz w:val="28"/>
          <w:lang w:eastAsia="en-US"/>
        </w:rPr>
        <w:t>Method</w:t>
      </w:r>
      <w:proofErr w:type="spellEnd"/>
      <w:r w:rsidRPr="008D57FD">
        <w:rPr>
          <w:sz w:val="28"/>
          <w:lang w:eastAsia="en-US"/>
        </w:rPr>
        <w:t>).</w:t>
      </w:r>
    </w:p>
    <w:p w:rsidR="008D57FD" w:rsidRPr="008D57FD" w:rsidRDefault="008D57FD" w:rsidP="008D57FD">
      <w:pPr>
        <w:ind w:firstLine="709"/>
        <w:textAlignment w:val="baseline"/>
        <w:rPr>
          <w:sz w:val="28"/>
          <w:lang w:eastAsia="en-US"/>
        </w:rPr>
      </w:pPr>
      <w:r w:rsidRPr="008D57FD">
        <w:rPr>
          <w:sz w:val="28"/>
          <w:lang w:eastAsia="en-US"/>
        </w:rPr>
        <w:t>Параллельно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независимо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в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военно-морских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силах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США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был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создан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метод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анализа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оценки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программ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PERT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(</w:t>
      </w:r>
      <w:proofErr w:type="spellStart"/>
      <w:r w:rsidRPr="008D57FD">
        <w:rPr>
          <w:sz w:val="28"/>
          <w:lang w:eastAsia="en-US"/>
        </w:rPr>
        <w:t>Program</w:t>
      </w:r>
      <w:proofErr w:type="spellEnd"/>
      <w:r w:rsidR="00E74898">
        <w:rPr>
          <w:sz w:val="28"/>
          <w:lang w:eastAsia="en-US"/>
        </w:rPr>
        <w:t xml:space="preserve"> </w:t>
      </w:r>
      <w:proofErr w:type="spellStart"/>
      <w:r w:rsidRPr="008D57FD">
        <w:rPr>
          <w:sz w:val="28"/>
          <w:lang w:eastAsia="en-US"/>
        </w:rPr>
        <w:t>Evaluation</w:t>
      </w:r>
      <w:proofErr w:type="spellEnd"/>
      <w:r w:rsidR="00E74898">
        <w:rPr>
          <w:sz w:val="28"/>
          <w:lang w:eastAsia="en-US"/>
        </w:rPr>
        <w:t xml:space="preserve"> </w:t>
      </w:r>
      <w:proofErr w:type="spellStart"/>
      <w:r w:rsidRPr="008D57FD">
        <w:rPr>
          <w:sz w:val="28"/>
          <w:lang w:eastAsia="en-US"/>
        </w:rPr>
        <w:t>andReview</w:t>
      </w:r>
      <w:proofErr w:type="spellEnd"/>
      <w:r w:rsidR="00E74898">
        <w:rPr>
          <w:sz w:val="28"/>
          <w:lang w:eastAsia="en-US"/>
        </w:rPr>
        <w:t xml:space="preserve"> </w:t>
      </w:r>
      <w:proofErr w:type="spellStart"/>
      <w:r w:rsidRPr="008D57FD">
        <w:rPr>
          <w:sz w:val="28"/>
          <w:lang w:eastAsia="en-US"/>
        </w:rPr>
        <w:t>Technique</w:t>
      </w:r>
      <w:proofErr w:type="spellEnd"/>
      <w:r w:rsidRPr="008D57FD">
        <w:rPr>
          <w:sz w:val="28"/>
          <w:lang w:eastAsia="en-US"/>
        </w:rPr>
        <w:t>).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Данный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метод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был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разработан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корпорацией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"Локхид"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консалтинговой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фирмой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"</w:t>
      </w:r>
      <w:proofErr w:type="spellStart"/>
      <w:r w:rsidRPr="008D57FD">
        <w:rPr>
          <w:sz w:val="28"/>
          <w:lang w:eastAsia="en-US"/>
        </w:rPr>
        <w:t>Буз</w:t>
      </w:r>
      <w:proofErr w:type="spellEnd"/>
      <w:r w:rsidRPr="008D57FD">
        <w:rPr>
          <w:sz w:val="28"/>
          <w:lang w:eastAsia="en-US"/>
        </w:rPr>
        <w:t>,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Аллен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энд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Гамильтон"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для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реализации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проекта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разработки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ракетной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системы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"</w:t>
      </w:r>
      <w:proofErr w:type="spellStart"/>
      <w:r w:rsidRPr="008D57FD">
        <w:rPr>
          <w:sz w:val="28"/>
          <w:lang w:eastAsia="en-US"/>
        </w:rPr>
        <w:t>Поларис</w:t>
      </w:r>
      <w:proofErr w:type="spellEnd"/>
      <w:r w:rsidRPr="008D57FD">
        <w:rPr>
          <w:sz w:val="28"/>
          <w:lang w:eastAsia="en-US"/>
        </w:rPr>
        <w:t>",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который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объединял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около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3800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основных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подрядчиков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состоящего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из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60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тыс.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операций.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Использование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метода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PERT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позволило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руководству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программы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точно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знать,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что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требуется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lastRenderedPageBreak/>
        <w:t>делать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в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каждый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момент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времени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кто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именно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должен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это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делать,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а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также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вероятность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своевременного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завершения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отдельных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операций.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Проект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удалось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завершить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на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два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года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раньше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запланированного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срока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благодаря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успешному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руководству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программы.</w:t>
      </w:r>
    </w:p>
    <w:p w:rsidR="008D57FD" w:rsidRPr="008D57FD" w:rsidRDefault="008D57FD" w:rsidP="008D57FD">
      <w:pPr>
        <w:ind w:firstLine="709"/>
        <w:textAlignment w:val="baseline"/>
        <w:rPr>
          <w:sz w:val="28"/>
          <w:lang w:eastAsia="en-US"/>
        </w:rPr>
      </w:pPr>
      <w:r w:rsidRPr="008D57FD">
        <w:rPr>
          <w:sz w:val="28"/>
          <w:lang w:eastAsia="en-US"/>
        </w:rPr>
        <w:t>Третий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этап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связан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как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с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продолжавшимся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в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конце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двадцатого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века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усовершенствованием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прежних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методов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управления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проектами,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так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с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появлением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новых,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но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на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более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качественном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уровне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-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с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применением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современного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программного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обеспечения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персональных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компьютеров.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Сначала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разработка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программного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обеспечения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велась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крупными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компаниями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с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целью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поддержки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собственных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проектов,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но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вскоре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первые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системы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управления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проектами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появились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на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рынке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программного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обеспечения.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Системы,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стоявшие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у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истоков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планирования,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разрабатывались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для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мощных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больших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компьютеров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8D57FD">
        <w:rPr>
          <w:sz w:val="28"/>
          <w:lang w:eastAsia="en-US"/>
        </w:rPr>
        <w:t>сетей</w:t>
      </w:r>
      <w:r w:rsidR="00E74898">
        <w:rPr>
          <w:sz w:val="28"/>
          <w:lang w:eastAsia="en-US"/>
        </w:rPr>
        <w:t xml:space="preserve"> </w:t>
      </w:r>
      <w:proofErr w:type="spellStart"/>
      <w:r w:rsidRPr="008D57FD">
        <w:rPr>
          <w:sz w:val="28"/>
          <w:lang w:eastAsia="en-US"/>
        </w:rPr>
        <w:t>мини-ЭВМ</w:t>
      </w:r>
      <w:proofErr w:type="spellEnd"/>
      <w:r w:rsidRPr="008D57FD">
        <w:rPr>
          <w:sz w:val="28"/>
          <w:lang w:eastAsia="en-US"/>
        </w:rPr>
        <w:t>.</w:t>
      </w:r>
    </w:p>
    <w:p w:rsidR="008D57FD" w:rsidRPr="00D92BF0" w:rsidRDefault="008D57FD" w:rsidP="00D92BF0">
      <w:pPr>
        <w:spacing w:line="292" w:lineRule="atLeast"/>
        <w:ind w:firstLine="709"/>
        <w:textAlignment w:val="baseline"/>
        <w:rPr>
          <w:sz w:val="28"/>
          <w:lang w:eastAsia="en-US"/>
        </w:rPr>
      </w:pPr>
    </w:p>
    <w:p w:rsidR="00D92BF0" w:rsidRPr="00D92BF0" w:rsidRDefault="00D92BF0" w:rsidP="00D92BF0">
      <w:pPr>
        <w:spacing w:line="292" w:lineRule="atLeast"/>
        <w:ind w:firstLine="709"/>
        <w:textAlignment w:val="baseline"/>
        <w:rPr>
          <w:sz w:val="28"/>
          <w:lang w:eastAsia="en-US"/>
        </w:rPr>
      </w:pPr>
      <w:r w:rsidRPr="00D92BF0">
        <w:rPr>
          <w:sz w:val="28"/>
          <w:lang w:eastAsia="en-US"/>
        </w:rPr>
        <w:t>Следует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отметить,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что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главной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целью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сетевого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планирования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является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сокращение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до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минимума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продолжительности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проекта,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таким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образом,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использование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сетевых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моделей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обусловлено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необходимостью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грамотного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управления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крупными</w:t>
      </w:r>
      <w:r w:rsidR="00E74898">
        <w:rPr>
          <w:sz w:val="28"/>
          <w:lang w:eastAsia="en-US"/>
        </w:rPr>
        <w:t xml:space="preserve"> </w:t>
      </w:r>
      <w:r w:rsidR="008D57FD">
        <w:rPr>
          <w:sz w:val="28"/>
          <w:lang w:eastAsia="en-US"/>
        </w:rPr>
        <w:t>проектами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пр</w:t>
      </w:r>
      <w:r w:rsidR="008D57FD">
        <w:rPr>
          <w:sz w:val="28"/>
          <w:lang w:eastAsia="en-US"/>
        </w:rPr>
        <w:t>едприятиями</w:t>
      </w:r>
      <w:r w:rsidRPr="00D92BF0">
        <w:rPr>
          <w:sz w:val="28"/>
          <w:lang w:eastAsia="en-US"/>
        </w:rPr>
        <w:t>,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научными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исследованиями,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конструкторской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технологической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подготовкой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производства,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новых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видов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изделий,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строительством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реконструкцией,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капитальным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ремонтом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основных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фондов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т.п.</w:t>
      </w:r>
    </w:p>
    <w:p w:rsidR="00D92BF0" w:rsidRPr="00D92BF0" w:rsidRDefault="00D92BF0" w:rsidP="00D92BF0">
      <w:pPr>
        <w:spacing w:line="292" w:lineRule="atLeast"/>
        <w:ind w:firstLine="709"/>
        <w:textAlignment w:val="baseline"/>
        <w:rPr>
          <w:sz w:val="28"/>
          <w:lang w:eastAsia="en-US"/>
        </w:rPr>
      </w:pPr>
      <w:r w:rsidRPr="00D92BF0">
        <w:rPr>
          <w:sz w:val="28"/>
          <w:lang w:eastAsia="en-US"/>
        </w:rPr>
        <w:t>С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помощью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сетевой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модели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руководитель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работ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или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операции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может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системно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масштабно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представлять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весь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ход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работ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или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оперативных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мероприятий,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Управлять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процессом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их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осуществления,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а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также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маневрировать</w:t>
      </w:r>
      <w:r w:rsidR="00E74898">
        <w:rPr>
          <w:sz w:val="28"/>
          <w:lang w:eastAsia="en-US"/>
        </w:rPr>
        <w:t xml:space="preserve"> </w:t>
      </w:r>
      <w:r w:rsidRPr="00D92BF0">
        <w:rPr>
          <w:sz w:val="28"/>
          <w:lang w:eastAsia="en-US"/>
        </w:rPr>
        <w:t>ресурсами.</w:t>
      </w:r>
    </w:p>
    <w:p w:rsidR="00C10032" w:rsidRDefault="00C10032" w:rsidP="00892A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Глава</w:t>
      </w:r>
      <w:r w:rsidR="00E748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1.</w:t>
      </w:r>
    </w:p>
    <w:p w:rsidR="00C10032" w:rsidRDefault="0034343A" w:rsidP="00892A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Задача</w:t>
      </w:r>
      <w:r w:rsidR="00E748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расчета</w:t>
      </w:r>
      <w:r w:rsidR="00E748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временных</w:t>
      </w:r>
      <w:r w:rsidR="00E748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характеристик</w:t>
      </w:r>
    </w:p>
    <w:p w:rsidR="0034343A" w:rsidRPr="0034343A" w:rsidRDefault="0034343A" w:rsidP="00EA3945">
      <w:pPr>
        <w:pStyle w:val="a4"/>
        <w:shd w:val="clear" w:color="auto" w:fill="FFFFFF"/>
        <w:ind w:firstLine="708"/>
        <w:rPr>
          <w:sz w:val="28"/>
          <w:lang w:eastAsia="en-US"/>
        </w:rPr>
      </w:pPr>
      <w:r w:rsidRPr="0034343A">
        <w:rPr>
          <w:sz w:val="28"/>
          <w:lang w:eastAsia="en-US"/>
        </w:rPr>
        <w:t>Склады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представляют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собой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разнообразные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помещения,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где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содержатся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товары,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различные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устройства,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специально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предназначенные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для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их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приемки,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размещения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хранения.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Сегодня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склад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–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это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хорошо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отрегулированная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многоуровневая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организация,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объединенная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в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единый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технологический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процесс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с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автоматизированными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системами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по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учету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складируемых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запасов,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начиная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от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их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приемки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заканчивая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отпуском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конечному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потребителю.</w:t>
      </w:r>
    </w:p>
    <w:p w:rsidR="0034343A" w:rsidRPr="0034343A" w:rsidRDefault="0034343A" w:rsidP="003D6FA2">
      <w:pPr>
        <w:pStyle w:val="a4"/>
        <w:shd w:val="clear" w:color="auto" w:fill="FFFFFF"/>
        <w:ind w:firstLine="708"/>
        <w:rPr>
          <w:sz w:val="28"/>
          <w:lang w:eastAsia="en-US"/>
        </w:rPr>
      </w:pPr>
      <w:r w:rsidRPr="0034343A">
        <w:rPr>
          <w:sz w:val="28"/>
          <w:lang w:eastAsia="en-US"/>
        </w:rPr>
        <w:t>Таким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образом,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современный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склад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является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сложной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структурой,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как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с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технической,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так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с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управленческой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стороны.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Ускоряющиеся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темпы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научно-технического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прогресса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вносят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решительные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изменения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в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структуру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логистического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процесса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управления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запасами.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Это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проявляется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в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том,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что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ежедневно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в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наш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обиход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входят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новые,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более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совершенные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системы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движения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материальных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потоков.</w:t>
      </w:r>
    </w:p>
    <w:p w:rsidR="0034343A" w:rsidRDefault="0034343A" w:rsidP="003D6FA2">
      <w:pPr>
        <w:pStyle w:val="a4"/>
        <w:shd w:val="clear" w:color="auto" w:fill="FFFFFF"/>
        <w:ind w:firstLine="708"/>
        <w:rPr>
          <w:sz w:val="28"/>
          <w:lang w:eastAsia="en-US"/>
        </w:rPr>
      </w:pPr>
      <w:r w:rsidRPr="0034343A">
        <w:rPr>
          <w:sz w:val="28"/>
          <w:lang w:eastAsia="en-US"/>
        </w:rPr>
        <w:t>Широкое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распространение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энергичное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внедрение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современных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комплексных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автоматизированных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систем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управления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складом,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основанных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на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новейших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средствах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получения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обработки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информации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в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режиме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реального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времени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обуславливается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необходимостью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снижения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временных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трудовых</w:t>
      </w:r>
      <w:r w:rsidR="00E74898">
        <w:rPr>
          <w:sz w:val="28"/>
          <w:lang w:eastAsia="en-US"/>
        </w:rPr>
        <w:t xml:space="preserve"> </w:t>
      </w:r>
      <w:r w:rsidRPr="0034343A">
        <w:rPr>
          <w:sz w:val="28"/>
          <w:lang w:eastAsia="en-US"/>
        </w:rPr>
        <w:t>затрат.</w:t>
      </w:r>
    </w:p>
    <w:p w:rsidR="00752B6E" w:rsidRDefault="00752B6E" w:rsidP="003D6FA2">
      <w:pPr>
        <w:pStyle w:val="a4"/>
        <w:shd w:val="clear" w:color="auto" w:fill="FFFFFF"/>
        <w:ind w:firstLine="708"/>
        <w:rPr>
          <w:sz w:val="28"/>
          <w:lang w:eastAsia="en-US"/>
        </w:rPr>
      </w:pPr>
      <w:r>
        <w:rPr>
          <w:sz w:val="28"/>
          <w:lang w:eastAsia="en-US"/>
        </w:rPr>
        <w:t>Общая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математическая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модель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задачи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распределения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ограниченных</w:t>
      </w:r>
      <w:r w:rsidR="00E74898">
        <w:rPr>
          <w:sz w:val="28"/>
          <w:lang w:eastAsia="en-US"/>
        </w:rPr>
        <w:t xml:space="preserve"> </w:t>
      </w:r>
      <w:r w:rsidR="003D6FA2">
        <w:rPr>
          <w:sz w:val="28"/>
          <w:lang w:eastAsia="en-US"/>
        </w:rPr>
        <w:t>ресурсов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включает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себя</w:t>
      </w:r>
      <w:r w:rsidR="00E74898">
        <w:rPr>
          <w:sz w:val="28"/>
          <w:lang w:eastAsia="en-US"/>
        </w:rPr>
        <w:t xml:space="preserve">  </w:t>
      </w:r>
      <w:r>
        <w:rPr>
          <w:sz w:val="28"/>
          <w:lang w:eastAsia="en-US"/>
        </w:rPr>
        <w:t>задание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исходных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параметров,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варьируемых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параметров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ограничений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математической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модели.</w:t>
      </w:r>
    </w:p>
    <w:p w:rsidR="00752B6E" w:rsidRDefault="00752B6E" w:rsidP="008259B2">
      <w:pPr>
        <w:pStyle w:val="a4"/>
        <w:shd w:val="clear" w:color="auto" w:fill="FFFFFF"/>
        <w:ind w:firstLine="708"/>
        <w:rPr>
          <w:sz w:val="28"/>
          <w:lang w:eastAsia="en-US"/>
        </w:rPr>
      </w:pPr>
      <w:r>
        <w:rPr>
          <w:sz w:val="28"/>
          <w:lang w:eastAsia="en-US"/>
        </w:rPr>
        <w:t>Исходные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параметры:</w:t>
      </w:r>
    </w:p>
    <w:p w:rsidR="00752B6E" w:rsidRPr="000F461D" w:rsidRDefault="00752B6E" w:rsidP="0034343A">
      <w:pPr>
        <w:pStyle w:val="a4"/>
        <w:shd w:val="clear" w:color="auto" w:fill="FFFFFF"/>
        <w:rPr>
          <w:sz w:val="28"/>
          <w:lang w:eastAsia="en-US"/>
        </w:rPr>
      </w:pPr>
      <w:r>
        <w:rPr>
          <w:sz w:val="28"/>
          <w:lang w:val="en-US" w:eastAsia="en-US"/>
        </w:rPr>
        <w:t>j</w:t>
      </w:r>
      <w:r w:rsidR="00E74898">
        <w:rPr>
          <w:sz w:val="28"/>
          <w:lang w:eastAsia="en-US"/>
        </w:rPr>
        <w:t xml:space="preserve"> </w:t>
      </w:r>
      <w:r w:rsidRPr="00752B6E">
        <w:rPr>
          <w:sz w:val="28"/>
          <w:lang w:eastAsia="en-US"/>
        </w:rPr>
        <w:t>–</w:t>
      </w:r>
      <w:r w:rsidR="00E74898">
        <w:rPr>
          <w:sz w:val="28"/>
          <w:lang w:eastAsia="en-US"/>
        </w:rPr>
        <w:t xml:space="preserve"> </w:t>
      </w:r>
      <w:proofErr w:type="gramStart"/>
      <w:r>
        <w:rPr>
          <w:sz w:val="28"/>
          <w:lang w:eastAsia="en-US"/>
        </w:rPr>
        <w:t>номер</w:t>
      </w:r>
      <w:proofErr w:type="gramEnd"/>
      <w:r w:rsidR="00E74898">
        <w:rPr>
          <w:sz w:val="28"/>
          <w:lang w:eastAsia="en-US"/>
        </w:rPr>
        <w:t xml:space="preserve"> </w:t>
      </w:r>
      <w:r w:rsidR="00513174">
        <w:rPr>
          <w:sz w:val="28"/>
          <w:lang w:eastAsia="en-US"/>
        </w:rPr>
        <w:t>работы,</w:t>
      </w:r>
      <w:r w:rsidR="00E74898">
        <w:rPr>
          <w:sz w:val="28"/>
          <w:lang w:eastAsia="en-US"/>
        </w:rPr>
        <w:t xml:space="preserve"> </w:t>
      </w:r>
      <w:r w:rsidR="00760765">
        <w:rPr>
          <w:sz w:val="28"/>
          <w:lang w:val="en-US" w:eastAsia="en-US"/>
        </w:rPr>
        <w:t>j</w:t>
      </w:r>
      <w:r w:rsidR="00760765">
        <w:rPr>
          <w:rFonts w:ascii="Cambria Math" w:hAnsi="Cambria Math" w:hint="eastAsia"/>
          <w:sz w:val="28"/>
          <w:lang w:eastAsia="ja-JP"/>
        </w:rPr>
        <w:t>∈</w:t>
      </w:r>
      <w:r w:rsidR="00760765">
        <w:rPr>
          <w:sz w:val="28"/>
          <w:lang w:val="en-US" w:eastAsia="en-US"/>
        </w:rPr>
        <w:t>J</w:t>
      </w:r>
      <w:r w:rsidR="00044540">
        <w:rPr>
          <w:sz w:val="28"/>
          <w:lang w:eastAsia="en-US"/>
        </w:rPr>
        <w:t>,</w:t>
      </w:r>
      <w:r w:rsidR="00E74898">
        <w:rPr>
          <w:sz w:val="28"/>
          <w:lang w:eastAsia="en-US"/>
        </w:rPr>
        <w:t xml:space="preserve"> </w:t>
      </w:r>
      <w:r w:rsidR="00044540">
        <w:rPr>
          <w:sz w:val="28"/>
          <w:lang w:eastAsia="en-US"/>
        </w:rPr>
        <w:t>где</w:t>
      </w:r>
      <w:r w:rsidR="00E74898">
        <w:rPr>
          <w:sz w:val="28"/>
          <w:lang w:eastAsia="en-US"/>
        </w:rPr>
        <w:t xml:space="preserve"> </w:t>
      </w:r>
      <w:r w:rsidR="00044540">
        <w:rPr>
          <w:sz w:val="28"/>
          <w:lang w:val="en-US" w:eastAsia="en-US"/>
        </w:rPr>
        <w:t>J</w:t>
      </w:r>
      <w:r w:rsidR="00E74898">
        <w:rPr>
          <w:sz w:val="28"/>
          <w:lang w:eastAsia="en-US"/>
        </w:rPr>
        <w:t xml:space="preserve"> </w:t>
      </w:r>
      <w:r w:rsidR="00044540">
        <w:rPr>
          <w:sz w:val="28"/>
          <w:lang w:eastAsia="en-US"/>
        </w:rPr>
        <w:t>-</w:t>
      </w:r>
      <w:r w:rsidR="00E74898">
        <w:rPr>
          <w:sz w:val="28"/>
          <w:lang w:eastAsia="en-US"/>
        </w:rPr>
        <w:t xml:space="preserve"> </w:t>
      </w:r>
      <w:r w:rsidR="00044540">
        <w:rPr>
          <w:sz w:val="28"/>
          <w:lang w:eastAsia="en-US"/>
        </w:rPr>
        <w:t>множество</w:t>
      </w:r>
      <w:r w:rsidR="00E74898">
        <w:rPr>
          <w:sz w:val="28"/>
          <w:lang w:eastAsia="en-US"/>
        </w:rPr>
        <w:t xml:space="preserve"> </w:t>
      </w:r>
      <w:r w:rsidR="00044540">
        <w:rPr>
          <w:sz w:val="28"/>
          <w:lang w:eastAsia="en-US"/>
        </w:rPr>
        <w:t>всех</w:t>
      </w:r>
      <w:r w:rsidR="00E74898">
        <w:rPr>
          <w:sz w:val="28"/>
          <w:lang w:eastAsia="en-US"/>
        </w:rPr>
        <w:t xml:space="preserve"> </w:t>
      </w:r>
      <w:r w:rsidR="00044540">
        <w:rPr>
          <w:sz w:val="28"/>
          <w:lang w:eastAsia="en-US"/>
        </w:rPr>
        <w:t>работ</w:t>
      </w:r>
      <w:r w:rsidR="00E74898">
        <w:rPr>
          <w:sz w:val="28"/>
          <w:lang w:eastAsia="en-US"/>
        </w:rPr>
        <w:t xml:space="preserve"> </w:t>
      </w:r>
      <w:r w:rsidR="00044540">
        <w:rPr>
          <w:sz w:val="28"/>
          <w:lang w:eastAsia="en-US"/>
        </w:rPr>
        <w:t>для</w:t>
      </w:r>
      <w:r w:rsidR="00E74898">
        <w:rPr>
          <w:sz w:val="28"/>
          <w:lang w:eastAsia="en-US"/>
        </w:rPr>
        <w:t xml:space="preserve"> </w:t>
      </w:r>
      <w:r w:rsidR="00044540">
        <w:rPr>
          <w:sz w:val="28"/>
          <w:lang w:eastAsia="en-US"/>
        </w:rPr>
        <w:t>всех</w:t>
      </w:r>
      <w:r w:rsidR="00E74898">
        <w:rPr>
          <w:sz w:val="28"/>
          <w:lang w:eastAsia="en-US"/>
        </w:rPr>
        <w:t xml:space="preserve"> </w:t>
      </w:r>
      <w:r w:rsidR="00044540">
        <w:rPr>
          <w:sz w:val="28"/>
          <w:lang w:eastAsia="en-US"/>
        </w:rPr>
        <w:t>изделий.</w:t>
      </w:r>
      <w:r w:rsidR="00E74898">
        <w:rPr>
          <w:sz w:val="28"/>
          <w:lang w:eastAsia="en-US"/>
        </w:rPr>
        <w:t xml:space="preserve"> </w:t>
      </w:r>
      <w:r w:rsidR="00044540">
        <w:rPr>
          <w:sz w:val="28"/>
          <w:lang w:eastAsia="en-US"/>
        </w:rPr>
        <w:t>Работы</w:t>
      </w:r>
      <w:r w:rsidR="00E74898">
        <w:rPr>
          <w:sz w:val="28"/>
          <w:lang w:eastAsia="en-US"/>
        </w:rPr>
        <w:t xml:space="preserve"> </w:t>
      </w:r>
      <w:r w:rsidR="00044540">
        <w:rPr>
          <w:sz w:val="28"/>
          <w:lang w:eastAsia="en-US"/>
        </w:rPr>
        <w:t>имеют</w:t>
      </w:r>
      <w:r w:rsidR="00E74898">
        <w:rPr>
          <w:sz w:val="28"/>
          <w:lang w:eastAsia="en-US"/>
        </w:rPr>
        <w:t xml:space="preserve"> </w:t>
      </w:r>
      <w:r w:rsidR="00044540">
        <w:rPr>
          <w:sz w:val="28"/>
          <w:lang w:eastAsia="en-US"/>
        </w:rPr>
        <w:t>сквозную</w:t>
      </w:r>
      <w:r w:rsidR="00E74898">
        <w:rPr>
          <w:sz w:val="28"/>
          <w:lang w:eastAsia="en-US"/>
        </w:rPr>
        <w:t xml:space="preserve"> </w:t>
      </w:r>
      <w:r w:rsidR="00044540">
        <w:rPr>
          <w:sz w:val="28"/>
          <w:lang w:eastAsia="en-US"/>
        </w:rPr>
        <w:t>нумерацию</w:t>
      </w:r>
      <w:r w:rsidR="00E74898">
        <w:rPr>
          <w:sz w:val="28"/>
          <w:lang w:eastAsia="en-US"/>
        </w:rPr>
        <w:t xml:space="preserve"> </w:t>
      </w:r>
      <w:r w:rsidR="00044540">
        <w:rPr>
          <w:sz w:val="28"/>
          <w:lang w:eastAsia="en-US"/>
        </w:rPr>
        <w:t>по</w:t>
      </w:r>
      <w:r w:rsidR="00E74898">
        <w:rPr>
          <w:sz w:val="28"/>
          <w:lang w:eastAsia="en-US"/>
        </w:rPr>
        <w:t xml:space="preserve"> </w:t>
      </w:r>
      <w:r w:rsidR="00044540">
        <w:rPr>
          <w:sz w:val="28"/>
          <w:lang w:eastAsia="en-US"/>
        </w:rPr>
        <w:t>всем</w:t>
      </w:r>
      <w:r w:rsidR="00E74898">
        <w:rPr>
          <w:sz w:val="28"/>
          <w:lang w:eastAsia="en-US"/>
        </w:rPr>
        <w:t xml:space="preserve"> </w:t>
      </w:r>
      <w:r w:rsidR="00044540">
        <w:rPr>
          <w:sz w:val="28"/>
          <w:lang w:eastAsia="en-US"/>
        </w:rPr>
        <w:t>изделиям.</w:t>
      </w:r>
    </w:p>
    <w:p w:rsidR="00044540" w:rsidRPr="00760765" w:rsidRDefault="00044540" w:rsidP="00044540">
      <w:pPr>
        <w:pStyle w:val="a4"/>
        <w:shd w:val="clear" w:color="auto" w:fill="FFFFFF"/>
        <w:rPr>
          <w:sz w:val="28"/>
          <w:lang w:eastAsia="en-US"/>
        </w:rPr>
      </w:pPr>
      <w:proofErr w:type="spellStart"/>
      <w:r>
        <w:rPr>
          <w:sz w:val="28"/>
          <w:lang w:val="en-US" w:eastAsia="en-US"/>
        </w:rPr>
        <w:t>i</w:t>
      </w:r>
      <w:proofErr w:type="spellEnd"/>
      <w:r w:rsidR="00E74898">
        <w:rPr>
          <w:sz w:val="28"/>
          <w:lang w:eastAsia="en-US"/>
        </w:rPr>
        <w:t xml:space="preserve"> </w:t>
      </w:r>
      <w:r w:rsidRPr="00752B6E">
        <w:rPr>
          <w:sz w:val="28"/>
          <w:lang w:eastAsia="en-US"/>
        </w:rPr>
        <w:t>–</w:t>
      </w:r>
      <w:r w:rsidR="00E74898">
        <w:rPr>
          <w:sz w:val="28"/>
          <w:lang w:eastAsia="en-US"/>
        </w:rPr>
        <w:t xml:space="preserve"> </w:t>
      </w:r>
      <w:proofErr w:type="gramStart"/>
      <w:r>
        <w:rPr>
          <w:sz w:val="28"/>
          <w:lang w:eastAsia="en-US"/>
        </w:rPr>
        <w:t>номер</w:t>
      </w:r>
      <w:proofErr w:type="gramEnd"/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ресурса</w:t>
      </w:r>
      <w:r w:rsidR="00513174">
        <w:rPr>
          <w:sz w:val="28"/>
          <w:lang w:eastAsia="en-US"/>
        </w:rPr>
        <w:t>,</w:t>
      </w:r>
      <w:r w:rsidR="00E74898">
        <w:rPr>
          <w:sz w:val="28"/>
          <w:lang w:eastAsia="en-US"/>
        </w:rPr>
        <w:t xml:space="preserve"> </w:t>
      </w:r>
      <w:proofErr w:type="spellStart"/>
      <w:r>
        <w:rPr>
          <w:sz w:val="28"/>
          <w:lang w:val="en-US" w:eastAsia="en-US"/>
        </w:rPr>
        <w:t>i</w:t>
      </w:r>
      <w:proofErr w:type="spellEnd"/>
      <w:r>
        <w:rPr>
          <w:rFonts w:ascii="Cambria Math" w:hAnsi="Cambria Math" w:hint="eastAsia"/>
          <w:sz w:val="28"/>
          <w:lang w:eastAsia="ja-JP"/>
        </w:rPr>
        <w:t>∈</w:t>
      </w:r>
      <w:r>
        <w:rPr>
          <w:sz w:val="28"/>
          <w:lang w:val="en-US" w:eastAsia="en-US"/>
        </w:rPr>
        <w:t>I</w:t>
      </w:r>
      <w:r>
        <w:rPr>
          <w:sz w:val="28"/>
          <w:lang w:eastAsia="en-US"/>
        </w:rPr>
        <w:t>,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где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val="en-US" w:eastAsia="en-US"/>
        </w:rPr>
        <w:t>I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-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множество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всех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ресурсов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производственной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системы.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Ресурсы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представляются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складируемыми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(множество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val="en-US" w:eastAsia="en-US"/>
        </w:rPr>
        <w:t>I</w:t>
      </w:r>
      <w:r w:rsidRPr="006D1D3E">
        <w:rPr>
          <w:sz w:val="28"/>
          <w:lang w:eastAsia="en-US"/>
        </w:rPr>
        <w:t>⁰)</w:t>
      </w:r>
      <w:r>
        <w:rPr>
          <w:sz w:val="28"/>
          <w:lang w:eastAsia="en-US"/>
        </w:rPr>
        <w:t>.</w:t>
      </w:r>
    </w:p>
    <w:p w:rsidR="006D1D3E" w:rsidRPr="000F461D" w:rsidRDefault="00044540" w:rsidP="006D1D3E">
      <w:pPr>
        <w:pStyle w:val="Bodytext20"/>
        <w:shd w:val="clear" w:color="auto" w:fill="auto"/>
        <w:tabs>
          <w:tab w:val="left" w:pos="992"/>
        </w:tabs>
        <w:spacing w:before="0" w:after="0" w:line="286" w:lineRule="exact"/>
        <w:jc w:val="both"/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</w:pPr>
      <w:r w:rsidRPr="006D1D3E">
        <w:rPr>
          <w:rFonts w:ascii="Times New Roman" w:eastAsia="Times New Roman" w:hAnsi="Times New Roman" w:cs="Times New Roman"/>
          <w:spacing w:val="0"/>
          <w:sz w:val="28"/>
          <w:szCs w:val="24"/>
          <w:lang w:val="en-US" w:eastAsia="en-US"/>
        </w:rPr>
        <w:t>T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Pr="000F461D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–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proofErr w:type="gramStart"/>
      <w:r w:rsidR="006D1D3E" w:rsidRPr="000F461D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множество</w:t>
      </w:r>
      <w:proofErr w:type="gramEnd"/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="006D1D3E" w:rsidRPr="000F461D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тактов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="006D1D3E" w:rsidRPr="000F461D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периода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="006D1D3E" w:rsidRPr="000F461D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планирования,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="006D1D3E" w:rsidRPr="000F461D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включает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="006D1D3E" w:rsidRPr="000F461D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такты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="006D1D3E">
        <w:rPr>
          <w:rFonts w:ascii="Times New Roman" w:eastAsia="Times New Roman" w:hAnsi="Times New Roman" w:cs="Times New Roman"/>
          <w:spacing w:val="0"/>
          <w:sz w:val="28"/>
          <w:szCs w:val="24"/>
          <w:lang w:val="en-US" w:eastAsia="en-US"/>
        </w:rPr>
        <w:t>t</w:t>
      </w:r>
      <w:r w:rsidR="006D1D3E" w:rsidRPr="000F461D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ₙ,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="006D1D3E">
        <w:rPr>
          <w:rFonts w:ascii="Times New Roman" w:eastAsia="Times New Roman" w:hAnsi="Times New Roman" w:cs="Times New Roman"/>
          <w:spacing w:val="0"/>
          <w:sz w:val="28"/>
          <w:szCs w:val="24"/>
          <w:lang w:val="en-US" w:eastAsia="en-US"/>
        </w:rPr>
        <w:t>t</w:t>
      </w:r>
      <w:r w:rsidR="006D1D3E" w:rsidRPr="000F461D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ₙ₊₁,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="006D1D3E" w:rsidRPr="000F461D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…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="006D1D3E" w:rsidRPr="000F461D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,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="006D1D3E">
        <w:rPr>
          <w:rFonts w:ascii="Times New Roman" w:eastAsia="Times New Roman" w:hAnsi="Times New Roman" w:cs="Times New Roman"/>
          <w:spacing w:val="0"/>
          <w:sz w:val="28"/>
          <w:szCs w:val="24"/>
          <w:lang w:val="en-US" w:eastAsia="en-US"/>
        </w:rPr>
        <w:t>t</w:t>
      </w:r>
      <w:r w:rsidR="006D1D3E" w:rsidRPr="000F461D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ₖ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="006D1D3E" w:rsidRPr="000F461D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-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="006D1D3E" w:rsidRPr="006D1D3E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натуральные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="006D1D3E" w:rsidRPr="006D1D3E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числа,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="006D1D3E" w:rsidRPr="006D1D3E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t</w:t>
      </w:r>
      <w:r w:rsidR="006D1D3E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ₙ≥</w:t>
      </w:r>
      <w:r w:rsidR="006D1D3E" w:rsidRPr="006D1D3E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I.</w:t>
      </w:r>
    </w:p>
    <w:p w:rsidR="006D1D3E" w:rsidRPr="000F461D" w:rsidRDefault="006D1D3E" w:rsidP="006D1D3E">
      <w:pPr>
        <w:pStyle w:val="Bodytext20"/>
        <w:shd w:val="clear" w:color="auto" w:fill="auto"/>
        <w:tabs>
          <w:tab w:val="left" w:pos="992"/>
        </w:tabs>
        <w:spacing w:before="0" w:after="0" w:line="286" w:lineRule="exact"/>
        <w:jc w:val="both"/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</w:pPr>
    </w:p>
    <w:p w:rsidR="006D1D3E" w:rsidRPr="00513174" w:rsidRDefault="006D1D3E" w:rsidP="006D1D3E">
      <w:pPr>
        <w:pStyle w:val="Bodytext20"/>
        <w:shd w:val="clear" w:color="auto" w:fill="auto"/>
        <w:tabs>
          <w:tab w:val="left" w:pos="840"/>
        </w:tabs>
        <w:spacing w:before="0" w:after="0" w:line="286" w:lineRule="exact"/>
        <w:jc w:val="both"/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</w:pPr>
      <w:proofErr w:type="gramStart"/>
      <w:r w:rsidRPr="006D1D3E">
        <w:rPr>
          <w:rFonts w:ascii="Times New Roman" w:eastAsia="Times New Roman" w:hAnsi="Times New Roman" w:cs="Times New Roman"/>
          <w:spacing w:val="0"/>
          <w:sz w:val="28"/>
          <w:szCs w:val="24"/>
          <w:lang w:val="en-US" w:eastAsia="en-US"/>
        </w:rPr>
        <w:t>J</w:t>
      </w:r>
      <w:r>
        <w:rPr>
          <w:rFonts w:ascii="Times New Roman" w:eastAsia="Times New Roman" w:hAnsi="Times New Roman" w:cs="Times New Roman"/>
          <w:spacing w:val="0"/>
          <w:sz w:val="28"/>
          <w:szCs w:val="24"/>
          <w:lang w:val="en-US" w:eastAsia="en-US"/>
        </w:rPr>
        <w:t>ᵐ</w:t>
      </w:r>
      <w:r w:rsidR="00E74898">
        <w:rPr>
          <w:sz w:val="28"/>
          <w:lang w:eastAsia="en-US"/>
        </w:rPr>
        <w:t xml:space="preserve"> </w:t>
      </w:r>
      <w:r w:rsidR="00044540" w:rsidRPr="006D1D3E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–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Pr="006D1D3E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множество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Pr="006D1D3E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работ,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Pr="006D1D3E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у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Pr="006D1D3E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которых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Pr="006D1D3E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заданы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Pr="006D1D3E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начальные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Pr="006D1D3E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сроки,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="00513174" w:rsidRPr="006D1D3E">
        <w:rPr>
          <w:rFonts w:ascii="Times New Roman" w:eastAsia="Times New Roman" w:hAnsi="Times New Roman" w:cs="Times New Roman"/>
          <w:spacing w:val="0"/>
          <w:sz w:val="28"/>
          <w:szCs w:val="24"/>
          <w:lang w:val="en-US" w:eastAsia="en-US"/>
        </w:rPr>
        <w:t>J</w:t>
      </w:r>
      <w:r w:rsidR="00513174">
        <w:rPr>
          <w:rFonts w:ascii="Times New Roman" w:eastAsia="Times New Roman" w:hAnsi="Times New Roman" w:cs="Times New Roman"/>
          <w:spacing w:val="0"/>
          <w:sz w:val="28"/>
          <w:szCs w:val="24"/>
          <w:lang w:val="en-US" w:eastAsia="en-US"/>
        </w:rPr>
        <w:t>ᵐ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="00513174">
        <w:rPr>
          <w:rFonts w:ascii="Cambria Math" w:hAnsi="Cambria Math" w:cs="Cambria Math"/>
          <w:color w:val="000000"/>
          <w:sz w:val="22"/>
          <w:szCs w:val="22"/>
        </w:rPr>
        <w:t>⊆</w:t>
      </w:r>
      <w:r w:rsidR="00E74898">
        <w:rPr>
          <w:rFonts w:ascii="Cambria Math" w:hAnsi="Cambria Math" w:cs="Cambria Math"/>
          <w:color w:val="000000"/>
          <w:sz w:val="22"/>
          <w:szCs w:val="22"/>
        </w:rPr>
        <w:t xml:space="preserve"> </w:t>
      </w:r>
      <w:r w:rsidR="00513174" w:rsidRPr="00513174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J.</w:t>
      </w:r>
      <w:proofErr w:type="gramEnd"/>
    </w:p>
    <w:p w:rsidR="00513174" w:rsidRPr="00513174" w:rsidRDefault="00513174" w:rsidP="00513174">
      <w:pPr>
        <w:pStyle w:val="Bodytext20"/>
        <w:shd w:val="clear" w:color="auto" w:fill="auto"/>
        <w:spacing w:before="0" w:after="0" w:line="293" w:lineRule="exact"/>
        <w:jc w:val="left"/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</w:pPr>
    </w:p>
    <w:p w:rsidR="00513174" w:rsidRPr="00513174" w:rsidRDefault="00513174" w:rsidP="00513174">
      <w:pPr>
        <w:pStyle w:val="Bodytext20"/>
        <w:shd w:val="clear" w:color="auto" w:fill="auto"/>
        <w:spacing w:before="0" w:after="0" w:line="293" w:lineRule="exact"/>
        <w:jc w:val="left"/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</w:pPr>
      <w:r w:rsidRPr="00513174">
        <w:rPr>
          <w:rFonts w:ascii="Times New Roman" w:eastAsia="Times New Roman" w:hAnsi="Times New Roman" w:cs="Times New Roman"/>
          <w:spacing w:val="0"/>
          <w:sz w:val="28"/>
          <w:szCs w:val="24"/>
          <w:lang w:val="en-US" w:eastAsia="en-US"/>
        </w:rPr>
        <w:t>Jᶠ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Pr="006D1D3E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–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Pr="00513174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множество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Pr="00513174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работ,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Pr="00513174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обладающих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Pr="00513174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директивными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Pr="00513174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сроками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Pr="00513174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окончания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Pr="00513174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работ,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Pr="00513174">
        <w:rPr>
          <w:rFonts w:ascii="Times New Roman" w:eastAsia="Times New Roman" w:hAnsi="Times New Roman" w:cs="Times New Roman"/>
          <w:spacing w:val="0"/>
          <w:sz w:val="28"/>
          <w:szCs w:val="24"/>
          <w:lang w:val="en-US" w:eastAsia="en-US"/>
        </w:rPr>
        <w:t>Jᶠ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proofErr w:type="gramStart"/>
      <w:r>
        <w:rPr>
          <w:rFonts w:ascii="Cambria Math" w:hAnsi="Cambria Math" w:cs="Cambria Math"/>
          <w:color w:val="000000"/>
          <w:sz w:val="22"/>
          <w:szCs w:val="22"/>
        </w:rPr>
        <w:t>⊆</w:t>
      </w:r>
      <w:r w:rsidR="00E74898">
        <w:rPr>
          <w:rFonts w:ascii="Cambria Math" w:hAnsi="Cambria Math" w:cs="Cambria Math"/>
          <w:color w:val="000000"/>
          <w:sz w:val="22"/>
          <w:szCs w:val="22"/>
        </w:rPr>
        <w:t xml:space="preserve"> </w:t>
      </w:r>
      <w:r w:rsidR="00E74898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 xml:space="preserve"> </w:t>
      </w:r>
      <w:r w:rsidRPr="00513174">
        <w:rPr>
          <w:rFonts w:ascii="Times New Roman" w:eastAsia="Times New Roman" w:hAnsi="Times New Roman" w:cs="Times New Roman"/>
          <w:spacing w:val="0"/>
          <w:sz w:val="28"/>
          <w:szCs w:val="24"/>
          <w:lang w:val="en-US" w:eastAsia="en-US"/>
        </w:rPr>
        <w:t>J</w:t>
      </w:r>
      <w:proofErr w:type="gramEnd"/>
      <w:r w:rsidRPr="00513174">
        <w:rPr>
          <w:rFonts w:ascii="Times New Roman" w:eastAsia="Times New Roman" w:hAnsi="Times New Roman" w:cs="Times New Roman"/>
          <w:spacing w:val="0"/>
          <w:sz w:val="28"/>
          <w:szCs w:val="24"/>
          <w:lang w:eastAsia="en-US"/>
        </w:rPr>
        <w:t>.</w:t>
      </w:r>
    </w:p>
    <w:p w:rsidR="00513174" w:rsidRPr="000F461D" w:rsidRDefault="000F461D" w:rsidP="0034343A">
      <w:pPr>
        <w:pStyle w:val="a4"/>
        <w:shd w:val="clear" w:color="auto" w:fill="FFFFFF"/>
        <w:rPr>
          <w:sz w:val="28"/>
          <w:lang w:eastAsia="en-US"/>
        </w:rPr>
      </w:pPr>
      <w:proofErr w:type="spellStart"/>
      <w:proofErr w:type="gramStart"/>
      <w:r>
        <w:rPr>
          <w:sz w:val="28"/>
          <w:lang w:val="en-US" w:eastAsia="en-US"/>
        </w:rPr>
        <w:t>t</w:t>
      </w:r>
      <w:r>
        <w:rPr>
          <w:sz w:val="28"/>
          <w:vertAlign w:val="superscript"/>
          <w:lang w:val="en-US" w:eastAsia="en-US"/>
        </w:rPr>
        <w:t>m</w:t>
      </w:r>
      <w:r>
        <w:rPr>
          <w:sz w:val="28"/>
          <w:vertAlign w:val="subscript"/>
          <w:lang w:val="en-US" w:eastAsia="en-US"/>
        </w:rPr>
        <w:t>j</w:t>
      </w:r>
      <w:proofErr w:type="spellEnd"/>
      <w:r w:rsidR="00E74898">
        <w:rPr>
          <w:sz w:val="28"/>
          <w:vertAlign w:val="subscript"/>
          <w:lang w:eastAsia="en-US"/>
        </w:rPr>
        <w:t xml:space="preserve"> 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-</w:t>
      </w:r>
      <w:proofErr w:type="gramEnd"/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начальный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срок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работы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val="en-US" w:eastAsia="en-US"/>
        </w:rPr>
        <w:t>J</w:t>
      </w:r>
      <w:r w:rsidR="00E74898">
        <w:rPr>
          <w:sz w:val="28"/>
          <w:lang w:eastAsia="en-US"/>
        </w:rPr>
        <w:t xml:space="preserve"> </w:t>
      </w:r>
      <w:r w:rsidRPr="000F461D">
        <w:rPr>
          <w:sz w:val="28"/>
          <w:lang w:eastAsia="en-US"/>
        </w:rPr>
        <w:t>,</w:t>
      </w:r>
      <w:r w:rsidR="00E74898">
        <w:rPr>
          <w:sz w:val="28"/>
          <w:lang w:eastAsia="en-US"/>
        </w:rPr>
        <w:t xml:space="preserve"> </w:t>
      </w:r>
      <w:proofErr w:type="spellStart"/>
      <w:r>
        <w:rPr>
          <w:sz w:val="28"/>
          <w:lang w:val="en-US" w:eastAsia="en-US"/>
        </w:rPr>
        <w:t>t</w:t>
      </w:r>
      <w:r>
        <w:rPr>
          <w:sz w:val="28"/>
          <w:vertAlign w:val="superscript"/>
          <w:lang w:val="en-US" w:eastAsia="en-US"/>
        </w:rPr>
        <w:t>m</w:t>
      </w:r>
      <w:r>
        <w:rPr>
          <w:sz w:val="28"/>
          <w:vertAlign w:val="subscript"/>
          <w:lang w:val="en-US" w:eastAsia="en-US"/>
        </w:rPr>
        <w:t>j</w:t>
      </w:r>
      <w:proofErr w:type="spellEnd"/>
      <w:r w:rsidR="00E74898">
        <w:rPr>
          <w:sz w:val="28"/>
          <w:vertAlign w:val="subscript"/>
          <w:lang w:eastAsia="en-US"/>
        </w:rPr>
        <w:t xml:space="preserve">  </w:t>
      </w:r>
      <w:r>
        <w:rPr>
          <w:sz w:val="28"/>
          <w:lang w:eastAsia="en-US"/>
        </w:rPr>
        <w:t>≥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val="en-US" w:eastAsia="en-US"/>
        </w:rPr>
        <w:t>t</w:t>
      </w:r>
      <w:r>
        <w:rPr>
          <w:sz w:val="28"/>
          <w:vertAlign w:val="subscript"/>
          <w:lang w:val="en-US" w:eastAsia="en-US"/>
        </w:rPr>
        <w:t>m</w:t>
      </w:r>
      <w:r w:rsidRPr="000F461D">
        <w:rPr>
          <w:sz w:val="28"/>
          <w:lang w:eastAsia="en-US"/>
        </w:rPr>
        <w:t>,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val="en-US" w:eastAsia="en-US"/>
        </w:rPr>
        <w:t>t</w:t>
      </w:r>
      <w:r>
        <w:rPr>
          <w:sz w:val="28"/>
          <w:vertAlign w:val="superscript"/>
          <w:lang w:val="en-US" w:eastAsia="en-US"/>
        </w:rPr>
        <w:t>m</w:t>
      </w:r>
      <w:r w:rsidR="00E74898">
        <w:rPr>
          <w:sz w:val="28"/>
          <w:vertAlign w:val="superscript"/>
          <w:lang w:eastAsia="en-US"/>
        </w:rPr>
        <w:t xml:space="preserve"> </w:t>
      </w:r>
      <w:r>
        <w:rPr>
          <w:sz w:val="28"/>
          <w:vertAlign w:val="subscript"/>
          <w:lang w:val="en-US" w:eastAsia="en-US"/>
        </w:rPr>
        <w:t>j</w:t>
      </w:r>
      <w:r w:rsidRPr="000F461D">
        <w:rPr>
          <w:rFonts w:ascii="Cambria Math" w:hAnsi="Cambria Math"/>
          <w:sz w:val="28"/>
          <w:lang w:eastAsia="ja-JP"/>
        </w:rPr>
        <w:t>∈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val="en-US" w:eastAsia="ja-JP"/>
        </w:rPr>
        <w:t>T</w:t>
      </w:r>
      <w:r w:rsidRPr="000F461D">
        <w:rPr>
          <w:rFonts w:ascii="Cambria Math" w:hAnsi="Cambria Math"/>
          <w:sz w:val="28"/>
          <w:lang w:eastAsia="ja-JP"/>
        </w:rPr>
        <w:t>,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 w:rsidRPr="000F461D">
        <w:rPr>
          <w:sz w:val="28"/>
          <w:lang w:eastAsia="en-US"/>
        </w:rPr>
        <w:t>j</w:t>
      </w:r>
      <w:r w:rsidR="00E74898">
        <w:rPr>
          <w:sz w:val="28"/>
          <w:lang w:eastAsia="en-US"/>
        </w:rPr>
        <w:t xml:space="preserve"> </w:t>
      </w:r>
      <w:r w:rsidRPr="000F461D">
        <w:rPr>
          <w:rFonts w:ascii="Cambria Math" w:hAnsi="Cambria Math"/>
          <w:sz w:val="28"/>
          <w:lang w:eastAsia="ja-JP"/>
        </w:rPr>
        <w:t>∈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 w:rsidRPr="000F461D">
        <w:rPr>
          <w:sz w:val="28"/>
          <w:lang w:eastAsia="en-US"/>
        </w:rPr>
        <w:t>J.</w:t>
      </w:r>
    </w:p>
    <w:p w:rsidR="000F461D" w:rsidRPr="000F461D" w:rsidRDefault="000F461D" w:rsidP="0034343A">
      <w:pPr>
        <w:pStyle w:val="a4"/>
        <w:shd w:val="clear" w:color="auto" w:fill="FFFFFF"/>
        <w:rPr>
          <w:sz w:val="28"/>
          <w:lang w:eastAsia="en-US"/>
        </w:rPr>
      </w:pPr>
      <w:proofErr w:type="spellStart"/>
      <w:proofErr w:type="gramStart"/>
      <w:r>
        <w:rPr>
          <w:sz w:val="28"/>
          <w:lang w:val="en-US" w:eastAsia="en-US"/>
        </w:rPr>
        <w:t>t</w:t>
      </w:r>
      <w:r>
        <w:rPr>
          <w:sz w:val="28"/>
          <w:vertAlign w:val="superscript"/>
          <w:lang w:val="en-US" w:eastAsia="en-US"/>
        </w:rPr>
        <w:t>f</w:t>
      </w:r>
      <w:r>
        <w:rPr>
          <w:sz w:val="28"/>
          <w:vertAlign w:val="subscript"/>
          <w:lang w:val="en-US" w:eastAsia="en-US"/>
        </w:rPr>
        <w:t>j</w:t>
      </w:r>
      <w:proofErr w:type="spellEnd"/>
      <w:r w:rsidR="00E74898">
        <w:rPr>
          <w:sz w:val="28"/>
          <w:vertAlign w:val="subscript"/>
          <w:lang w:eastAsia="en-US"/>
        </w:rPr>
        <w:t xml:space="preserve"> </w:t>
      </w:r>
      <w:r w:rsidR="00E74898">
        <w:rPr>
          <w:sz w:val="28"/>
          <w:lang w:eastAsia="en-US"/>
        </w:rPr>
        <w:t xml:space="preserve"> </w:t>
      </w:r>
      <w:r w:rsidRPr="000F461D">
        <w:rPr>
          <w:sz w:val="28"/>
          <w:lang w:eastAsia="en-US"/>
        </w:rPr>
        <w:t>-</w:t>
      </w:r>
      <w:proofErr w:type="gramEnd"/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директивный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срок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работы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val="en-US" w:eastAsia="en-US"/>
        </w:rPr>
        <w:t>j</w:t>
      </w:r>
      <w:r w:rsidRPr="000F461D">
        <w:rPr>
          <w:sz w:val="28"/>
          <w:lang w:eastAsia="en-US"/>
        </w:rPr>
        <w:t>,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val="en-US" w:eastAsia="en-US"/>
        </w:rPr>
        <w:t>j</w:t>
      </w:r>
      <w:r w:rsidR="00E74898">
        <w:rPr>
          <w:sz w:val="28"/>
          <w:lang w:eastAsia="en-US"/>
        </w:rPr>
        <w:t xml:space="preserve"> </w:t>
      </w:r>
      <w:r>
        <w:rPr>
          <w:rFonts w:ascii="Cambria Math" w:hAnsi="Cambria Math" w:hint="eastAsia"/>
          <w:sz w:val="28"/>
          <w:lang w:eastAsia="ja-JP"/>
        </w:rPr>
        <w:t>∈</w:t>
      </w:r>
      <w:r w:rsidR="00E74898">
        <w:rPr>
          <w:rFonts w:hint="eastAsia"/>
          <w:sz w:val="28"/>
          <w:lang w:eastAsia="en-US"/>
        </w:rPr>
        <w:t xml:space="preserve"> </w:t>
      </w:r>
      <w:r w:rsidRPr="000F461D">
        <w:rPr>
          <w:rFonts w:hint="eastAsia"/>
          <w:sz w:val="28"/>
          <w:lang w:val="en-US" w:eastAsia="en-US"/>
        </w:rPr>
        <w:t>J</w:t>
      </w:r>
      <w:r w:rsidRPr="000F461D">
        <w:rPr>
          <w:sz w:val="28"/>
          <w:lang w:eastAsia="en-US"/>
        </w:rPr>
        <w:t>.</w:t>
      </w:r>
    </w:p>
    <w:p w:rsidR="000F461D" w:rsidRPr="00AF455E" w:rsidRDefault="000F461D" w:rsidP="008259B2">
      <w:pPr>
        <w:pStyle w:val="a4"/>
        <w:shd w:val="clear" w:color="auto" w:fill="FFFFFF"/>
        <w:ind w:firstLine="708"/>
        <w:rPr>
          <w:sz w:val="28"/>
          <w:lang w:eastAsia="en-US"/>
        </w:rPr>
      </w:pPr>
      <w:proofErr w:type="gramStart"/>
      <w:r>
        <w:rPr>
          <w:sz w:val="28"/>
          <w:lang w:val="en-US" w:eastAsia="en-US"/>
        </w:rPr>
        <w:t>r</w:t>
      </w:r>
      <w:proofErr w:type="gramEnd"/>
      <w:r w:rsidR="00E74898">
        <w:rPr>
          <w:sz w:val="28"/>
          <w:vertAlign w:val="subscript"/>
          <w:lang w:eastAsia="en-US"/>
        </w:rPr>
        <w:t xml:space="preserve"> </w:t>
      </w:r>
      <w:proofErr w:type="spellStart"/>
      <w:r>
        <w:rPr>
          <w:sz w:val="28"/>
          <w:vertAlign w:val="subscript"/>
          <w:lang w:val="en-US" w:eastAsia="en-US"/>
        </w:rPr>
        <w:t>i</w:t>
      </w:r>
      <w:proofErr w:type="spellEnd"/>
      <w:r w:rsidRPr="000F461D">
        <w:rPr>
          <w:sz w:val="28"/>
          <w:vertAlign w:val="subscript"/>
          <w:lang w:eastAsia="en-US"/>
        </w:rPr>
        <w:t>,</w:t>
      </w:r>
      <w:r>
        <w:rPr>
          <w:sz w:val="28"/>
          <w:vertAlign w:val="subscript"/>
          <w:lang w:val="en-US" w:eastAsia="en-US"/>
        </w:rPr>
        <w:t>j</w:t>
      </w:r>
      <w:r w:rsidR="00E74898">
        <w:rPr>
          <w:sz w:val="28"/>
          <w:vertAlign w:val="subscript"/>
          <w:lang w:eastAsia="en-US"/>
        </w:rPr>
        <w:t xml:space="preserve"> </w:t>
      </w:r>
      <w:r w:rsidRPr="000F461D">
        <w:rPr>
          <w:sz w:val="28"/>
          <w:lang w:eastAsia="en-US"/>
        </w:rPr>
        <w:t>–</w:t>
      </w:r>
      <w:r w:rsidR="00E74898">
        <w:rPr>
          <w:sz w:val="28"/>
          <w:lang w:eastAsia="en-US"/>
        </w:rPr>
        <w:t xml:space="preserve"> </w:t>
      </w:r>
      <w:r w:rsidRPr="000F461D">
        <w:rPr>
          <w:sz w:val="28"/>
          <w:lang w:eastAsia="en-US"/>
        </w:rPr>
        <w:t>ресурсоемкость</w:t>
      </w:r>
      <w:r w:rsidR="00E74898">
        <w:rPr>
          <w:sz w:val="28"/>
          <w:lang w:eastAsia="en-US"/>
        </w:rPr>
        <w:t xml:space="preserve"> </w:t>
      </w:r>
      <w:r w:rsidRPr="000F461D">
        <w:rPr>
          <w:sz w:val="28"/>
          <w:lang w:val="en-US" w:eastAsia="en-US"/>
        </w:rPr>
        <w:t>j</w:t>
      </w:r>
      <w:r>
        <w:rPr>
          <w:sz w:val="28"/>
          <w:lang w:eastAsia="en-US"/>
        </w:rPr>
        <w:t>-ой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работы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по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ш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–ому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ресурсу,</w:t>
      </w:r>
      <w:r w:rsidR="00E74898">
        <w:rPr>
          <w:sz w:val="28"/>
          <w:lang w:eastAsia="en-US"/>
        </w:rPr>
        <w:t xml:space="preserve"> </w:t>
      </w:r>
      <w:proofErr w:type="spellStart"/>
      <w:r>
        <w:rPr>
          <w:sz w:val="28"/>
          <w:lang w:val="en-US" w:eastAsia="en-US"/>
        </w:rPr>
        <w:t>i</w:t>
      </w:r>
      <w:proofErr w:type="spellEnd"/>
      <w:r w:rsidR="00E74898">
        <w:rPr>
          <w:sz w:val="28"/>
          <w:lang w:eastAsia="en-US"/>
        </w:rPr>
        <w:t xml:space="preserve"> </w:t>
      </w:r>
      <w:r>
        <w:rPr>
          <w:rFonts w:ascii="Cambria Math" w:hAnsi="Cambria Math" w:hint="eastAsia"/>
          <w:sz w:val="28"/>
          <w:lang w:eastAsia="ja-JP"/>
        </w:rPr>
        <w:t>∈</w:t>
      </w:r>
      <w:r w:rsidR="00E74898">
        <w:rPr>
          <w:rFonts w:ascii="Cambria Math" w:hAnsi="Cambria Math" w:hint="eastAsia"/>
          <w:sz w:val="28"/>
          <w:lang w:eastAsia="ja-JP"/>
        </w:rPr>
        <w:t xml:space="preserve"> </w:t>
      </w:r>
      <w:r>
        <w:rPr>
          <w:rFonts w:ascii="Cambria Math" w:hAnsi="Cambria Math" w:hint="eastAsia"/>
          <w:sz w:val="28"/>
          <w:lang w:eastAsia="ja-JP"/>
        </w:rPr>
        <w:t>I,</w:t>
      </w:r>
      <w:r w:rsidR="00E74898">
        <w:rPr>
          <w:rFonts w:ascii="Cambria Math" w:hAnsi="Cambria Math" w:hint="eastAsia"/>
          <w:sz w:val="28"/>
          <w:lang w:eastAsia="ja-JP"/>
        </w:rPr>
        <w:t xml:space="preserve"> </w:t>
      </w:r>
      <w:r w:rsidRPr="000F461D">
        <w:rPr>
          <w:rFonts w:hint="eastAsia"/>
          <w:sz w:val="28"/>
          <w:lang w:eastAsia="en-US"/>
        </w:rPr>
        <w:t>j</w:t>
      </w:r>
      <w:r w:rsidR="00E74898">
        <w:rPr>
          <w:rFonts w:ascii="Cambria Math" w:hAnsi="Cambria Math" w:hint="eastAsia"/>
          <w:sz w:val="28"/>
          <w:lang w:eastAsia="ja-JP"/>
        </w:rPr>
        <w:t xml:space="preserve"> </w:t>
      </w:r>
      <w:r w:rsidRPr="000F461D">
        <w:rPr>
          <w:rFonts w:ascii="Cambria Math" w:hAnsi="Cambria Math"/>
          <w:sz w:val="28"/>
          <w:lang w:eastAsia="ja-JP"/>
        </w:rPr>
        <w:t>∈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 w:rsidRPr="000F461D">
        <w:rPr>
          <w:sz w:val="28"/>
          <w:lang w:eastAsia="en-US"/>
        </w:rPr>
        <w:t>J</w:t>
      </w:r>
      <w:r w:rsidRPr="000F461D">
        <w:rPr>
          <w:rFonts w:ascii="Cambria Math" w:hAnsi="Cambria Math"/>
          <w:sz w:val="28"/>
          <w:highlight w:val="yellow"/>
          <w:lang w:eastAsia="ja-JP"/>
        </w:rPr>
        <w:t>,</w:t>
      </w:r>
      <w:r w:rsidR="00E74898">
        <w:rPr>
          <w:rFonts w:ascii="Cambria Math" w:hAnsi="Cambria Math"/>
          <w:sz w:val="28"/>
          <w:highlight w:val="yellow"/>
          <w:lang w:eastAsia="ja-JP"/>
        </w:rPr>
        <w:t xml:space="preserve"> </w:t>
      </w:r>
      <w:r w:rsidRPr="000F461D">
        <w:rPr>
          <w:sz w:val="28"/>
          <w:highlight w:val="yellow"/>
          <w:lang w:val="en-US" w:eastAsia="en-US"/>
        </w:rPr>
        <w:t>r</w:t>
      </w:r>
      <w:r w:rsidR="00E74898">
        <w:rPr>
          <w:sz w:val="28"/>
          <w:highlight w:val="yellow"/>
          <w:vertAlign w:val="subscript"/>
          <w:lang w:eastAsia="en-US"/>
        </w:rPr>
        <w:t xml:space="preserve"> </w:t>
      </w:r>
      <w:proofErr w:type="spellStart"/>
      <w:r w:rsidRPr="000F461D">
        <w:rPr>
          <w:sz w:val="28"/>
          <w:highlight w:val="yellow"/>
          <w:vertAlign w:val="subscript"/>
          <w:lang w:val="en-US" w:eastAsia="en-US"/>
        </w:rPr>
        <w:t>i</w:t>
      </w:r>
      <w:proofErr w:type="spellEnd"/>
      <w:r w:rsidRPr="000F461D">
        <w:rPr>
          <w:sz w:val="28"/>
          <w:highlight w:val="yellow"/>
          <w:vertAlign w:val="subscript"/>
          <w:lang w:eastAsia="en-US"/>
        </w:rPr>
        <w:t>,</w:t>
      </w:r>
      <w:r w:rsidRPr="000F461D">
        <w:rPr>
          <w:sz w:val="28"/>
          <w:highlight w:val="yellow"/>
          <w:vertAlign w:val="subscript"/>
          <w:lang w:val="en-US" w:eastAsia="en-US"/>
        </w:rPr>
        <w:t>j</w:t>
      </w:r>
      <w:r w:rsidR="00E74898">
        <w:rPr>
          <w:sz w:val="28"/>
          <w:highlight w:val="yellow"/>
          <w:vertAlign w:val="subscript"/>
          <w:lang w:eastAsia="en-US"/>
        </w:rPr>
        <w:t xml:space="preserve"> </w:t>
      </w:r>
      <w:r w:rsidRPr="000F461D">
        <w:rPr>
          <w:sz w:val="28"/>
          <w:highlight w:val="yellow"/>
          <w:lang w:eastAsia="ja-JP"/>
        </w:rPr>
        <w:t>≥</w:t>
      </w:r>
      <w:r w:rsidR="00E74898">
        <w:rPr>
          <w:sz w:val="28"/>
          <w:lang w:eastAsia="ja-JP"/>
        </w:rPr>
        <w:t xml:space="preserve">  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 w:rsidRPr="000F461D">
        <w:rPr>
          <w:rFonts w:ascii="Cambria Math" w:hAnsi="Cambria Math"/>
          <w:sz w:val="28"/>
          <w:lang w:eastAsia="ja-JP"/>
        </w:rPr>
        <w:t>,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val="en-US" w:eastAsia="ja-JP"/>
        </w:rPr>
        <w:t>t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 w:rsidRPr="000F461D">
        <w:rPr>
          <w:rFonts w:ascii="Cambria Math" w:hAnsi="Cambria Math"/>
          <w:sz w:val="28"/>
          <w:lang w:eastAsia="ja-JP"/>
        </w:rPr>
        <w:t>∈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val="en-US" w:eastAsia="ja-JP"/>
        </w:rPr>
        <w:t>T</w:t>
      </w:r>
      <w:r w:rsidRPr="000F461D">
        <w:rPr>
          <w:sz w:val="28"/>
          <w:lang w:eastAsia="en-US"/>
        </w:rPr>
        <w:t>,</w:t>
      </w:r>
      <w:r w:rsidR="00E74898">
        <w:rPr>
          <w:sz w:val="28"/>
          <w:lang w:eastAsia="en-US"/>
        </w:rPr>
        <w:t xml:space="preserve"> </w:t>
      </w:r>
      <w:r w:rsidRPr="000F461D">
        <w:rPr>
          <w:sz w:val="28"/>
          <w:lang w:eastAsia="en-US"/>
        </w:rPr>
        <w:t>j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 w:rsidRPr="000F461D">
        <w:rPr>
          <w:rFonts w:ascii="Cambria Math" w:hAnsi="Cambria Math"/>
          <w:sz w:val="28"/>
          <w:lang w:eastAsia="ja-JP"/>
        </w:rPr>
        <w:t>∈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 w:rsidRPr="000F461D">
        <w:rPr>
          <w:sz w:val="28"/>
          <w:lang w:eastAsia="en-US"/>
        </w:rPr>
        <w:t>J.</w:t>
      </w:r>
    </w:p>
    <w:p w:rsidR="000F461D" w:rsidRPr="00AF455E" w:rsidRDefault="000F461D" w:rsidP="008259B2">
      <w:pPr>
        <w:pStyle w:val="a4"/>
        <w:shd w:val="clear" w:color="auto" w:fill="FFFFFF"/>
        <w:ind w:firstLine="708"/>
        <w:rPr>
          <w:rFonts w:ascii="Cambria Math" w:hAnsi="Cambria Math"/>
          <w:sz w:val="28"/>
          <w:lang w:eastAsia="ja-JP"/>
        </w:rPr>
      </w:pPr>
      <w:r>
        <w:rPr>
          <w:sz w:val="28"/>
          <w:lang w:val="en-US" w:eastAsia="en-US"/>
        </w:rPr>
        <w:t>Q</w:t>
      </w:r>
      <w:r>
        <w:rPr>
          <w:sz w:val="28"/>
          <w:vertAlign w:val="subscript"/>
          <w:lang w:val="en-US" w:eastAsia="en-US"/>
        </w:rPr>
        <w:t>i</w:t>
      </w:r>
      <w:proofErr w:type="gramStart"/>
      <w:r w:rsidRPr="000F461D">
        <w:rPr>
          <w:sz w:val="28"/>
          <w:vertAlign w:val="subscript"/>
          <w:lang w:eastAsia="en-US"/>
        </w:rPr>
        <w:t>,</w:t>
      </w:r>
      <w:r>
        <w:rPr>
          <w:sz w:val="28"/>
          <w:vertAlign w:val="subscript"/>
          <w:lang w:val="en-US" w:eastAsia="en-US"/>
        </w:rPr>
        <w:t>t</w:t>
      </w:r>
      <w:proofErr w:type="gramEnd"/>
      <w:r w:rsidR="00E74898">
        <w:rPr>
          <w:sz w:val="28"/>
          <w:lang w:eastAsia="en-US"/>
        </w:rPr>
        <w:t xml:space="preserve"> </w:t>
      </w:r>
      <w:r w:rsidRPr="000F461D">
        <w:rPr>
          <w:sz w:val="28"/>
          <w:lang w:eastAsia="en-US"/>
        </w:rPr>
        <w:t>–</w:t>
      </w:r>
      <w:r w:rsidR="00E74898">
        <w:rPr>
          <w:sz w:val="28"/>
          <w:lang w:eastAsia="en-US"/>
        </w:rPr>
        <w:t xml:space="preserve"> </w:t>
      </w:r>
      <w:r w:rsidR="003D6FA2">
        <w:rPr>
          <w:sz w:val="28"/>
          <w:lang w:eastAsia="en-US"/>
        </w:rPr>
        <w:t>количество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i-ого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ресурса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поступившего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такт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val="en-US" w:eastAsia="en-US"/>
        </w:rPr>
        <w:t>t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для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выполнения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работ,</w:t>
      </w:r>
      <w:r w:rsidR="00E74898">
        <w:rPr>
          <w:sz w:val="28"/>
          <w:lang w:eastAsia="en-US"/>
        </w:rPr>
        <w:t xml:space="preserve"> </w:t>
      </w:r>
      <w:proofErr w:type="spellStart"/>
      <w:r>
        <w:rPr>
          <w:sz w:val="28"/>
          <w:lang w:val="en-US" w:eastAsia="en-US"/>
        </w:rPr>
        <w:t>i</w:t>
      </w:r>
      <w:proofErr w:type="spellEnd"/>
      <w:r w:rsidR="00E74898">
        <w:rPr>
          <w:sz w:val="28"/>
          <w:lang w:eastAsia="en-US"/>
        </w:rPr>
        <w:t xml:space="preserve"> </w:t>
      </w:r>
      <w:r w:rsidRPr="000F461D">
        <w:rPr>
          <w:rFonts w:ascii="Cambria Math" w:hAnsi="Cambria Math" w:hint="eastAsia"/>
          <w:sz w:val="28"/>
          <w:lang w:eastAsia="ja-JP"/>
        </w:rPr>
        <w:t>∈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val="en-US" w:eastAsia="ja-JP"/>
        </w:rPr>
        <w:t>I</w:t>
      </w:r>
      <w:r w:rsidRPr="000F461D">
        <w:rPr>
          <w:rFonts w:ascii="Cambria Math" w:hAnsi="Cambria Math"/>
          <w:sz w:val="28"/>
          <w:lang w:eastAsia="ja-JP"/>
        </w:rPr>
        <w:t>,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val="en-US" w:eastAsia="ja-JP"/>
        </w:rPr>
        <w:t>t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 w:rsidRPr="000F461D">
        <w:rPr>
          <w:rFonts w:ascii="Cambria Math" w:hAnsi="Cambria Math"/>
          <w:sz w:val="28"/>
          <w:lang w:eastAsia="ja-JP"/>
        </w:rPr>
        <w:t>∈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val="en-US" w:eastAsia="ja-JP"/>
        </w:rPr>
        <w:t>T</w:t>
      </w:r>
      <w:r w:rsidRPr="000F461D">
        <w:rPr>
          <w:rFonts w:ascii="Cambria Math" w:hAnsi="Cambria Math"/>
          <w:sz w:val="28"/>
          <w:lang w:eastAsia="ja-JP"/>
        </w:rPr>
        <w:t>.</w:t>
      </w:r>
    </w:p>
    <w:p w:rsidR="003D6FA2" w:rsidRPr="003D6FA2" w:rsidRDefault="003D6FA2" w:rsidP="008259B2">
      <w:pPr>
        <w:pStyle w:val="a4"/>
        <w:shd w:val="clear" w:color="auto" w:fill="FFFFFF"/>
        <w:ind w:firstLine="708"/>
        <w:rPr>
          <w:rFonts w:ascii="Cambria Math" w:hAnsi="Cambria Math"/>
          <w:sz w:val="28"/>
          <w:lang w:eastAsia="ja-JP"/>
        </w:rPr>
      </w:pPr>
      <w:proofErr w:type="gramStart"/>
      <w:r>
        <w:rPr>
          <w:rFonts w:ascii="Cambria Math" w:hAnsi="Cambria Math"/>
          <w:sz w:val="28"/>
          <w:lang w:val="en-US" w:eastAsia="ja-JP"/>
        </w:rPr>
        <w:t>K</w:t>
      </w:r>
      <w:r w:rsidRPr="003D6FA2">
        <w:rPr>
          <w:rFonts w:ascii="Cambria Math" w:hAnsi="Cambria Math"/>
          <w:sz w:val="28"/>
          <w:lang w:eastAsia="ja-JP"/>
        </w:rPr>
        <w:t>(</w:t>
      </w:r>
      <w:proofErr w:type="gramEnd"/>
      <w:r>
        <w:rPr>
          <w:rFonts w:ascii="Cambria Math" w:hAnsi="Cambria Math"/>
          <w:sz w:val="28"/>
          <w:lang w:val="en-US" w:eastAsia="ja-JP"/>
        </w:rPr>
        <w:t>j</w:t>
      </w:r>
      <w:r w:rsidRPr="003D6FA2">
        <w:rPr>
          <w:rFonts w:ascii="Cambria Math" w:hAnsi="Cambria Math"/>
          <w:sz w:val="28"/>
          <w:lang w:eastAsia="ja-JP"/>
        </w:rPr>
        <w:t>)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eastAsia="ja-JP"/>
        </w:rPr>
        <w:t>–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eastAsia="ja-JP"/>
        </w:rPr>
        <w:t>множество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eastAsia="ja-JP"/>
        </w:rPr>
        <w:t>работ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eastAsia="ja-JP"/>
        </w:rPr>
        <w:t>непосредственно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eastAsia="ja-JP"/>
        </w:rPr>
        <w:t>предшествующих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eastAsia="ja-JP"/>
        </w:rPr>
        <w:t>работе</w:t>
      </w:r>
      <w:r w:rsidR="00E74898">
        <w:rPr>
          <w:rFonts w:ascii="Cambria Math" w:hAnsi="Cambria Math"/>
          <w:sz w:val="28"/>
          <w:lang w:eastAsia="ja-JP"/>
        </w:rPr>
        <w:t xml:space="preserve">  </w:t>
      </w:r>
      <w:r>
        <w:rPr>
          <w:rFonts w:ascii="Cambria Math" w:hAnsi="Cambria Math"/>
          <w:sz w:val="28"/>
          <w:lang w:val="en-US" w:eastAsia="ja-JP"/>
        </w:rPr>
        <w:t>j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 w:rsidRPr="003D6FA2">
        <w:rPr>
          <w:rFonts w:ascii="Cambria Math" w:hAnsi="Cambria Math"/>
          <w:sz w:val="28"/>
          <w:lang w:eastAsia="ja-JP"/>
        </w:rPr>
        <w:t>,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val="en-US" w:eastAsia="ja-JP"/>
        </w:rPr>
        <w:t>K</w:t>
      </w:r>
      <w:r w:rsidRPr="003D6FA2">
        <w:rPr>
          <w:rFonts w:ascii="Cambria Math" w:hAnsi="Cambria Math"/>
          <w:sz w:val="28"/>
          <w:lang w:eastAsia="ja-JP"/>
        </w:rPr>
        <w:t>(</w:t>
      </w:r>
      <w:r>
        <w:rPr>
          <w:rFonts w:ascii="Cambria Math" w:hAnsi="Cambria Math"/>
          <w:sz w:val="28"/>
          <w:lang w:val="en-US" w:eastAsia="ja-JP"/>
        </w:rPr>
        <w:t>j</w:t>
      </w:r>
      <w:r w:rsidRPr="003D6FA2">
        <w:rPr>
          <w:rFonts w:ascii="Cambria Math" w:hAnsi="Cambria Math"/>
          <w:sz w:val="28"/>
          <w:lang w:eastAsia="ja-JP"/>
        </w:rPr>
        <w:t>)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 w:cs="Cambria Math"/>
          <w:color w:val="000000"/>
          <w:sz w:val="22"/>
          <w:szCs w:val="22"/>
        </w:rPr>
        <w:t>⊆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val="en-US" w:eastAsia="ja-JP"/>
        </w:rPr>
        <w:t>J</w:t>
      </w:r>
      <w:r w:rsidRPr="003D6FA2">
        <w:rPr>
          <w:rFonts w:ascii="Cambria Math" w:hAnsi="Cambria Math"/>
          <w:sz w:val="28"/>
          <w:lang w:eastAsia="ja-JP"/>
        </w:rPr>
        <w:t>,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val="en-US" w:eastAsia="ja-JP"/>
        </w:rPr>
        <w:t>j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 w:rsidRPr="003D6FA2">
        <w:rPr>
          <w:rFonts w:ascii="Cambria Math" w:hAnsi="Cambria Math"/>
          <w:sz w:val="28"/>
          <w:lang w:eastAsia="ja-JP"/>
        </w:rPr>
        <w:t>∈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val="en-US" w:eastAsia="ja-JP"/>
        </w:rPr>
        <w:t>j</w:t>
      </w:r>
      <w:r w:rsidRPr="003D6FA2">
        <w:rPr>
          <w:rFonts w:ascii="Cambria Math" w:hAnsi="Cambria Math"/>
          <w:sz w:val="28"/>
          <w:lang w:eastAsia="ja-JP"/>
        </w:rPr>
        <w:t>.</w:t>
      </w:r>
    </w:p>
    <w:p w:rsidR="003D6FA2" w:rsidRDefault="003D6FA2" w:rsidP="008259B2">
      <w:pPr>
        <w:pStyle w:val="a4"/>
        <w:shd w:val="clear" w:color="auto" w:fill="FFFFFF"/>
        <w:ind w:firstLine="708"/>
        <w:rPr>
          <w:rFonts w:ascii="Cambria Math" w:hAnsi="Cambria Math"/>
          <w:sz w:val="28"/>
          <w:lang w:eastAsia="ja-JP"/>
        </w:rPr>
      </w:pPr>
      <w:r>
        <w:rPr>
          <w:rFonts w:ascii="Cambria Math" w:hAnsi="Cambria Math"/>
          <w:sz w:val="28"/>
          <w:lang w:eastAsia="ja-JP"/>
        </w:rPr>
        <w:t>Варьируемые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eastAsia="ja-JP"/>
        </w:rPr>
        <w:t>параметры:</w:t>
      </w:r>
    </w:p>
    <w:p w:rsidR="003D6FA2" w:rsidRPr="00AF455E" w:rsidRDefault="003D6FA2" w:rsidP="008259B2">
      <w:pPr>
        <w:pStyle w:val="a4"/>
        <w:shd w:val="clear" w:color="auto" w:fill="FFFFFF"/>
        <w:ind w:firstLine="708"/>
        <w:rPr>
          <w:rFonts w:ascii="Cambria Math" w:hAnsi="Cambria Math"/>
          <w:sz w:val="28"/>
          <w:lang w:eastAsia="ja-JP"/>
        </w:rPr>
      </w:pPr>
      <w:proofErr w:type="spellStart"/>
      <w:proofErr w:type="gramStart"/>
      <w:r>
        <w:rPr>
          <w:rFonts w:ascii="Cambria Math" w:hAnsi="Cambria Math"/>
          <w:sz w:val="28"/>
          <w:lang w:val="en-US" w:eastAsia="ja-JP"/>
        </w:rPr>
        <w:t>x</w:t>
      </w:r>
      <w:r>
        <w:rPr>
          <w:rFonts w:ascii="Cambria Math" w:hAnsi="Cambria Math"/>
          <w:sz w:val="28"/>
          <w:vertAlign w:val="subscript"/>
          <w:lang w:val="en-US" w:eastAsia="ja-JP"/>
        </w:rPr>
        <w:t>j</w:t>
      </w:r>
      <w:proofErr w:type="spellEnd"/>
      <w:proofErr w:type="gramEnd"/>
      <w:r w:rsidR="00E74898">
        <w:rPr>
          <w:rFonts w:ascii="Cambria Math" w:hAnsi="Cambria Math"/>
          <w:sz w:val="28"/>
          <w:vertAlign w:val="subscript"/>
          <w:lang w:eastAsia="ja-JP"/>
        </w:rPr>
        <w:t xml:space="preserve"> </w:t>
      </w:r>
      <w:r>
        <w:rPr>
          <w:rFonts w:ascii="Cambria Math" w:hAnsi="Cambria Math"/>
          <w:sz w:val="28"/>
          <w:lang w:eastAsia="ja-JP"/>
        </w:rPr>
        <w:t>–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eastAsia="ja-JP"/>
        </w:rPr>
        <w:t>номер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eastAsia="ja-JP"/>
        </w:rPr>
        <w:t>такта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eastAsia="ja-JP"/>
        </w:rPr>
        <w:t>начала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eastAsia="ja-JP"/>
        </w:rPr>
        <w:t>работы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val="en-US" w:eastAsia="ja-JP"/>
        </w:rPr>
        <w:t>j</w:t>
      </w:r>
      <w:r w:rsidRPr="003D6FA2">
        <w:rPr>
          <w:rFonts w:ascii="Cambria Math" w:hAnsi="Cambria Math"/>
          <w:sz w:val="28"/>
          <w:lang w:eastAsia="ja-JP"/>
        </w:rPr>
        <w:t>,</w:t>
      </w:r>
      <w:r w:rsidR="00E74898">
        <w:rPr>
          <w:rFonts w:ascii="Cambria Math" w:hAnsi="Cambria Math"/>
          <w:sz w:val="28"/>
          <w:lang w:eastAsia="ja-JP"/>
        </w:rPr>
        <w:t xml:space="preserve">  </w:t>
      </w:r>
      <w:r w:rsidR="00E74898">
        <w:rPr>
          <w:rFonts w:ascii="Cambria Math" w:hAnsi="Cambria Math"/>
          <w:sz w:val="28"/>
          <w:vertAlign w:val="subscript"/>
          <w:lang w:eastAsia="ja-JP"/>
        </w:rPr>
        <w:t xml:space="preserve"> </w:t>
      </w:r>
      <w:proofErr w:type="spellStart"/>
      <w:r>
        <w:rPr>
          <w:rFonts w:ascii="Cambria Math" w:hAnsi="Cambria Math"/>
          <w:sz w:val="28"/>
          <w:lang w:val="en-US" w:eastAsia="ja-JP"/>
        </w:rPr>
        <w:t>x</w:t>
      </w:r>
      <w:r>
        <w:rPr>
          <w:rFonts w:ascii="Cambria Math" w:hAnsi="Cambria Math"/>
          <w:sz w:val="28"/>
          <w:vertAlign w:val="subscript"/>
          <w:lang w:val="en-US" w:eastAsia="ja-JP"/>
        </w:rPr>
        <w:t>j</w:t>
      </w:r>
      <w:proofErr w:type="spellEnd"/>
      <w:r w:rsidR="00E74898">
        <w:rPr>
          <w:rFonts w:ascii="Cambria Math" w:hAnsi="Cambria Math"/>
          <w:sz w:val="28"/>
          <w:vertAlign w:val="subscript"/>
          <w:lang w:eastAsia="ja-JP"/>
        </w:rPr>
        <w:t xml:space="preserve"> </w:t>
      </w:r>
      <w:r w:rsidRPr="003D6FA2">
        <w:rPr>
          <w:rFonts w:ascii="Cambria Math" w:hAnsi="Cambria Math"/>
          <w:sz w:val="28"/>
          <w:lang w:eastAsia="ja-JP"/>
        </w:rPr>
        <w:t>∈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val="en-US" w:eastAsia="ja-JP"/>
        </w:rPr>
        <w:t>T</w:t>
      </w:r>
      <w:r w:rsidRPr="003D6FA2">
        <w:rPr>
          <w:rFonts w:ascii="Cambria Math" w:hAnsi="Cambria Math"/>
          <w:sz w:val="28"/>
          <w:lang w:eastAsia="ja-JP"/>
        </w:rPr>
        <w:t>,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val="en-US" w:eastAsia="ja-JP"/>
        </w:rPr>
        <w:t>j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 w:rsidRPr="003D6FA2">
        <w:rPr>
          <w:rFonts w:ascii="Cambria Math" w:hAnsi="Cambria Math"/>
          <w:sz w:val="28"/>
          <w:lang w:eastAsia="ja-JP"/>
        </w:rPr>
        <w:t>∈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val="en-US" w:eastAsia="ja-JP"/>
        </w:rPr>
        <w:t>J</w:t>
      </w:r>
      <w:r w:rsidRPr="003D6FA2">
        <w:rPr>
          <w:rFonts w:ascii="Cambria Math" w:hAnsi="Cambria Math"/>
          <w:sz w:val="28"/>
          <w:lang w:eastAsia="ja-JP"/>
        </w:rPr>
        <w:t>.</w:t>
      </w:r>
    </w:p>
    <w:p w:rsidR="003D6FA2" w:rsidRPr="003D6FA2" w:rsidRDefault="003D6FA2" w:rsidP="008259B2">
      <w:pPr>
        <w:pStyle w:val="a4"/>
        <w:shd w:val="clear" w:color="auto" w:fill="FFFFFF"/>
        <w:ind w:firstLine="708"/>
        <w:rPr>
          <w:rFonts w:ascii="Cambria Math" w:hAnsi="Cambria Math"/>
          <w:sz w:val="28"/>
          <w:lang w:eastAsia="ja-JP"/>
        </w:rPr>
      </w:pPr>
      <w:proofErr w:type="spellStart"/>
      <w:proofErr w:type="gramStart"/>
      <w:r>
        <w:rPr>
          <w:rFonts w:ascii="Cambria Math" w:hAnsi="Cambria Math"/>
          <w:sz w:val="28"/>
          <w:lang w:val="en-US" w:eastAsia="ja-JP"/>
        </w:rPr>
        <w:t>y</w:t>
      </w:r>
      <w:r>
        <w:rPr>
          <w:rFonts w:ascii="Cambria Math" w:hAnsi="Cambria Math"/>
          <w:sz w:val="28"/>
          <w:vertAlign w:val="subscript"/>
          <w:lang w:val="en-US" w:eastAsia="ja-JP"/>
        </w:rPr>
        <w:t>j</w:t>
      </w:r>
      <w:proofErr w:type="spellEnd"/>
      <w:proofErr w:type="gramEnd"/>
      <w:r w:rsidR="00E74898">
        <w:rPr>
          <w:rFonts w:ascii="Cambria Math" w:hAnsi="Cambria Math"/>
          <w:sz w:val="28"/>
          <w:vertAlign w:val="subscript"/>
          <w:lang w:eastAsia="ja-JP"/>
        </w:rPr>
        <w:t xml:space="preserve"> </w:t>
      </w:r>
      <w:r>
        <w:rPr>
          <w:rFonts w:ascii="Cambria Math" w:hAnsi="Cambria Math"/>
          <w:sz w:val="28"/>
          <w:lang w:eastAsia="ja-JP"/>
        </w:rPr>
        <w:t>–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eastAsia="ja-JP"/>
        </w:rPr>
        <w:t>номер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eastAsia="ja-JP"/>
        </w:rPr>
        <w:t>такта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eastAsia="ja-JP"/>
        </w:rPr>
        <w:t>начала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eastAsia="ja-JP"/>
        </w:rPr>
        <w:t>работы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val="en-US" w:eastAsia="ja-JP"/>
        </w:rPr>
        <w:t>j</w:t>
      </w:r>
      <w:r w:rsidRPr="003D6FA2">
        <w:rPr>
          <w:rFonts w:ascii="Cambria Math" w:hAnsi="Cambria Math"/>
          <w:sz w:val="28"/>
          <w:lang w:eastAsia="ja-JP"/>
        </w:rPr>
        <w:t>,</w:t>
      </w:r>
      <w:r w:rsidR="00E74898">
        <w:rPr>
          <w:rFonts w:ascii="Cambria Math" w:hAnsi="Cambria Math"/>
          <w:sz w:val="28"/>
          <w:lang w:eastAsia="ja-JP"/>
        </w:rPr>
        <w:t xml:space="preserve">  </w:t>
      </w:r>
      <w:r w:rsidR="00E74898">
        <w:rPr>
          <w:rFonts w:ascii="Cambria Math" w:hAnsi="Cambria Math"/>
          <w:sz w:val="28"/>
          <w:vertAlign w:val="subscript"/>
          <w:lang w:eastAsia="ja-JP"/>
        </w:rPr>
        <w:t xml:space="preserve"> </w:t>
      </w:r>
      <w:proofErr w:type="spellStart"/>
      <w:r>
        <w:rPr>
          <w:rFonts w:ascii="Cambria Math" w:hAnsi="Cambria Math"/>
          <w:sz w:val="28"/>
          <w:lang w:val="en-US" w:eastAsia="ja-JP"/>
        </w:rPr>
        <w:t>y</w:t>
      </w:r>
      <w:r>
        <w:rPr>
          <w:rFonts w:ascii="Cambria Math" w:hAnsi="Cambria Math"/>
          <w:sz w:val="28"/>
          <w:vertAlign w:val="subscript"/>
          <w:lang w:val="en-US" w:eastAsia="ja-JP"/>
        </w:rPr>
        <w:t>j</w:t>
      </w:r>
      <w:proofErr w:type="spellEnd"/>
      <w:r w:rsidR="00E74898">
        <w:rPr>
          <w:rFonts w:ascii="Cambria Math" w:hAnsi="Cambria Math"/>
          <w:sz w:val="28"/>
          <w:vertAlign w:val="subscript"/>
          <w:lang w:eastAsia="ja-JP"/>
        </w:rPr>
        <w:t xml:space="preserve"> </w:t>
      </w:r>
      <w:r w:rsidRPr="003D6FA2">
        <w:rPr>
          <w:rFonts w:ascii="Cambria Math" w:hAnsi="Cambria Math"/>
          <w:sz w:val="28"/>
          <w:lang w:eastAsia="ja-JP"/>
        </w:rPr>
        <w:t>∈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val="en-US" w:eastAsia="ja-JP"/>
        </w:rPr>
        <w:t>T</w:t>
      </w:r>
      <w:r w:rsidRPr="003D6FA2">
        <w:rPr>
          <w:rFonts w:ascii="Cambria Math" w:hAnsi="Cambria Math"/>
          <w:sz w:val="28"/>
          <w:lang w:eastAsia="ja-JP"/>
        </w:rPr>
        <w:t>,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val="en-US" w:eastAsia="ja-JP"/>
        </w:rPr>
        <w:t>j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 w:rsidRPr="003D6FA2">
        <w:rPr>
          <w:rFonts w:ascii="Cambria Math" w:hAnsi="Cambria Math"/>
          <w:sz w:val="28"/>
          <w:lang w:eastAsia="ja-JP"/>
        </w:rPr>
        <w:t>∈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val="en-US" w:eastAsia="ja-JP"/>
        </w:rPr>
        <w:t>J</w:t>
      </w:r>
      <w:r w:rsidRPr="003D6FA2">
        <w:rPr>
          <w:rFonts w:ascii="Cambria Math" w:hAnsi="Cambria Math"/>
          <w:sz w:val="28"/>
          <w:lang w:eastAsia="ja-JP"/>
        </w:rPr>
        <w:t>.</w:t>
      </w:r>
    </w:p>
    <w:p w:rsidR="003D6FA2" w:rsidRPr="00AF455E" w:rsidRDefault="003D6FA2" w:rsidP="008259B2">
      <w:pPr>
        <w:pStyle w:val="a4"/>
        <w:shd w:val="clear" w:color="auto" w:fill="FFFFFF"/>
        <w:ind w:firstLine="708"/>
        <w:rPr>
          <w:sz w:val="28"/>
          <w:lang w:eastAsia="en-US"/>
        </w:rPr>
      </w:pPr>
      <w:proofErr w:type="spellStart"/>
      <w:r>
        <w:rPr>
          <w:rFonts w:ascii="Cambria Math" w:hAnsi="Cambria Math"/>
          <w:sz w:val="28"/>
          <w:lang w:val="en-US" w:eastAsia="ja-JP"/>
        </w:rPr>
        <w:t>Z</w:t>
      </w:r>
      <w:r>
        <w:rPr>
          <w:rFonts w:ascii="Cambria Math" w:hAnsi="Cambria Math"/>
          <w:sz w:val="28"/>
          <w:vertAlign w:val="subscript"/>
          <w:lang w:val="en-US" w:eastAsia="ja-JP"/>
        </w:rPr>
        <w:t>i</w:t>
      </w:r>
      <w:proofErr w:type="spellEnd"/>
      <w:r w:rsidRPr="003D6FA2">
        <w:rPr>
          <w:rFonts w:ascii="Cambria Math" w:hAnsi="Cambria Math"/>
          <w:sz w:val="28"/>
          <w:vertAlign w:val="subscript"/>
          <w:lang w:eastAsia="ja-JP"/>
        </w:rPr>
        <w:t>,</w:t>
      </w:r>
      <w:r>
        <w:rPr>
          <w:rFonts w:ascii="Cambria Math" w:hAnsi="Cambria Math"/>
          <w:sz w:val="28"/>
          <w:vertAlign w:val="subscript"/>
          <w:lang w:val="en-US" w:eastAsia="ja-JP"/>
        </w:rPr>
        <w:t>j</w:t>
      </w:r>
      <w:r w:rsidRPr="003D6FA2">
        <w:rPr>
          <w:rFonts w:ascii="Cambria Math" w:hAnsi="Cambria Math"/>
          <w:sz w:val="28"/>
          <w:vertAlign w:val="subscript"/>
          <w:lang w:eastAsia="ja-JP"/>
        </w:rPr>
        <w:t>,</w:t>
      </w:r>
      <w:r>
        <w:rPr>
          <w:rFonts w:ascii="Cambria Math" w:hAnsi="Cambria Math"/>
          <w:sz w:val="28"/>
          <w:vertAlign w:val="subscript"/>
          <w:lang w:val="en-US" w:eastAsia="ja-JP"/>
        </w:rPr>
        <w:t>t</w:t>
      </w:r>
      <w:r w:rsidR="00E74898">
        <w:rPr>
          <w:rFonts w:ascii="Cambria Math" w:hAnsi="Cambria Math"/>
          <w:sz w:val="28"/>
          <w:vertAlign w:val="subscript"/>
          <w:lang w:eastAsia="ja-JP"/>
        </w:rPr>
        <w:t xml:space="preserve"> 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eastAsia="ja-JP"/>
        </w:rPr>
        <w:t>-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eastAsia="ja-JP"/>
        </w:rPr>
        <w:t>интенсивность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eastAsia="ja-JP"/>
        </w:rPr>
        <w:t>потребления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val="en-US" w:eastAsia="ja-JP"/>
        </w:rPr>
        <w:t>j</w:t>
      </w:r>
      <w:r w:rsidRPr="003D6FA2">
        <w:rPr>
          <w:rFonts w:ascii="Cambria Math" w:hAnsi="Cambria Math"/>
          <w:sz w:val="28"/>
          <w:lang w:eastAsia="ja-JP"/>
        </w:rPr>
        <w:t>-</w:t>
      </w:r>
      <w:r>
        <w:rPr>
          <w:rFonts w:ascii="Cambria Math" w:hAnsi="Cambria Math"/>
          <w:sz w:val="28"/>
          <w:lang w:eastAsia="ja-JP"/>
        </w:rPr>
        <w:t>ой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eastAsia="ja-JP"/>
        </w:rPr>
        <w:t>работой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proofErr w:type="spellStart"/>
      <w:r>
        <w:rPr>
          <w:rFonts w:ascii="Cambria Math" w:hAnsi="Cambria Math"/>
          <w:sz w:val="28"/>
          <w:lang w:val="en-US" w:eastAsia="ja-JP"/>
        </w:rPr>
        <w:t>i</w:t>
      </w:r>
      <w:proofErr w:type="spellEnd"/>
      <w:r>
        <w:rPr>
          <w:rFonts w:ascii="Cambria Math" w:hAnsi="Cambria Math"/>
          <w:sz w:val="28"/>
          <w:lang w:eastAsia="ja-JP"/>
        </w:rPr>
        <w:t>-ого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eastAsia="ja-JP"/>
        </w:rPr>
        <w:t>ресурса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eastAsia="ja-JP"/>
        </w:rPr>
        <w:t>в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eastAsia="ja-JP"/>
        </w:rPr>
        <w:t>такт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val="en-US" w:eastAsia="ja-JP"/>
        </w:rPr>
        <w:t>t</w:t>
      </w:r>
      <w:r w:rsidRPr="003D6FA2">
        <w:rPr>
          <w:rFonts w:ascii="Cambria Math" w:hAnsi="Cambria Math"/>
          <w:sz w:val="28"/>
          <w:lang w:eastAsia="ja-JP"/>
        </w:rPr>
        <w:t>,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proofErr w:type="spellStart"/>
      <w:r>
        <w:rPr>
          <w:rFonts w:ascii="Cambria Math" w:hAnsi="Cambria Math"/>
          <w:sz w:val="28"/>
          <w:lang w:val="en-US" w:eastAsia="ja-JP"/>
        </w:rPr>
        <w:t>z</w:t>
      </w:r>
      <w:r>
        <w:rPr>
          <w:rFonts w:ascii="Cambria Math" w:hAnsi="Cambria Math"/>
          <w:sz w:val="28"/>
          <w:vertAlign w:val="subscript"/>
          <w:lang w:val="en-US" w:eastAsia="ja-JP"/>
        </w:rPr>
        <w:t>i</w:t>
      </w:r>
      <w:proofErr w:type="spellEnd"/>
      <w:r w:rsidRPr="003D6FA2">
        <w:rPr>
          <w:rFonts w:ascii="Cambria Math" w:hAnsi="Cambria Math"/>
          <w:sz w:val="28"/>
          <w:vertAlign w:val="subscript"/>
          <w:lang w:eastAsia="ja-JP"/>
        </w:rPr>
        <w:t>,</w:t>
      </w:r>
      <w:r>
        <w:rPr>
          <w:rFonts w:ascii="Cambria Math" w:hAnsi="Cambria Math"/>
          <w:sz w:val="28"/>
          <w:vertAlign w:val="subscript"/>
          <w:lang w:val="en-US" w:eastAsia="ja-JP"/>
        </w:rPr>
        <w:t>j</w:t>
      </w:r>
      <w:r w:rsidRPr="003D6FA2">
        <w:rPr>
          <w:rFonts w:ascii="Cambria Math" w:hAnsi="Cambria Math"/>
          <w:sz w:val="28"/>
          <w:vertAlign w:val="subscript"/>
          <w:lang w:eastAsia="ja-JP"/>
        </w:rPr>
        <w:t>,</w:t>
      </w:r>
      <w:r>
        <w:rPr>
          <w:rFonts w:ascii="Cambria Math" w:hAnsi="Cambria Math"/>
          <w:sz w:val="28"/>
          <w:vertAlign w:val="subscript"/>
          <w:lang w:val="en-US" w:eastAsia="ja-JP"/>
        </w:rPr>
        <w:t>t</w:t>
      </w:r>
      <w:r w:rsidR="00E74898">
        <w:rPr>
          <w:rFonts w:ascii="Cambria Math" w:hAnsi="Cambria Math"/>
          <w:sz w:val="28"/>
          <w:vertAlign w:val="subscript"/>
          <w:lang w:eastAsia="ja-JP"/>
        </w:rPr>
        <w:t xml:space="preserve"> 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eastAsia="ja-JP"/>
        </w:rPr>
        <w:t>≥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eastAsia="ja-JP"/>
        </w:rPr>
        <w:t>0</w:t>
      </w:r>
      <w:r w:rsidRPr="003D6FA2">
        <w:rPr>
          <w:rFonts w:ascii="Cambria Math" w:hAnsi="Cambria Math"/>
          <w:sz w:val="28"/>
          <w:lang w:eastAsia="ja-JP"/>
        </w:rPr>
        <w:t>,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proofErr w:type="spellStart"/>
      <w:r>
        <w:rPr>
          <w:sz w:val="28"/>
          <w:lang w:val="en-US" w:eastAsia="en-US"/>
        </w:rPr>
        <w:t>i</w:t>
      </w:r>
      <w:proofErr w:type="spellEnd"/>
      <w:r w:rsidR="00E74898">
        <w:rPr>
          <w:sz w:val="28"/>
          <w:lang w:eastAsia="en-US"/>
        </w:rPr>
        <w:t xml:space="preserve"> </w:t>
      </w:r>
      <w:r w:rsidRPr="000F461D">
        <w:rPr>
          <w:rFonts w:ascii="Cambria Math" w:hAnsi="Cambria Math" w:hint="eastAsia"/>
          <w:sz w:val="28"/>
          <w:lang w:eastAsia="ja-JP"/>
        </w:rPr>
        <w:t>∈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val="en-US" w:eastAsia="ja-JP"/>
        </w:rPr>
        <w:t>I</w:t>
      </w:r>
      <w:r w:rsidRPr="000F461D">
        <w:rPr>
          <w:rFonts w:ascii="Cambria Math" w:hAnsi="Cambria Math"/>
          <w:sz w:val="28"/>
          <w:lang w:eastAsia="ja-JP"/>
        </w:rPr>
        <w:t>,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val="en-US" w:eastAsia="ja-JP"/>
        </w:rPr>
        <w:t>t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 w:rsidRPr="000F461D">
        <w:rPr>
          <w:rFonts w:ascii="Cambria Math" w:hAnsi="Cambria Math"/>
          <w:sz w:val="28"/>
          <w:lang w:eastAsia="ja-JP"/>
        </w:rPr>
        <w:t>∈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>
        <w:rPr>
          <w:rFonts w:ascii="Cambria Math" w:hAnsi="Cambria Math"/>
          <w:sz w:val="28"/>
          <w:lang w:val="en-US" w:eastAsia="ja-JP"/>
        </w:rPr>
        <w:t>T</w:t>
      </w:r>
      <w:r w:rsidRPr="003D6FA2">
        <w:rPr>
          <w:rFonts w:ascii="Cambria Math" w:hAnsi="Cambria Math"/>
          <w:sz w:val="28"/>
          <w:lang w:eastAsia="ja-JP"/>
        </w:rPr>
        <w:t>,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 w:rsidRPr="000F461D">
        <w:rPr>
          <w:sz w:val="28"/>
          <w:lang w:eastAsia="en-US"/>
        </w:rPr>
        <w:t>j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 w:rsidRPr="000F461D">
        <w:rPr>
          <w:rFonts w:ascii="Cambria Math" w:hAnsi="Cambria Math"/>
          <w:sz w:val="28"/>
          <w:lang w:eastAsia="ja-JP"/>
        </w:rPr>
        <w:t>∈</w:t>
      </w:r>
      <w:r w:rsidR="00E74898">
        <w:rPr>
          <w:rFonts w:ascii="Cambria Math" w:hAnsi="Cambria Math"/>
          <w:sz w:val="28"/>
          <w:lang w:eastAsia="ja-JP"/>
        </w:rPr>
        <w:t xml:space="preserve"> </w:t>
      </w:r>
      <w:r w:rsidRPr="000F461D">
        <w:rPr>
          <w:sz w:val="28"/>
          <w:lang w:eastAsia="en-US"/>
        </w:rPr>
        <w:t>J.</w:t>
      </w:r>
    </w:p>
    <w:p w:rsidR="003D6FA2" w:rsidRDefault="003D6FA2" w:rsidP="003D6FA2">
      <w:pPr>
        <w:pStyle w:val="a4"/>
        <w:shd w:val="clear" w:color="auto" w:fill="FFFFFF"/>
        <w:ind w:firstLine="708"/>
        <w:rPr>
          <w:sz w:val="28"/>
          <w:lang w:eastAsia="en-US"/>
        </w:rPr>
      </w:pPr>
      <w:r>
        <w:rPr>
          <w:sz w:val="28"/>
          <w:lang w:eastAsia="en-US"/>
        </w:rPr>
        <w:t>Возможные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условия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функционирования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производственной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системы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разобьем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на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три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класса:</w:t>
      </w:r>
    </w:p>
    <w:p w:rsidR="003D6FA2" w:rsidRPr="00583783" w:rsidRDefault="003D6FA2" w:rsidP="003D6FA2">
      <w:pPr>
        <w:pStyle w:val="a4"/>
        <w:numPr>
          <w:ilvl w:val="0"/>
          <w:numId w:val="39"/>
        </w:numPr>
        <w:shd w:val="clear" w:color="auto" w:fill="FFFFFF"/>
        <w:rPr>
          <w:sz w:val="28"/>
          <w:lang w:eastAsia="en-US"/>
        </w:rPr>
      </w:pPr>
      <w:r>
        <w:rPr>
          <w:sz w:val="28"/>
          <w:lang w:eastAsia="en-US"/>
        </w:rPr>
        <w:t>Технологические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условия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(обусловлены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заданной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технологией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изготовления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совокупности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сложных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изделий).</w:t>
      </w:r>
    </w:p>
    <w:p w:rsidR="00583783" w:rsidRPr="00583783" w:rsidRDefault="00583783" w:rsidP="003D6FA2">
      <w:pPr>
        <w:pStyle w:val="a4"/>
        <w:numPr>
          <w:ilvl w:val="0"/>
          <w:numId w:val="39"/>
        </w:numPr>
        <w:shd w:val="clear" w:color="auto" w:fill="FFFFFF"/>
        <w:rPr>
          <w:sz w:val="28"/>
          <w:lang w:eastAsia="en-US"/>
        </w:rPr>
      </w:pPr>
      <w:r w:rsidRPr="00583783">
        <w:rPr>
          <w:sz w:val="28"/>
          <w:lang w:eastAsia="en-US"/>
        </w:rPr>
        <w:t>Ресурсные</w:t>
      </w:r>
      <w:r w:rsidR="00E74898">
        <w:rPr>
          <w:sz w:val="28"/>
          <w:lang w:eastAsia="en-US"/>
        </w:rPr>
        <w:t xml:space="preserve"> </w:t>
      </w:r>
      <w:r w:rsidRPr="00583783">
        <w:rPr>
          <w:sz w:val="28"/>
          <w:lang w:eastAsia="en-US"/>
        </w:rPr>
        <w:t>условия</w:t>
      </w:r>
      <w:r w:rsidR="00E74898">
        <w:rPr>
          <w:sz w:val="28"/>
          <w:lang w:eastAsia="en-US"/>
        </w:rPr>
        <w:t xml:space="preserve"> </w:t>
      </w:r>
      <w:r w:rsidRPr="00583783">
        <w:rPr>
          <w:sz w:val="28"/>
          <w:lang w:eastAsia="en-US"/>
        </w:rPr>
        <w:t>(связанные</w:t>
      </w:r>
      <w:r w:rsidR="00E74898">
        <w:rPr>
          <w:sz w:val="28"/>
          <w:lang w:eastAsia="en-US"/>
        </w:rPr>
        <w:t xml:space="preserve"> </w:t>
      </w:r>
      <w:r w:rsidRPr="00583783">
        <w:rPr>
          <w:sz w:val="28"/>
          <w:lang w:eastAsia="en-US"/>
        </w:rPr>
        <w:t>с</w:t>
      </w:r>
      <w:r w:rsidR="00E74898">
        <w:rPr>
          <w:sz w:val="28"/>
          <w:lang w:eastAsia="en-US"/>
        </w:rPr>
        <w:t xml:space="preserve"> </w:t>
      </w:r>
      <w:r w:rsidRPr="00583783">
        <w:rPr>
          <w:sz w:val="28"/>
          <w:lang w:eastAsia="en-US"/>
        </w:rPr>
        <w:t>наличием</w:t>
      </w:r>
      <w:r w:rsidR="00E74898">
        <w:rPr>
          <w:sz w:val="28"/>
          <w:lang w:eastAsia="en-US"/>
        </w:rPr>
        <w:t xml:space="preserve"> </w:t>
      </w:r>
      <w:r w:rsidRPr="00583783">
        <w:rPr>
          <w:sz w:val="28"/>
          <w:lang w:eastAsia="en-US"/>
        </w:rPr>
        <w:t>ресурсов</w:t>
      </w:r>
      <w:r w:rsidR="00E74898">
        <w:rPr>
          <w:sz w:val="28"/>
          <w:lang w:eastAsia="en-US"/>
        </w:rPr>
        <w:t xml:space="preserve"> </w:t>
      </w:r>
      <w:r w:rsidRPr="00583783">
        <w:rPr>
          <w:sz w:val="28"/>
          <w:lang w:eastAsia="en-US"/>
        </w:rPr>
        <w:t>по</w:t>
      </w:r>
      <w:r w:rsidR="00E74898">
        <w:rPr>
          <w:sz w:val="28"/>
          <w:lang w:eastAsia="en-US"/>
        </w:rPr>
        <w:t xml:space="preserve"> </w:t>
      </w:r>
      <w:r w:rsidRPr="00583783">
        <w:rPr>
          <w:sz w:val="28"/>
          <w:lang w:eastAsia="en-US"/>
        </w:rPr>
        <w:t>тактам</w:t>
      </w:r>
      <w:r w:rsidR="00E74898">
        <w:rPr>
          <w:sz w:val="28"/>
          <w:lang w:eastAsia="en-US"/>
        </w:rPr>
        <w:t xml:space="preserve"> </w:t>
      </w:r>
      <w:r w:rsidRPr="00583783">
        <w:rPr>
          <w:sz w:val="28"/>
          <w:lang w:eastAsia="en-US"/>
        </w:rPr>
        <w:t>периода</w:t>
      </w:r>
      <w:r w:rsidR="00E74898">
        <w:rPr>
          <w:sz w:val="28"/>
          <w:lang w:eastAsia="en-US"/>
        </w:rPr>
        <w:t xml:space="preserve"> </w:t>
      </w:r>
      <w:r w:rsidRPr="00583783">
        <w:rPr>
          <w:sz w:val="28"/>
          <w:lang w:eastAsia="en-US"/>
        </w:rPr>
        <w:t>планирования).</w:t>
      </w:r>
    </w:p>
    <w:p w:rsidR="00583783" w:rsidRDefault="00583783" w:rsidP="003D6FA2">
      <w:pPr>
        <w:pStyle w:val="a4"/>
        <w:numPr>
          <w:ilvl w:val="0"/>
          <w:numId w:val="39"/>
        </w:numPr>
        <w:shd w:val="clear" w:color="auto" w:fill="FFFFFF"/>
        <w:rPr>
          <w:sz w:val="28"/>
          <w:lang w:eastAsia="en-US"/>
        </w:rPr>
      </w:pPr>
      <w:r w:rsidRPr="00583783">
        <w:rPr>
          <w:sz w:val="28"/>
          <w:lang w:eastAsia="en-US"/>
        </w:rPr>
        <w:t>Организационные</w:t>
      </w:r>
      <w:r w:rsidR="00E74898">
        <w:rPr>
          <w:sz w:val="28"/>
          <w:lang w:eastAsia="en-US"/>
        </w:rPr>
        <w:t xml:space="preserve"> </w:t>
      </w:r>
      <w:r w:rsidRPr="00583783">
        <w:rPr>
          <w:sz w:val="28"/>
          <w:lang w:eastAsia="en-US"/>
        </w:rPr>
        <w:t>условия</w:t>
      </w:r>
      <w:r w:rsidR="00E74898">
        <w:rPr>
          <w:sz w:val="28"/>
          <w:lang w:eastAsia="en-US"/>
        </w:rPr>
        <w:t xml:space="preserve"> </w:t>
      </w:r>
      <w:r w:rsidRPr="00583783">
        <w:rPr>
          <w:sz w:val="28"/>
          <w:lang w:eastAsia="en-US"/>
        </w:rPr>
        <w:t>(определяются</w:t>
      </w:r>
      <w:r w:rsidR="00E74898">
        <w:rPr>
          <w:sz w:val="28"/>
          <w:lang w:eastAsia="en-US"/>
        </w:rPr>
        <w:t xml:space="preserve"> </w:t>
      </w:r>
      <w:r w:rsidRPr="00583783">
        <w:rPr>
          <w:sz w:val="28"/>
          <w:lang w:eastAsia="en-US"/>
        </w:rPr>
        <w:t>заданием</w:t>
      </w:r>
      <w:r w:rsidR="00E74898">
        <w:rPr>
          <w:sz w:val="28"/>
          <w:lang w:eastAsia="en-US"/>
        </w:rPr>
        <w:t xml:space="preserve"> </w:t>
      </w:r>
      <w:r w:rsidRPr="00583783">
        <w:rPr>
          <w:sz w:val="28"/>
          <w:lang w:eastAsia="en-US"/>
        </w:rPr>
        <w:t>директивных</w:t>
      </w:r>
      <w:r w:rsidR="00E74898">
        <w:rPr>
          <w:sz w:val="28"/>
          <w:lang w:eastAsia="en-US"/>
        </w:rPr>
        <w:t xml:space="preserve"> </w:t>
      </w:r>
      <w:r w:rsidRPr="00583783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583783">
        <w:rPr>
          <w:sz w:val="28"/>
          <w:lang w:eastAsia="en-US"/>
        </w:rPr>
        <w:t>начальных</w:t>
      </w:r>
      <w:r w:rsidR="00E74898">
        <w:rPr>
          <w:sz w:val="28"/>
          <w:lang w:eastAsia="en-US"/>
        </w:rPr>
        <w:t xml:space="preserve"> </w:t>
      </w:r>
      <w:r w:rsidRPr="00583783">
        <w:rPr>
          <w:sz w:val="28"/>
          <w:lang w:eastAsia="en-US"/>
        </w:rPr>
        <w:t>сроков</w:t>
      </w:r>
      <w:r w:rsidR="00E74898">
        <w:rPr>
          <w:sz w:val="28"/>
          <w:lang w:eastAsia="en-US"/>
        </w:rPr>
        <w:t xml:space="preserve"> </w:t>
      </w:r>
      <w:r w:rsidRPr="00583783">
        <w:rPr>
          <w:sz w:val="28"/>
          <w:lang w:eastAsia="en-US"/>
        </w:rPr>
        <w:t>изготовления).</w:t>
      </w:r>
    </w:p>
    <w:p w:rsidR="00583783" w:rsidRDefault="00583783" w:rsidP="00583783">
      <w:pPr>
        <w:pStyle w:val="a4"/>
        <w:shd w:val="clear" w:color="auto" w:fill="FFFFFF"/>
        <w:ind w:left="708"/>
        <w:rPr>
          <w:sz w:val="28"/>
          <w:lang w:eastAsia="en-US"/>
        </w:rPr>
      </w:pPr>
      <w:r>
        <w:rPr>
          <w:sz w:val="28"/>
          <w:lang w:eastAsia="en-US"/>
        </w:rPr>
        <w:lastRenderedPageBreak/>
        <w:t>В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свою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очередь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три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класса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возможных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условий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разобьем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на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две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группы:</w:t>
      </w:r>
    </w:p>
    <w:p w:rsidR="00583783" w:rsidRDefault="00583783" w:rsidP="00583783">
      <w:pPr>
        <w:pStyle w:val="a4"/>
        <w:numPr>
          <w:ilvl w:val="0"/>
          <w:numId w:val="40"/>
        </w:numPr>
        <w:shd w:val="clear" w:color="auto" w:fill="FFFFFF"/>
        <w:rPr>
          <w:sz w:val="28"/>
          <w:lang w:eastAsia="en-US"/>
        </w:rPr>
      </w:pPr>
      <w:r>
        <w:rPr>
          <w:sz w:val="28"/>
          <w:lang w:eastAsia="en-US"/>
        </w:rPr>
        <w:t>«Жесткие»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условия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–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их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нарушение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недопустимо.</w:t>
      </w:r>
    </w:p>
    <w:p w:rsidR="00583783" w:rsidRDefault="00583783" w:rsidP="00583783">
      <w:pPr>
        <w:pStyle w:val="a4"/>
        <w:numPr>
          <w:ilvl w:val="0"/>
          <w:numId w:val="40"/>
        </w:numPr>
        <w:shd w:val="clear" w:color="auto" w:fill="FFFFFF"/>
        <w:rPr>
          <w:sz w:val="28"/>
          <w:lang w:eastAsia="en-US"/>
        </w:rPr>
      </w:pPr>
      <w:r>
        <w:rPr>
          <w:sz w:val="28"/>
          <w:lang w:eastAsia="en-US"/>
        </w:rPr>
        <w:t>«Мягкие»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условия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–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можно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допустить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их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нарушение,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но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это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приведет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наложению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штрафных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санкций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на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производственную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систему.</w:t>
      </w:r>
    </w:p>
    <w:p w:rsidR="00583783" w:rsidRDefault="00583783" w:rsidP="00583783">
      <w:pPr>
        <w:pStyle w:val="a4"/>
        <w:shd w:val="clear" w:color="auto" w:fill="FFFFFF"/>
        <w:ind w:left="708"/>
        <w:rPr>
          <w:sz w:val="28"/>
          <w:lang w:eastAsia="en-US"/>
        </w:rPr>
      </w:pPr>
      <w:r>
        <w:rPr>
          <w:sz w:val="28"/>
          <w:lang w:eastAsia="en-US"/>
        </w:rPr>
        <w:t>На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рисунке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отражена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связь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между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типами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классами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возможных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условий.</w:t>
      </w:r>
    </w:p>
    <w:p w:rsidR="00583783" w:rsidRDefault="004548E8" w:rsidP="00583783">
      <w:pPr>
        <w:pStyle w:val="a4"/>
        <w:shd w:val="clear" w:color="auto" w:fill="FFFFFF"/>
        <w:ind w:left="708"/>
        <w:rPr>
          <w:sz w:val="28"/>
          <w:lang w:eastAsia="en-US"/>
        </w:rPr>
      </w:pPr>
      <w:r>
        <w:rPr>
          <w:noProof/>
        </w:rPr>
        <w:drawing>
          <wp:inline distT="0" distB="0" distL="0" distR="0" wp14:anchorId="5E78D6C9" wp14:editId="5CD4BC2D">
            <wp:extent cx="5613621" cy="2878372"/>
            <wp:effectExtent l="0" t="0" r="0" b="17780"/>
            <wp:docPr id="74" name="Схема 7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4548E8" w:rsidRDefault="004548E8" w:rsidP="00861A3F">
      <w:pPr>
        <w:pStyle w:val="a4"/>
        <w:shd w:val="clear" w:color="auto" w:fill="FFFFFF"/>
        <w:ind w:left="708"/>
        <w:rPr>
          <w:noProof/>
        </w:rPr>
      </w:pPr>
      <w:r>
        <w:rPr>
          <w:sz w:val="28"/>
          <w:lang w:eastAsia="en-US"/>
        </w:rPr>
        <w:t>Рис.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Классификация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возможных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условий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математической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модели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распределения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ресурсов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складируемого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не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складируемого</w:t>
      </w:r>
      <w:r w:rsidR="00E7489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типов.</w:t>
      </w:r>
      <w:r w:rsidR="00E74898">
        <w:rPr>
          <w:noProof/>
        </w:rPr>
        <w:t xml:space="preserve"> </w:t>
      </w:r>
      <w:r w:rsidR="00861A3F">
        <w:rPr>
          <w:noProof/>
        </w:rPr>
        <w:drawing>
          <wp:inline distT="0" distB="0" distL="0" distR="0" wp14:anchorId="6843FE69" wp14:editId="1383E9D9">
            <wp:extent cx="2123767" cy="1956619"/>
            <wp:effectExtent l="0" t="0" r="0" b="0"/>
            <wp:docPr id="75" name="Схема 7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 w:rsidR="00861A3F">
        <w:rPr>
          <w:noProof/>
        </w:rPr>
        <w:drawing>
          <wp:inline distT="0" distB="0" distL="0" distR="0" wp14:anchorId="46AEEC4B" wp14:editId="3FABD782">
            <wp:extent cx="3224981" cy="2104103"/>
            <wp:effectExtent l="38100" t="0" r="13970" b="0"/>
            <wp:docPr id="76" name="Схема 7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861A3F" w:rsidRPr="00583783" w:rsidRDefault="00861A3F" w:rsidP="00861A3F">
      <w:pPr>
        <w:pStyle w:val="a4"/>
        <w:shd w:val="clear" w:color="auto" w:fill="FFFFFF"/>
        <w:ind w:left="708"/>
        <w:rPr>
          <w:sz w:val="28"/>
          <w:lang w:eastAsia="en-US"/>
        </w:rPr>
      </w:pPr>
      <w:r>
        <w:rPr>
          <w:noProof/>
        </w:rPr>
        <w:t>Рис.</w:t>
      </w:r>
      <w:r w:rsidR="00E74898">
        <w:rPr>
          <w:noProof/>
        </w:rPr>
        <w:t xml:space="preserve"> </w:t>
      </w:r>
      <w:r>
        <w:rPr>
          <w:noProof/>
        </w:rPr>
        <w:t>Связь</w:t>
      </w:r>
      <w:r w:rsidR="00E74898">
        <w:rPr>
          <w:noProof/>
        </w:rPr>
        <w:t xml:space="preserve"> </w:t>
      </w:r>
      <w:r>
        <w:rPr>
          <w:noProof/>
        </w:rPr>
        <w:t>между</w:t>
      </w:r>
      <w:r w:rsidR="00E74898">
        <w:rPr>
          <w:noProof/>
        </w:rPr>
        <w:t xml:space="preserve"> </w:t>
      </w:r>
      <w:r>
        <w:rPr>
          <w:noProof/>
        </w:rPr>
        <w:t>типами</w:t>
      </w:r>
      <w:r w:rsidR="00E74898">
        <w:rPr>
          <w:noProof/>
        </w:rPr>
        <w:t xml:space="preserve"> </w:t>
      </w:r>
      <w:r>
        <w:rPr>
          <w:noProof/>
        </w:rPr>
        <w:t>и</w:t>
      </w:r>
      <w:r w:rsidR="00E74898">
        <w:rPr>
          <w:noProof/>
        </w:rPr>
        <w:t xml:space="preserve"> </w:t>
      </w:r>
      <w:r>
        <w:rPr>
          <w:noProof/>
        </w:rPr>
        <w:t>классами</w:t>
      </w:r>
      <w:r w:rsidR="00E74898">
        <w:rPr>
          <w:noProof/>
        </w:rPr>
        <w:t xml:space="preserve"> </w:t>
      </w:r>
      <w:r>
        <w:rPr>
          <w:noProof/>
        </w:rPr>
        <w:t>возможных</w:t>
      </w:r>
      <w:r w:rsidR="00E74898">
        <w:rPr>
          <w:noProof/>
        </w:rPr>
        <w:t xml:space="preserve"> </w:t>
      </w:r>
      <w:r>
        <w:rPr>
          <w:noProof/>
        </w:rPr>
        <w:t>ограничений.</w:t>
      </w:r>
    </w:p>
    <w:p w:rsidR="00EA3945" w:rsidRPr="00EA3945" w:rsidRDefault="00EA3945" w:rsidP="003D6FA2">
      <w:pPr>
        <w:pStyle w:val="a4"/>
        <w:shd w:val="clear" w:color="auto" w:fill="FFFFFF"/>
        <w:spacing w:before="0" w:beforeAutospacing="0" w:after="0" w:afterAutospacing="0"/>
        <w:ind w:firstLine="708"/>
        <w:textAlignment w:val="baseline"/>
        <w:rPr>
          <w:sz w:val="28"/>
          <w:lang w:eastAsia="en-US"/>
        </w:rPr>
      </w:pPr>
      <w:r w:rsidRPr="00EA3945">
        <w:rPr>
          <w:sz w:val="28"/>
          <w:lang w:eastAsia="en-US"/>
        </w:rPr>
        <w:lastRenderedPageBreak/>
        <w:t>Расчет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сетевой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модели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начинают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с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временных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параметров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событий,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которые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вписывают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непосредственно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в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вершины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сетевого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графика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(рис.1):</w:t>
      </w:r>
    </w:p>
    <w:p w:rsidR="00EA3945" w:rsidRPr="00EA3945" w:rsidRDefault="00513174" w:rsidP="008259B2">
      <w:pPr>
        <w:pStyle w:val="a4"/>
        <w:shd w:val="clear" w:color="auto" w:fill="FFFFFF"/>
        <w:spacing w:before="375" w:beforeAutospacing="0" w:after="450" w:afterAutospacing="0"/>
        <w:ind w:firstLine="708"/>
        <w:textAlignment w:val="baseline"/>
        <w:rPr>
          <w:sz w:val="28"/>
          <w:lang w:eastAsia="en-US"/>
        </w:rPr>
      </w:pPr>
      <w:r>
        <w:rPr>
          <w:noProof/>
          <w:sz w:val="28"/>
        </w:rPr>
        <w:drawing>
          <wp:inline distT="0" distB="0" distL="0" distR="0" wp14:anchorId="3E775D09" wp14:editId="0438EEB3">
            <wp:extent cx="422910" cy="295275"/>
            <wp:effectExtent l="0" t="0" r="0" b="0"/>
            <wp:docPr id="15" name="Рисунок 15" descr="https://pandia.ru/text/78/183/images/image001_1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ndia.ru/text/78/183/images/image001_180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–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ранний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срок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наступления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события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i,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минимально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необходимый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для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выполнения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всех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работ,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которые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предшествуют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событию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i;</w:t>
      </w:r>
    </w:p>
    <w:p w:rsidR="00EA3945" w:rsidRPr="00EA3945" w:rsidRDefault="00513174" w:rsidP="008259B2">
      <w:pPr>
        <w:pStyle w:val="a4"/>
        <w:shd w:val="clear" w:color="auto" w:fill="FFFFFF"/>
        <w:spacing w:before="375" w:beforeAutospacing="0" w:after="450" w:afterAutospacing="0"/>
        <w:ind w:firstLine="708"/>
        <w:textAlignment w:val="baseline"/>
        <w:rPr>
          <w:sz w:val="28"/>
          <w:lang w:eastAsia="en-US"/>
        </w:rPr>
      </w:pPr>
      <w:r>
        <w:rPr>
          <w:noProof/>
          <w:sz w:val="28"/>
        </w:rPr>
        <w:drawing>
          <wp:inline distT="0" distB="0" distL="0" distR="0" wp14:anchorId="172A06FF" wp14:editId="425B206E">
            <wp:extent cx="422910" cy="275590"/>
            <wp:effectExtent l="0" t="0" r="0" b="0"/>
            <wp:docPr id="16" name="Рисунок 16" descr="https://pandia.ru/text/78/183/images/image002_1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andia.ru/text/78/183/images/image002_149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–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поздний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срок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наступления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события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i,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превышение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которого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вызовет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аналогичную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задержку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наступления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завершающего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события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сети;</w:t>
      </w:r>
    </w:p>
    <w:p w:rsidR="00EA3945" w:rsidRDefault="00513174" w:rsidP="008259B2">
      <w:pPr>
        <w:pStyle w:val="a4"/>
        <w:shd w:val="clear" w:color="auto" w:fill="FFFFFF"/>
        <w:spacing w:before="375" w:beforeAutospacing="0" w:after="450" w:afterAutospacing="0"/>
        <w:ind w:firstLine="708"/>
        <w:textAlignment w:val="baseline"/>
        <w:rPr>
          <w:sz w:val="28"/>
          <w:lang w:eastAsia="en-US"/>
        </w:rPr>
      </w:pPr>
      <w:r>
        <w:rPr>
          <w:noProof/>
          <w:sz w:val="28"/>
        </w:rPr>
        <w:drawing>
          <wp:inline distT="0" distB="0" distL="0" distR="0" wp14:anchorId="3CF7F3DA" wp14:editId="0F52CE83">
            <wp:extent cx="1435735" cy="295275"/>
            <wp:effectExtent l="0" t="0" r="0" b="0"/>
            <wp:docPr id="17" name="Рисунок 17" descr="https://pandia.ru/text/78/183/images/image003_1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andia.ru/text/78/183/images/image003_124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–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резерв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события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i,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т.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е.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время,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на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которое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может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быть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отсрочено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наступление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события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i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без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нарушения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сроков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завершения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проекта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в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целом.</w:t>
      </w:r>
    </w:p>
    <w:p w:rsidR="00EA3945" w:rsidRPr="00EA3945" w:rsidRDefault="00513174" w:rsidP="00EA3945">
      <w:pPr>
        <w:pStyle w:val="a4"/>
        <w:shd w:val="clear" w:color="auto" w:fill="FFFFFF"/>
        <w:spacing w:before="375" w:beforeAutospacing="0" w:after="450" w:afterAutospacing="0"/>
        <w:jc w:val="center"/>
        <w:textAlignment w:val="baseline"/>
        <w:rPr>
          <w:sz w:val="28"/>
          <w:lang w:eastAsia="en-US"/>
        </w:rPr>
      </w:pPr>
      <w:r>
        <w:rPr>
          <w:noProof/>
          <w:sz w:val="28"/>
        </w:rPr>
        <w:drawing>
          <wp:inline distT="0" distB="0" distL="0" distR="0" wp14:anchorId="76C922AC" wp14:editId="1D440B56">
            <wp:extent cx="993140" cy="993140"/>
            <wp:effectExtent l="0" t="0" r="0" b="0"/>
            <wp:docPr id="18" name="Рисунок 18" descr="https://pandia.ru/text/78/183/images/image004_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andia.ru/text/78/183/images/image004_106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945" w:rsidRPr="00EA3945" w:rsidRDefault="00EA3945" w:rsidP="00EA3945">
      <w:pPr>
        <w:pStyle w:val="a4"/>
        <w:shd w:val="clear" w:color="auto" w:fill="FFFFFF"/>
        <w:spacing w:before="375" w:beforeAutospacing="0" w:after="450" w:afterAutospacing="0"/>
        <w:textAlignment w:val="baseline"/>
        <w:rPr>
          <w:sz w:val="28"/>
          <w:lang w:eastAsia="en-US"/>
        </w:rPr>
      </w:pPr>
      <w:r w:rsidRPr="00EA3945">
        <w:rPr>
          <w:sz w:val="28"/>
          <w:lang w:eastAsia="en-US"/>
        </w:rPr>
        <w:t>Рис.1.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Отображение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временных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параметров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событий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на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сетевом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графике</w:t>
      </w:r>
    </w:p>
    <w:p w:rsidR="00EA3945" w:rsidRPr="00EA3945" w:rsidRDefault="00EA3945" w:rsidP="003D6FA2">
      <w:pPr>
        <w:pStyle w:val="a4"/>
        <w:shd w:val="clear" w:color="auto" w:fill="FFFFFF"/>
        <w:spacing w:before="375" w:beforeAutospacing="0" w:after="450" w:afterAutospacing="0"/>
        <w:ind w:firstLine="708"/>
        <w:textAlignment w:val="baseline"/>
        <w:rPr>
          <w:sz w:val="28"/>
          <w:lang w:eastAsia="en-US"/>
        </w:rPr>
      </w:pPr>
      <w:r w:rsidRPr="00EA3945">
        <w:rPr>
          <w:sz w:val="28"/>
          <w:lang w:eastAsia="en-US"/>
        </w:rPr>
        <w:t>Ранние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сроки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свершения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событий</w:t>
      </w:r>
      <w:r w:rsidR="00E74898">
        <w:rPr>
          <w:sz w:val="28"/>
          <w:lang w:eastAsia="en-US"/>
        </w:rPr>
        <w:t xml:space="preserve"> </w:t>
      </w:r>
      <w:r w:rsidR="00513174">
        <w:rPr>
          <w:noProof/>
          <w:sz w:val="28"/>
        </w:rPr>
        <w:drawing>
          <wp:inline distT="0" distB="0" distL="0" distR="0" wp14:anchorId="56739677" wp14:editId="2B604439">
            <wp:extent cx="422910" cy="295275"/>
            <wp:effectExtent l="0" t="0" r="0" b="0"/>
            <wp:docPr id="19" name="Рисунок 19" descr="https://pandia.ru/text/78/183/images/image001_1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andia.ru/text/78/183/images/image001_180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рассчитываются</w:t>
      </w:r>
      <w:r w:rsidR="00E74898">
        <w:rPr>
          <w:sz w:val="28"/>
          <w:lang w:eastAsia="en-US"/>
        </w:rPr>
        <w:t xml:space="preserve"> </w:t>
      </w:r>
      <w:proofErr w:type="gramStart"/>
      <w:r w:rsidRPr="00EA3945">
        <w:rPr>
          <w:sz w:val="28"/>
          <w:lang w:eastAsia="en-US"/>
        </w:rPr>
        <w:t>от</w:t>
      </w:r>
      <w:proofErr w:type="gramEnd"/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исходного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(И)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к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завершающему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(З)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событию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следующим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образом:</w:t>
      </w:r>
    </w:p>
    <w:p w:rsidR="00EA3945" w:rsidRPr="00EA3945" w:rsidRDefault="00EA3945" w:rsidP="008259B2">
      <w:pPr>
        <w:pStyle w:val="a4"/>
        <w:shd w:val="clear" w:color="auto" w:fill="FFFFFF"/>
        <w:spacing w:before="375" w:beforeAutospacing="0" w:after="450" w:afterAutospacing="0"/>
        <w:ind w:firstLine="0"/>
        <w:textAlignment w:val="baseline"/>
        <w:rPr>
          <w:sz w:val="28"/>
          <w:lang w:eastAsia="en-US"/>
        </w:rPr>
      </w:pPr>
      <w:r w:rsidRPr="00EA3945">
        <w:rPr>
          <w:sz w:val="28"/>
          <w:lang w:eastAsia="en-US"/>
        </w:rPr>
        <w:t>1)</w:t>
      </w:r>
      <w:r w:rsidR="00E74898">
        <w:rPr>
          <w:sz w:val="28"/>
          <w:lang w:eastAsia="en-US"/>
        </w:rPr>
        <w:t xml:space="preserve">  </w:t>
      </w:r>
      <w:r w:rsidRPr="00EA3945">
        <w:rPr>
          <w:sz w:val="28"/>
          <w:lang w:eastAsia="en-US"/>
        </w:rPr>
        <w:t>для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исходного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события</w:t>
      </w:r>
      <w:proofErr w:type="gramStart"/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И</w:t>
      </w:r>
      <w:proofErr w:type="gramEnd"/>
      <w:r w:rsidR="00E74898">
        <w:rPr>
          <w:sz w:val="28"/>
          <w:lang w:eastAsia="en-US"/>
        </w:rPr>
        <w:t xml:space="preserve"> </w:t>
      </w:r>
      <w:r w:rsidR="00513174">
        <w:rPr>
          <w:noProof/>
          <w:sz w:val="28"/>
        </w:rPr>
        <w:drawing>
          <wp:inline distT="0" distB="0" distL="0" distR="0" wp14:anchorId="27261540" wp14:editId="7B0A0A38">
            <wp:extent cx="767080" cy="295275"/>
            <wp:effectExtent l="0" t="0" r="0" b="0"/>
            <wp:docPr id="20" name="Рисунок 20" descr="https://pandia.ru/text/78/183/images/image005_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andia.ru/text/78/183/images/image005_95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8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945">
        <w:rPr>
          <w:sz w:val="28"/>
          <w:lang w:eastAsia="en-US"/>
        </w:rPr>
        <w:t>;</w:t>
      </w:r>
    </w:p>
    <w:p w:rsidR="00EA3945" w:rsidRPr="00EA3945" w:rsidRDefault="00EA3945" w:rsidP="00EA3945">
      <w:pPr>
        <w:pStyle w:val="a4"/>
        <w:shd w:val="clear" w:color="auto" w:fill="FFFFFF"/>
        <w:spacing w:before="375" w:beforeAutospacing="0" w:after="450" w:afterAutospacing="0"/>
        <w:textAlignment w:val="baseline"/>
        <w:rPr>
          <w:sz w:val="28"/>
          <w:lang w:eastAsia="en-US"/>
        </w:rPr>
      </w:pPr>
      <w:r w:rsidRPr="00EA3945">
        <w:rPr>
          <w:sz w:val="28"/>
          <w:lang w:eastAsia="en-US"/>
        </w:rPr>
        <w:t>2)</w:t>
      </w:r>
      <w:r w:rsidR="00E74898">
        <w:rPr>
          <w:sz w:val="28"/>
          <w:lang w:eastAsia="en-US"/>
        </w:rPr>
        <w:t xml:space="preserve">  </w:t>
      </w:r>
      <w:r w:rsidRPr="00EA3945">
        <w:rPr>
          <w:sz w:val="28"/>
          <w:lang w:eastAsia="en-US"/>
        </w:rPr>
        <w:t>для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всех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остальных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событий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I</w:t>
      </w:r>
      <w:r w:rsidR="00513174">
        <w:rPr>
          <w:noProof/>
          <w:sz w:val="28"/>
        </w:rPr>
        <w:drawing>
          <wp:inline distT="0" distB="0" distL="0" distR="0" wp14:anchorId="4B36FB9B" wp14:editId="175F4D7E">
            <wp:extent cx="2094230" cy="462280"/>
            <wp:effectExtent l="0" t="0" r="0" b="0"/>
            <wp:docPr id="21" name="Рисунок 21" descr="https://pandia.ru/text/78/183/images/image006_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andia.ru/text/78/183/images/image006_87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945">
        <w:rPr>
          <w:sz w:val="28"/>
          <w:lang w:eastAsia="en-US"/>
        </w:rPr>
        <w:t>,</w:t>
      </w:r>
    </w:p>
    <w:p w:rsidR="00EA3945" w:rsidRPr="00EA3945" w:rsidRDefault="00EA3945" w:rsidP="00EA3945">
      <w:pPr>
        <w:pStyle w:val="a4"/>
        <w:shd w:val="clear" w:color="auto" w:fill="FFFFFF"/>
        <w:spacing w:before="375" w:beforeAutospacing="0" w:after="450" w:afterAutospacing="0"/>
        <w:textAlignment w:val="baseline"/>
        <w:rPr>
          <w:sz w:val="28"/>
          <w:lang w:eastAsia="en-US"/>
        </w:rPr>
      </w:pPr>
      <w:r w:rsidRPr="00EA3945">
        <w:rPr>
          <w:sz w:val="28"/>
          <w:lang w:eastAsia="en-US"/>
        </w:rPr>
        <w:t>где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максимум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берется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по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всем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работам</w:t>
      </w:r>
      <w:r w:rsidR="00E74898">
        <w:rPr>
          <w:sz w:val="28"/>
          <w:lang w:eastAsia="en-US"/>
        </w:rPr>
        <w:t xml:space="preserve"> </w:t>
      </w:r>
      <w:r w:rsidR="00513174">
        <w:rPr>
          <w:noProof/>
          <w:sz w:val="28"/>
        </w:rPr>
        <w:drawing>
          <wp:inline distT="0" distB="0" distL="0" distR="0" wp14:anchorId="3E2C88A1" wp14:editId="4D82689F">
            <wp:extent cx="373380" cy="265430"/>
            <wp:effectExtent l="0" t="0" r="0" b="0"/>
            <wp:docPr id="22" name="Рисунок 22" descr="https://pandia.ru/text/78/183/images/image007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andia.ru/text/78/183/images/image007_88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945">
        <w:rPr>
          <w:sz w:val="28"/>
          <w:lang w:eastAsia="en-US"/>
        </w:rPr>
        <w:t>,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входящим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в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событие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i;</w:t>
      </w:r>
      <w:r w:rsidR="00E74898">
        <w:rPr>
          <w:sz w:val="28"/>
          <w:lang w:eastAsia="en-US"/>
        </w:rPr>
        <w:t xml:space="preserve"> </w:t>
      </w:r>
      <w:r w:rsidR="00513174">
        <w:rPr>
          <w:noProof/>
          <w:sz w:val="28"/>
        </w:rPr>
        <w:drawing>
          <wp:inline distT="0" distB="0" distL="0" distR="0" wp14:anchorId="1EF47754" wp14:editId="239283A5">
            <wp:extent cx="422910" cy="236220"/>
            <wp:effectExtent l="0" t="0" r="0" b="0"/>
            <wp:docPr id="23" name="Рисунок 23" descr="https://pandia.ru/text/78/183/images/image008_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andia.ru/text/78/183/images/image008_79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–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длительность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работы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(k,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i)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(рис.2).</w:t>
      </w:r>
    </w:p>
    <w:p w:rsidR="00EA3945" w:rsidRPr="00EA3945" w:rsidRDefault="00513174" w:rsidP="00EA3945">
      <w:pPr>
        <w:pStyle w:val="a4"/>
        <w:shd w:val="clear" w:color="auto" w:fill="FFFFFF"/>
        <w:spacing w:before="375" w:beforeAutospacing="0" w:after="450" w:afterAutospacing="0"/>
        <w:textAlignment w:val="baseline"/>
        <w:rPr>
          <w:sz w:val="28"/>
          <w:lang w:eastAsia="en-US"/>
        </w:rPr>
      </w:pPr>
      <w:r>
        <w:rPr>
          <w:noProof/>
          <w:sz w:val="28"/>
        </w:rPr>
        <w:lastRenderedPageBreak/>
        <w:drawing>
          <wp:inline distT="0" distB="0" distL="0" distR="0" wp14:anchorId="46D11846" wp14:editId="5E9D0C45">
            <wp:extent cx="3824605" cy="2339975"/>
            <wp:effectExtent l="0" t="0" r="0" b="0"/>
            <wp:docPr id="24" name="Рисунок 24" descr="https://pandia.ru/text/78/183/images/image009_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andia.ru/text/78/183/images/image009_72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945" w:rsidRPr="00EA3945" w:rsidRDefault="00EA3945" w:rsidP="00EA3945">
      <w:pPr>
        <w:pStyle w:val="a4"/>
        <w:shd w:val="clear" w:color="auto" w:fill="FFFFFF"/>
        <w:spacing w:before="375" w:beforeAutospacing="0" w:after="450" w:afterAutospacing="0"/>
        <w:textAlignment w:val="baseline"/>
        <w:rPr>
          <w:sz w:val="28"/>
          <w:lang w:eastAsia="en-US"/>
        </w:rPr>
      </w:pPr>
      <w:r w:rsidRPr="00EA3945">
        <w:rPr>
          <w:sz w:val="28"/>
          <w:lang w:eastAsia="en-US"/>
        </w:rPr>
        <w:t>Рис.2.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Расчет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раннего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срока</w:t>
      </w:r>
      <w:r w:rsidR="00E74898">
        <w:rPr>
          <w:sz w:val="28"/>
          <w:lang w:eastAsia="en-US"/>
        </w:rPr>
        <w:t xml:space="preserve"> </w:t>
      </w:r>
      <w:r w:rsidR="00513174">
        <w:rPr>
          <w:noProof/>
          <w:sz w:val="28"/>
        </w:rPr>
        <w:drawing>
          <wp:inline distT="0" distB="0" distL="0" distR="0" wp14:anchorId="49ECA0E9" wp14:editId="15E5EF6D">
            <wp:extent cx="422910" cy="295275"/>
            <wp:effectExtent l="0" t="0" r="0" b="0"/>
            <wp:docPr id="25" name="Рисунок 25" descr="https://pandia.ru/text/78/183/images/image001_1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andia.ru/text/78/183/images/image001_180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свершения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события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i</w:t>
      </w:r>
    </w:p>
    <w:p w:rsidR="00EA3945" w:rsidRPr="00EA3945" w:rsidRDefault="00EA3945" w:rsidP="003D6FA2">
      <w:pPr>
        <w:pStyle w:val="a4"/>
        <w:shd w:val="clear" w:color="auto" w:fill="FFFFFF"/>
        <w:spacing w:before="375" w:beforeAutospacing="0" w:after="450" w:afterAutospacing="0"/>
        <w:ind w:firstLine="708"/>
        <w:textAlignment w:val="baseline"/>
        <w:rPr>
          <w:sz w:val="28"/>
          <w:lang w:eastAsia="en-US"/>
        </w:rPr>
      </w:pPr>
      <w:r w:rsidRPr="00EA3945">
        <w:rPr>
          <w:sz w:val="28"/>
          <w:lang w:eastAsia="en-US"/>
        </w:rPr>
        <w:t>Поздние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сроки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свершения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событий</w:t>
      </w:r>
      <w:r w:rsidR="00E74898">
        <w:rPr>
          <w:sz w:val="28"/>
          <w:lang w:eastAsia="en-US"/>
        </w:rPr>
        <w:t xml:space="preserve"> </w:t>
      </w:r>
      <w:r w:rsidR="00513174">
        <w:rPr>
          <w:noProof/>
          <w:sz w:val="28"/>
        </w:rPr>
        <w:drawing>
          <wp:inline distT="0" distB="0" distL="0" distR="0" wp14:anchorId="311EE7D7" wp14:editId="09B0E246">
            <wp:extent cx="422910" cy="275590"/>
            <wp:effectExtent l="0" t="0" r="0" b="0"/>
            <wp:docPr id="26" name="Рисунок 26" descr="https://pandia.ru/text/78/183/images/image002_1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pandia.ru/text/78/183/images/image002_149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рассчитываются</w:t>
      </w:r>
      <w:r w:rsidR="00E74898">
        <w:rPr>
          <w:sz w:val="28"/>
          <w:lang w:eastAsia="en-US"/>
        </w:rPr>
        <w:t xml:space="preserve"> </w:t>
      </w:r>
      <w:proofErr w:type="gramStart"/>
      <w:r w:rsidRPr="00EA3945">
        <w:rPr>
          <w:sz w:val="28"/>
          <w:lang w:eastAsia="en-US"/>
        </w:rPr>
        <w:t>от</w:t>
      </w:r>
      <w:proofErr w:type="gramEnd"/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завершающего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к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исходному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событию:</w:t>
      </w:r>
    </w:p>
    <w:p w:rsidR="00EA3945" w:rsidRPr="00EA3945" w:rsidRDefault="00EA3945" w:rsidP="00EA3945">
      <w:pPr>
        <w:pStyle w:val="a4"/>
        <w:shd w:val="clear" w:color="auto" w:fill="FFFFFF"/>
        <w:spacing w:before="375" w:beforeAutospacing="0" w:after="450" w:afterAutospacing="0"/>
        <w:textAlignment w:val="baseline"/>
        <w:rPr>
          <w:sz w:val="28"/>
          <w:lang w:eastAsia="en-US"/>
        </w:rPr>
      </w:pPr>
      <w:r w:rsidRPr="00EA3945">
        <w:rPr>
          <w:sz w:val="28"/>
          <w:lang w:eastAsia="en-US"/>
        </w:rPr>
        <w:t>1)</w:t>
      </w:r>
      <w:r w:rsidR="00E74898">
        <w:rPr>
          <w:sz w:val="28"/>
          <w:lang w:eastAsia="en-US"/>
        </w:rPr>
        <w:t xml:space="preserve">  </w:t>
      </w:r>
      <w:r w:rsidRPr="00EA3945">
        <w:rPr>
          <w:sz w:val="28"/>
          <w:lang w:eastAsia="en-US"/>
        </w:rPr>
        <w:t>для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завершающего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события</w:t>
      </w:r>
      <w:r w:rsidR="00E74898">
        <w:rPr>
          <w:sz w:val="28"/>
          <w:lang w:eastAsia="en-US"/>
        </w:rPr>
        <w:t xml:space="preserve"> </w:t>
      </w:r>
      <w:proofErr w:type="gramStart"/>
      <w:r w:rsidRPr="00EA3945">
        <w:rPr>
          <w:sz w:val="28"/>
          <w:lang w:eastAsia="en-US"/>
        </w:rPr>
        <w:t>З</w:t>
      </w:r>
      <w:proofErr w:type="gramEnd"/>
      <w:r w:rsidR="00E74898">
        <w:rPr>
          <w:sz w:val="28"/>
          <w:lang w:eastAsia="en-US"/>
        </w:rPr>
        <w:t xml:space="preserve"> </w:t>
      </w:r>
      <w:r w:rsidR="00513174">
        <w:rPr>
          <w:noProof/>
          <w:sz w:val="28"/>
        </w:rPr>
        <w:drawing>
          <wp:inline distT="0" distB="0" distL="0" distR="0" wp14:anchorId="61E54FA0" wp14:editId="352C8FCE">
            <wp:extent cx="1032510" cy="295275"/>
            <wp:effectExtent l="0" t="0" r="0" b="0"/>
            <wp:docPr id="27" name="Рисунок 27" descr="https://pandia.ru/text/78/183/images/image010_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andia.ru/text/78/183/images/image010_71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945">
        <w:rPr>
          <w:sz w:val="28"/>
          <w:lang w:eastAsia="en-US"/>
        </w:rPr>
        <w:t>;</w:t>
      </w:r>
    </w:p>
    <w:p w:rsidR="00EA3945" w:rsidRPr="00EA3945" w:rsidRDefault="00EA3945" w:rsidP="00EA3945">
      <w:pPr>
        <w:pStyle w:val="a4"/>
        <w:shd w:val="clear" w:color="auto" w:fill="FFFFFF"/>
        <w:spacing w:before="375" w:beforeAutospacing="0" w:after="450" w:afterAutospacing="0"/>
        <w:textAlignment w:val="baseline"/>
        <w:rPr>
          <w:sz w:val="28"/>
          <w:lang w:eastAsia="en-US"/>
        </w:rPr>
      </w:pPr>
      <w:r w:rsidRPr="00EA3945">
        <w:rPr>
          <w:sz w:val="28"/>
          <w:lang w:eastAsia="en-US"/>
        </w:rPr>
        <w:t>2)</w:t>
      </w:r>
      <w:r w:rsidR="00E74898">
        <w:rPr>
          <w:sz w:val="28"/>
          <w:lang w:eastAsia="en-US"/>
        </w:rPr>
        <w:t xml:space="preserve">  </w:t>
      </w:r>
      <w:r w:rsidRPr="00EA3945">
        <w:rPr>
          <w:sz w:val="28"/>
          <w:lang w:eastAsia="en-US"/>
        </w:rPr>
        <w:t>для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всех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остальных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событий</w:t>
      </w:r>
      <w:r w:rsidR="00513174">
        <w:rPr>
          <w:noProof/>
          <w:sz w:val="28"/>
        </w:rPr>
        <w:drawing>
          <wp:inline distT="0" distB="0" distL="0" distR="0" wp14:anchorId="0995B425" wp14:editId="4F2CAEE8">
            <wp:extent cx="2015490" cy="432435"/>
            <wp:effectExtent l="0" t="0" r="0" b="0"/>
            <wp:docPr id="28" name="Рисунок 28" descr="https://pandia.ru/text/78/183/images/image011_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andia.ru/text/78/183/images/image011_66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90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945">
        <w:rPr>
          <w:sz w:val="28"/>
          <w:lang w:eastAsia="en-US"/>
        </w:rPr>
        <w:t>,</w:t>
      </w:r>
    </w:p>
    <w:p w:rsidR="00EA3945" w:rsidRPr="00EA3945" w:rsidRDefault="00EA3945" w:rsidP="00EA3945">
      <w:pPr>
        <w:pStyle w:val="a4"/>
        <w:shd w:val="clear" w:color="auto" w:fill="FFFFFF"/>
        <w:spacing w:before="375" w:beforeAutospacing="0" w:after="450" w:afterAutospacing="0"/>
        <w:textAlignment w:val="baseline"/>
        <w:rPr>
          <w:sz w:val="28"/>
          <w:lang w:eastAsia="en-US"/>
        </w:rPr>
      </w:pPr>
      <w:r w:rsidRPr="00EA3945">
        <w:rPr>
          <w:sz w:val="28"/>
          <w:lang w:eastAsia="en-US"/>
        </w:rPr>
        <w:t>где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минимум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берется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по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всем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работам</w:t>
      </w:r>
      <w:r w:rsidR="00E74898">
        <w:rPr>
          <w:sz w:val="28"/>
          <w:lang w:eastAsia="en-US"/>
        </w:rPr>
        <w:t xml:space="preserve"> </w:t>
      </w:r>
      <w:r w:rsidR="00513174">
        <w:rPr>
          <w:noProof/>
          <w:sz w:val="28"/>
        </w:rPr>
        <w:drawing>
          <wp:inline distT="0" distB="0" distL="0" distR="0" wp14:anchorId="003ECE5B" wp14:editId="047F24E5">
            <wp:extent cx="334010" cy="265430"/>
            <wp:effectExtent l="0" t="0" r="0" b="0"/>
            <wp:docPr id="29" name="Рисунок 29" descr="https://pandia.ru/text/78/183/images/image012_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andia.ru/text/78/183/images/image012_67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945">
        <w:rPr>
          <w:sz w:val="28"/>
          <w:lang w:eastAsia="en-US"/>
        </w:rPr>
        <w:t>,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выходящим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из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события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i;</w:t>
      </w:r>
      <w:r w:rsidR="00E74898">
        <w:rPr>
          <w:sz w:val="28"/>
          <w:lang w:eastAsia="en-US"/>
        </w:rPr>
        <w:t xml:space="preserve"> </w:t>
      </w:r>
      <w:r w:rsidR="00513174">
        <w:rPr>
          <w:noProof/>
          <w:sz w:val="28"/>
        </w:rPr>
        <w:drawing>
          <wp:inline distT="0" distB="0" distL="0" distR="0" wp14:anchorId="1CB722A3" wp14:editId="38B886F7">
            <wp:extent cx="422910" cy="226060"/>
            <wp:effectExtent l="0" t="0" r="0" b="0"/>
            <wp:docPr id="30" name="Рисунок 30" descr="https://pandia.ru/text/78/183/images/image013_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pandia.ru/text/78/183/images/image013_62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–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длительность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работы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(k,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i)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(рис.3).</w:t>
      </w:r>
    </w:p>
    <w:p w:rsidR="00EA3945" w:rsidRPr="00EA3945" w:rsidRDefault="00513174" w:rsidP="00EA3945">
      <w:pPr>
        <w:pStyle w:val="a4"/>
        <w:shd w:val="clear" w:color="auto" w:fill="FFFFFF"/>
        <w:spacing w:before="375" w:beforeAutospacing="0" w:after="450" w:afterAutospacing="0"/>
        <w:textAlignment w:val="baseline"/>
        <w:rPr>
          <w:sz w:val="28"/>
          <w:lang w:eastAsia="en-US"/>
        </w:rPr>
      </w:pPr>
      <w:r>
        <w:rPr>
          <w:noProof/>
          <w:sz w:val="28"/>
        </w:rPr>
        <w:lastRenderedPageBreak/>
        <w:drawing>
          <wp:inline distT="0" distB="0" distL="0" distR="0" wp14:anchorId="1A1E8AC9" wp14:editId="20BF031C">
            <wp:extent cx="3470910" cy="2369820"/>
            <wp:effectExtent l="0" t="0" r="0" b="0"/>
            <wp:docPr id="31" name="Рисунок 31" descr="https://pandia.ru/text/78/183/images/image014_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pandia.ru/text/78/183/images/image014_58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1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945" w:rsidRPr="00EA3945" w:rsidRDefault="00EA3945" w:rsidP="00EA3945">
      <w:pPr>
        <w:pStyle w:val="a4"/>
        <w:shd w:val="clear" w:color="auto" w:fill="FFFFFF"/>
        <w:spacing w:before="375" w:beforeAutospacing="0" w:after="450" w:afterAutospacing="0"/>
        <w:textAlignment w:val="baseline"/>
        <w:rPr>
          <w:sz w:val="28"/>
          <w:lang w:eastAsia="en-US"/>
        </w:rPr>
      </w:pPr>
      <w:r w:rsidRPr="00EA3945">
        <w:rPr>
          <w:sz w:val="28"/>
          <w:lang w:eastAsia="en-US"/>
        </w:rPr>
        <w:t>Рис.3.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Расчет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позднего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срока</w:t>
      </w:r>
      <w:r w:rsidR="00E74898">
        <w:rPr>
          <w:sz w:val="28"/>
          <w:lang w:eastAsia="en-US"/>
        </w:rPr>
        <w:t xml:space="preserve"> </w:t>
      </w:r>
      <w:r w:rsidR="00513174">
        <w:rPr>
          <w:noProof/>
          <w:sz w:val="28"/>
        </w:rPr>
        <w:drawing>
          <wp:inline distT="0" distB="0" distL="0" distR="0" wp14:anchorId="5AE70497" wp14:editId="6BA7F044">
            <wp:extent cx="422910" cy="275590"/>
            <wp:effectExtent l="0" t="0" r="0" b="0"/>
            <wp:docPr id="32" name="Рисунок 32" descr="https://pandia.ru/text/78/183/images/image002_1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pandia.ru/text/78/183/images/image002_149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свершения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события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i</w:t>
      </w:r>
    </w:p>
    <w:p w:rsidR="00EA3945" w:rsidRPr="00EA3945" w:rsidRDefault="00EA3945" w:rsidP="003D6FA2">
      <w:pPr>
        <w:pStyle w:val="a4"/>
        <w:shd w:val="clear" w:color="auto" w:fill="FFFFFF"/>
        <w:spacing w:before="375" w:beforeAutospacing="0" w:after="450" w:afterAutospacing="0"/>
        <w:ind w:firstLine="708"/>
        <w:textAlignment w:val="baseline"/>
        <w:rPr>
          <w:sz w:val="28"/>
          <w:lang w:eastAsia="en-US"/>
        </w:rPr>
      </w:pPr>
      <w:r w:rsidRPr="00EA3945">
        <w:rPr>
          <w:sz w:val="28"/>
          <w:lang w:eastAsia="en-US"/>
        </w:rPr>
        <w:t>Временные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параметры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работ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определяются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на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основе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ранних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поздних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сроков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событий:</w:t>
      </w:r>
    </w:p>
    <w:p w:rsidR="00EA3945" w:rsidRPr="00EA3945" w:rsidRDefault="00513174" w:rsidP="008259B2">
      <w:pPr>
        <w:pStyle w:val="a4"/>
        <w:shd w:val="clear" w:color="auto" w:fill="FFFFFF"/>
        <w:spacing w:before="375" w:beforeAutospacing="0" w:after="450" w:afterAutospacing="0"/>
        <w:ind w:firstLine="708"/>
        <w:textAlignment w:val="baseline"/>
        <w:rPr>
          <w:sz w:val="28"/>
          <w:lang w:eastAsia="en-US"/>
        </w:rPr>
      </w:pPr>
      <w:r>
        <w:rPr>
          <w:noProof/>
          <w:sz w:val="28"/>
        </w:rPr>
        <w:drawing>
          <wp:inline distT="0" distB="0" distL="0" distR="0" wp14:anchorId="24B9519F" wp14:editId="747D1068">
            <wp:extent cx="1179830" cy="295275"/>
            <wp:effectExtent l="0" t="0" r="0" b="0"/>
            <wp:docPr id="33" name="Рисунок 33" descr="https://pandia.ru/text/78/183/images/image015_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pandia.ru/text/78/183/images/image015_58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3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–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ранний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срок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начала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работы;</w:t>
      </w:r>
    </w:p>
    <w:p w:rsidR="00EA3945" w:rsidRPr="00EA3945" w:rsidRDefault="00513174" w:rsidP="008259B2">
      <w:pPr>
        <w:pStyle w:val="a4"/>
        <w:shd w:val="clear" w:color="auto" w:fill="FFFFFF"/>
        <w:spacing w:before="375" w:beforeAutospacing="0" w:after="450" w:afterAutospacing="0"/>
        <w:ind w:firstLine="708"/>
        <w:textAlignment w:val="baseline"/>
        <w:rPr>
          <w:sz w:val="28"/>
          <w:lang w:eastAsia="en-US"/>
        </w:rPr>
      </w:pPr>
      <w:r>
        <w:rPr>
          <w:noProof/>
          <w:sz w:val="28"/>
        </w:rPr>
        <w:drawing>
          <wp:inline distT="0" distB="0" distL="0" distR="0" wp14:anchorId="7CEB6934" wp14:editId="6E2FE0A8">
            <wp:extent cx="1651635" cy="295275"/>
            <wp:effectExtent l="0" t="0" r="0" b="0"/>
            <wp:docPr id="34" name="Рисунок 34" descr="https://pandia.ru/text/78/183/images/image016_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pandia.ru/text/78/183/images/image016_53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–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ранний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срок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окончания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работы;</w:t>
      </w:r>
    </w:p>
    <w:p w:rsidR="00EA3945" w:rsidRPr="00EA3945" w:rsidRDefault="00513174" w:rsidP="008259B2">
      <w:pPr>
        <w:pStyle w:val="a4"/>
        <w:shd w:val="clear" w:color="auto" w:fill="FFFFFF"/>
        <w:spacing w:before="375" w:beforeAutospacing="0" w:after="450" w:afterAutospacing="0"/>
        <w:ind w:firstLine="708"/>
        <w:textAlignment w:val="baseline"/>
        <w:rPr>
          <w:sz w:val="28"/>
          <w:lang w:eastAsia="en-US"/>
        </w:rPr>
      </w:pPr>
      <w:r>
        <w:rPr>
          <w:noProof/>
          <w:sz w:val="28"/>
        </w:rPr>
        <w:drawing>
          <wp:inline distT="0" distB="0" distL="0" distR="0" wp14:anchorId="3DCA751B" wp14:editId="1AFB7230">
            <wp:extent cx="1130935" cy="265430"/>
            <wp:effectExtent l="0" t="0" r="0" b="0"/>
            <wp:docPr id="35" name="Рисунок 35" descr="https://pandia.ru/text/78/183/images/image017_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pandia.ru/text/78/183/images/image017_50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935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–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поздний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срок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окончания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работы;</w:t>
      </w:r>
    </w:p>
    <w:p w:rsidR="00EA3945" w:rsidRPr="00EA3945" w:rsidRDefault="00513174" w:rsidP="008259B2">
      <w:pPr>
        <w:pStyle w:val="a4"/>
        <w:shd w:val="clear" w:color="auto" w:fill="FFFFFF"/>
        <w:spacing w:before="375" w:beforeAutospacing="0" w:after="450" w:afterAutospacing="0"/>
        <w:ind w:firstLine="708"/>
        <w:textAlignment w:val="baseline"/>
        <w:rPr>
          <w:sz w:val="28"/>
          <w:lang w:eastAsia="en-US"/>
        </w:rPr>
      </w:pPr>
      <w:r>
        <w:rPr>
          <w:noProof/>
          <w:sz w:val="28"/>
        </w:rPr>
        <w:drawing>
          <wp:inline distT="0" distB="0" distL="0" distR="0" wp14:anchorId="3B586C10" wp14:editId="4A36665F">
            <wp:extent cx="1710690" cy="265430"/>
            <wp:effectExtent l="0" t="0" r="0" b="0"/>
            <wp:docPr id="36" name="Рисунок 36" descr="https://pandia.ru/text/78/183/images/image018_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pandia.ru/text/78/183/images/image018_49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–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поздний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срок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начала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работы;</w:t>
      </w:r>
    </w:p>
    <w:p w:rsidR="00EA3945" w:rsidRPr="00EA3945" w:rsidRDefault="00513174" w:rsidP="008259B2">
      <w:pPr>
        <w:pStyle w:val="a4"/>
        <w:shd w:val="clear" w:color="auto" w:fill="FFFFFF"/>
        <w:spacing w:before="375" w:beforeAutospacing="0" w:after="450" w:afterAutospacing="0"/>
        <w:ind w:firstLine="708"/>
        <w:textAlignment w:val="baseline"/>
        <w:rPr>
          <w:sz w:val="28"/>
          <w:lang w:eastAsia="en-US"/>
        </w:rPr>
      </w:pPr>
      <w:r>
        <w:rPr>
          <w:noProof/>
          <w:sz w:val="28"/>
        </w:rPr>
        <w:drawing>
          <wp:inline distT="0" distB="0" distL="0" distR="0" wp14:anchorId="24022C12" wp14:editId="0261750D">
            <wp:extent cx="2143125" cy="295275"/>
            <wp:effectExtent l="0" t="0" r="0" b="0"/>
            <wp:docPr id="37" name="Рисунок 37" descr="https://pandia.ru/text/78/183/images/image019_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pandia.ru/text/78/183/images/image019_45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–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полный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резерв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работы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показывает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максимальное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время,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на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которое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можно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увеличить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длительность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работы</w:t>
      </w:r>
      <w:r w:rsidR="00E74898">
        <w:rPr>
          <w:sz w:val="28"/>
          <w:lang w:eastAsia="en-US"/>
        </w:rPr>
        <w:t xml:space="preserve"> </w:t>
      </w:r>
      <w:r>
        <w:rPr>
          <w:noProof/>
          <w:sz w:val="28"/>
        </w:rPr>
        <w:drawing>
          <wp:inline distT="0" distB="0" distL="0" distR="0" wp14:anchorId="6FD42446" wp14:editId="3880863F">
            <wp:extent cx="334010" cy="265430"/>
            <wp:effectExtent l="0" t="0" r="0" b="0"/>
            <wp:docPr id="38" name="Рисунок 38" descr="https://pandia.ru/text/78/183/images/image012_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pandia.ru/text/78/183/images/image012_67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или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отсрочить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ее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начало,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чтобы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не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нарушился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срок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завершения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проекта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в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целом;</w:t>
      </w:r>
    </w:p>
    <w:p w:rsidR="00EA3945" w:rsidRPr="00EA3945" w:rsidRDefault="00513174" w:rsidP="008259B2">
      <w:pPr>
        <w:pStyle w:val="a4"/>
        <w:shd w:val="clear" w:color="auto" w:fill="FFFFFF"/>
        <w:spacing w:before="375" w:beforeAutospacing="0" w:after="450" w:afterAutospacing="0"/>
        <w:ind w:firstLine="708"/>
        <w:textAlignment w:val="baseline"/>
        <w:rPr>
          <w:sz w:val="28"/>
          <w:lang w:eastAsia="en-US"/>
        </w:rPr>
      </w:pPr>
      <w:r>
        <w:rPr>
          <w:noProof/>
          <w:sz w:val="28"/>
        </w:rPr>
        <w:drawing>
          <wp:inline distT="0" distB="0" distL="0" distR="0" wp14:anchorId="35AAF02F" wp14:editId="79CD17FB">
            <wp:extent cx="2124075" cy="295275"/>
            <wp:effectExtent l="0" t="0" r="0" b="0"/>
            <wp:docPr id="39" name="Рисунок 39" descr="https://pandia.ru/text/78/183/images/image020_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pandia.ru/text/78/183/images/image020_47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–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свободный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резерв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работы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показывает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максимальное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время,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на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которое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можно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увеличить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продолжительность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работы</w:t>
      </w:r>
      <w:r w:rsidR="00E74898">
        <w:rPr>
          <w:sz w:val="28"/>
          <w:lang w:eastAsia="en-US"/>
        </w:rPr>
        <w:t xml:space="preserve"> </w:t>
      </w:r>
      <w:r>
        <w:rPr>
          <w:noProof/>
          <w:sz w:val="28"/>
        </w:rPr>
        <w:lastRenderedPageBreak/>
        <w:drawing>
          <wp:inline distT="0" distB="0" distL="0" distR="0" wp14:anchorId="4C1E0160" wp14:editId="3627B032">
            <wp:extent cx="334010" cy="265430"/>
            <wp:effectExtent l="0" t="0" r="0" b="0"/>
            <wp:docPr id="40" name="Рисунок 40" descr="https://pandia.ru/text/78/183/images/image012_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pandia.ru/text/78/183/images/image012_67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или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отсрочить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ее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начало,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не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меняя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ранних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сроков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начала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последующих</w:t>
      </w:r>
      <w:r w:rsidR="00E74898">
        <w:rPr>
          <w:sz w:val="28"/>
          <w:lang w:eastAsia="en-US"/>
        </w:rPr>
        <w:t xml:space="preserve"> </w:t>
      </w:r>
      <w:r w:rsidR="00EA3945" w:rsidRPr="00EA3945">
        <w:rPr>
          <w:sz w:val="28"/>
          <w:lang w:eastAsia="en-US"/>
        </w:rPr>
        <w:t>работ.</w:t>
      </w:r>
    </w:p>
    <w:p w:rsidR="00EA3945" w:rsidRDefault="00EA3945" w:rsidP="001E2C37">
      <w:pPr>
        <w:pStyle w:val="0114"/>
      </w:pPr>
      <w:r w:rsidRPr="00EA3945">
        <w:t>Путь</w:t>
      </w:r>
      <w:r w:rsidR="00E74898">
        <w:t xml:space="preserve"> </w:t>
      </w:r>
      <w:r w:rsidRPr="00EA3945">
        <w:t>–</w:t>
      </w:r>
      <w:r w:rsidR="00E74898">
        <w:t xml:space="preserve"> </w:t>
      </w:r>
      <w:r w:rsidRPr="00EA3945">
        <w:t>это</w:t>
      </w:r>
      <w:r w:rsidR="00E74898">
        <w:t xml:space="preserve"> </w:t>
      </w:r>
      <w:r w:rsidRPr="00EA3945">
        <w:t>последовательность</w:t>
      </w:r>
      <w:r w:rsidR="00E74898">
        <w:t xml:space="preserve"> </w:t>
      </w:r>
      <w:r w:rsidRPr="00EA3945">
        <w:t>работ</w:t>
      </w:r>
      <w:r w:rsidR="00E74898">
        <w:t xml:space="preserve"> </w:t>
      </w:r>
      <w:r w:rsidRPr="00EA3945">
        <w:t>в</w:t>
      </w:r>
      <w:r w:rsidR="00E74898">
        <w:t xml:space="preserve"> </w:t>
      </w:r>
      <w:r w:rsidRPr="00EA3945">
        <w:t>сетевом</w:t>
      </w:r>
      <w:r w:rsidR="00E74898">
        <w:t xml:space="preserve"> </w:t>
      </w:r>
      <w:r w:rsidRPr="00EA3945">
        <w:t>графике</w:t>
      </w:r>
      <w:r w:rsidR="00E74898">
        <w:t xml:space="preserve"> </w:t>
      </w:r>
      <w:r w:rsidRPr="00EA3945">
        <w:t>(в</w:t>
      </w:r>
      <w:r w:rsidR="00E74898">
        <w:t xml:space="preserve"> </w:t>
      </w:r>
      <w:r w:rsidRPr="00EA3945">
        <w:t>частном</w:t>
      </w:r>
      <w:r w:rsidR="00E74898">
        <w:t xml:space="preserve"> </w:t>
      </w:r>
      <w:r w:rsidRPr="00EA3945">
        <w:t>случае</w:t>
      </w:r>
      <w:r w:rsidR="00E74898">
        <w:t xml:space="preserve"> </w:t>
      </w:r>
      <w:r w:rsidRPr="00EA3945">
        <w:t>это</w:t>
      </w:r>
      <w:r w:rsidR="00E74898">
        <w:t xml:space="preserve"> </w:t>
      </w:r>
      <w:r w:rsidRPr="00EA3945">
        <w:t>одна</w:t>
      </w:r>
      <w:r w:rsidR="00E74898">
        <w:t xml:space="preserve"> </w:t>
      </w:r>
      <w:r w:rsidRPr="00EA3945">
        <w:t>работа),</w:t>
      </w:r>
      <w:r w:rsidR="00E74898">
        <w:t xml:space="preserve"> </w:t>
      </w:r>
      <w:r w:rsidRPr="00EA3945">
        <w:t>в</w:t>
      </w:r>
      <w:r w:rsidR="00E74898">
        <w:t xml:space="preserve"> </w:t>
      </w:r>
      <w:r w:rsidRPr="00EA3945">
        <w:t>которой</w:t>
      </w:r>
      <w:r w:rsidR="00E74898">
        <w:t xml:space="preserve"> </w:t>
      </w:r>
      <w:r w:rsidRPr="00EA3945">
        <w:t>конечное</w:t>
      </w:r>
      <w:r w:rsidR="00E74898">
        <w:t xml:space="preserve"> </w:t>
      </w:r>
      <w:r w:rsidRPr="00EA3945">
        <w:t>событие</w:t>
      </w:r>
      <w:r w:rsidR="00E74898">
        <w:t xml:space="preserve"> </w:t>
      </w:r>
      <w:r w:rsidRPr="00EA3945">
        <w:t>одной</w:t>
      </w:r>
      <w:r w:rsidR="00E74898">
        <w:t xml:space="preserve"> </w:t>
      </w:r>
      <w:r w:rsidRPr="00EA3945">
        <w:t>работы</w:t>
      </w:r>
      <w:r w:rsidR="00E74898">
        <w:t xml:space="preserve"> </w:t>
      </w:r>
      <w:r w:rsidRPr="00EA3945">
        <w:t>совпадает</w:t>
      </w:r>
      <w:r w:rsidR="00E74898">
        <w:t xml:space="preserve"> </w:t>
      </w:r>
      <w:r w:rsidRPr="00EA3945">
        <w:t>с</w:t>
      </w:r>
      <w:r w:rsidR="00E74898">
        <w:t xml:space="preserve"> </w:t>
      </w:r>
      <w:r w:rsidRPr="00EA3945">
        <w:t>начальным</w:t>
      </w:r>
      <w:r w:rsidR="00E74898">
        <w:t xml:space="preserve"> </w:t>
      </w:r>
      <w:r w:rsidRPr="00EA3945">
        <w:t>событием</w:t>
      </w:r>
      <w:r w:rsidR="00E74898">
        <w:t xml:space="preserve"> </w:t>
      </w:r>
      <w:r w:rsidRPr="00EA3945">
        <w:t>следующей</w:t>
      </w:r>
      <w:r w:rsidR="00E74898">
        <w:t xml:space="preserve"> </w:t>
      </w:r>
      <w:r w:rsidRPr="00EA3945">
        <w:t>за</w:t>
      </w:r>
      <w:r w:rsidR="00E74898">
        <w:t xml:space="preserve"> </w:t>
      </w:r>
      <w:r w:rsidRPr="00EA3945">
        <w:t>ней</w:t>
      </w:r>
      <w:r w:rsidR="00E74898">
        <w:t xml:space="preserve"> </w:t>
      </w:r>
      <w:r w:rsidRPr="00EA3945">
        <w:t>работы.</w:t>
      </w:r>
      <w:r w:rsidR="00E74898">
        <w:t xml:space="preserve"> </w:t>
      </w:r>
      <w:r w:rsidRPr="00EA3945">
        <w:t>Полный</w:t>
      </w:r>
      <w:r w:rsidR="00E74898">
        <w:t xml:space="preserve"> </w:t>
      </w:r>
      <w:r w:rsidRPr="00EA3945">
        <w:t>путь</w:t>
      </w:r>
      <w:r w:rsidR="00E74898">
        <w:t xml:space="preserve"> </w:t>
      </w:r>
      <w:r w:rsidRPr="00EA3945">
        <w:t>–</w:t>
      </w:r>
      <w:r w:rsidR="00E74898">
        <w:t xml:space="preserve"> </w:t>
      </w:r>
      <w:r w:rsidRPr="00EA3945">
        <w:t>это</w:t>
      </w:r>
      <w:r w:rsidR="00E74898">
        <w:t xml:space="preserve"> </w:t>
      </w:r>
      <w:r w:rsidRPr="00EA3945">
        <w:t>путь</w:t>
      </w:r>
      <w:r w:rsidR="00E74898">
        <w:t xml:space="preserve"> </w:t>
      </w:r>
      <w:proofErr w:type="gramStart"/>
      <w:r w:rsidRPr="00EA3945">
        <w:t>от</w:t>
      </w:r>
      <w:proofErr w:type="gramEnd"/>
      <w:r w:rsidR="00E74898">
        <w:t xml:space="preserve"> </w:t>
      </w:r>
      <w:r w:rsidRPr="00EA3945">
        <w:t>исходного</w:t>
      </w:r>
      <w:r w:rsidR="00E74898">
        <w:t xml:space="preserve"> </w:t>
      </w:r>
      <w:r w:rsidRPr="00EA3945">
        <w:t>до</w:t>
      </w:r>
      <w:r w:rsidR="00E74898">
        <w:t xml:space="preserve"> </w:t>
      </w:r>
      <w:r w:rsidRPr="00EA3945">
        <w:t>завершающего</w:t>
      </w:r>
      <w:r w:rsidR="00E74898">
        <w:t xml:space="preserve"> </w:t>
      </w:r>
      <w:r w:rsidRPr="00EA3945">
        <w:t>события.</w:t>
      </w:r>
      <w:r w:rsidR="00E74898">
        <w:t xml:space="preserve"> </w:t>
      </w:r>
      <w:r w:rsidRPr="00EA3945">
        <w:t>Критический</w:t>
      </w:r>
      <w:r w:rsidR="00E74898">
        <w:t xml:space="preserve"> </w:t>
      </w:r>
      <w:r w:rsidRPr="00EA3945">
        <w:t>путь</w:t>
      </w:r>
      <w:r w:rsidR="00E74898">
        <w:t xml:space="preserve"> </w:t>
      </w:r>
      <w:proofErr w:type="gramStart"/>
      <w:r w:rsidRPr="00EA3945">
        <w:t>–м</w:t>
      </w:r>
      <w:proofErr w:type="gramEnd"/>
      <w:r w:rsidRPr="00EA3945">
        <w:t>аксимальный</w:t>
      </w:r>
      <w:r w:rsidR="00E74898">
        <w:t xml:space="preserve"> </w:t>
      </w:r>
      <w:r w:rsidRPr="00EA3945">
        <w:t>по</w:t>
      </w:r>
      <w:r w:rsidR="00E74898">
        <w:t xml:space="preserve"> </w:t>
      </w:r>
      <w:r w:rsidRPr="00EA3945">
        <w:t>продолжительности</w:t>
      </w:r>
      <w:r w:rsidR="00E74898">
        <w:t xml:space="preserve"> </w:t>
      </w:r>
      <w:r w:rsidRPr="00EA3945">
        <w:t>полный</w:t>
      </w:r>
      <w:r w:rsidR="00E74898">
        <w:t xml:space="preserve"> </w:t>
      </w:r>
      <w:r w:rsidRPr="00EA3945">
        <w:t>путь.</w:t>
      </w:r>
      <w:r w:rsidR="00E74898">
        <w:t xml:space="preserve"> </w:t>
      </w:r>
      <w:r w:rsidRPr="00EA3945">
        <w:t>Работы,</w:t>
      </w:r>
      <w:r w:rsidR="00E74898">
        <w:t xml:space="preserve"> </w:t>
      </w:r>
      <w:r w:rsidRPr="00EA3945">
        <w:t>лежащие</w:t>
      </w:r>
      <w:r w:rsidR="00E74898">
        <w:t xml:space="preserve"> </w:t>
      </w:r>
      <w:r w:rsidRPr="00EA3945">
        <w:t>на</w:t>
      </w:r>
      <w:r w:rsidR="00E74898">
        <w:t xml:space="preserve"> </w:t>
      </w:r>
      <w:r w:rsidRPr="00EA3945">
        <w:t>критическом</w:t>
      </w:r>
      <w:r w:rsidR="00E74898">
        <w:t xml:space="preserve"> </w:t>
      </w:r>
      <w:r w:rsidRPr="00EA3945">
        <w:t>пути,</w:t>
      </w:r>
      <w:r w:rsidR="00E74898">
        <w:t xml:space="preserve"> </w:t>
      </w:r>
      <w:r w:rsidRPr="00EA3945">
        <w:t>называют</w:t>
      </w:r>
      <w:r w:rsidR="00E74898">
        <w:t xml:space="preserve"> </w:t>
      </w:r>
      <w:r w:rsidRPr="00EA3945">
        <w:t>критическими.</w:t>
      </w:r>
      <w:r w:rsidR="00E74898">
        <w:t xml:space="preserve"> </w:t>
      </w:r>
      <w:r w:rsidRPr="00EA3945">
        <w:t>Критические</w:t>
      </w:r>
      <w:r w:rsidR="00E74898">
        <w:t xml:space="preserve"> </w:t>
      </w:r>
      <w:r w:rsidRPr="00EA3945">
        <w:t>работы</w:t>
      </w:r>
      <w:r w:rsidR="00E74898">
        <w:t xml:space="preserve"> </w:t>
      </w:r>
      <w:r w:rsidRPr="00EA3945">
        <w:t>имеют</w:t>
      </w:r>
      <w:r w:rsidR="00E74898">
        <w:t xml:space="preserve"> </w:t>
      </w:r>
      <w:r w:rsidRPr="00EA3945">
        <w:t>нулевые</w:t>
      </w:r>
      <w:r w:rsidR="00E74898">
        <w:t xml:space="preserve"> </w:t>
      </w:r>
      <w:r w:rsidRPr="00EA3945">
        <w:t>свободные</w:t>
      </w:r>
      <w:r w:rsidR="00E74898">
        <w:t xml:space="preserve"> </w:t>
      </w:r>
      <w:r w:rsidRPr="00EA3945">
        <w:t>и</w:t>
      </w:r>
      <w:r w:rsidR="00E74898">
        <w:t xml:space="preserve"> </w:t>
      </w:r>
      <w:r w:rsidRPr="00EA3945">
        <w:t>полные</w:t>
      </w:r>
      <w:r w:rsidR="00E74898">
        <w:t xml:space="preserve"> </w:t>
      </w:r>
      <w:r w:rsidRPr="00EA3945">
        <w:t>резервы.</w:t>
      </w:r>
      <w:r w:rsidR="00E74898">
        <w:t xml:space="preserve"> </w:t>
      </w:r>
      <w:r w:rsidRPr="00EA3945">
        <w:t>Подкритический</w:t>
      </w:r>
      <w:r w:rsidR="00E74898">
        <w:t xml:space="preserve"> </w:t>
      </w:r>
      <w:r w:rsidRPr="00EA3945">
        <w:t>путь</w:t>
      </w:r>
      <w:r w:rsidR="00E74898">
        <w:t xml:space="preserve"> </w:t>
      </w:r>
      <w:r w:rsidRPr="00EA3945">
        <w:t>–</w:t>
      </w:r>
      <w:r w:rsidR="00E74898">
        <w:t xml:space="preserve"> </w:t>
      </w:r>
      <w:r w:rsidRPr="00EA3945">
        <w:t>полный</w:t>
      </w:r>
      <w:r w:rsidR="00E74898">
        <w:t xml:space="preserve"> </w:t>
      </w:r>
      <w:r w:rsidRPr="00EA3945">
        <w:t>путь,</w:t>
      </w:r>
      <w:r w:rsidR="00E74898">
        <w:t xml:space="preserve"> </w:t>
      </w:r>
      <w:r w:rsidRPr="00EA3945">
        <w:t>ближайший</w:t>
      </w:r>
      <w:r w:rsidR="00E74898">
        <w:t xml:space="preserve"> </w:t>
      </w:r>
      <w:r w:rsidRPr="00EA3945">
        <w:t>по</w:t>
      </w:r>
      <w:r w:rsidR="00E74898">
        <w:t xml:space="preserve"> </w:t>
      </w:r>
      <w:r w:rsidRPr="00EA3945">
        <w:t>длительности</w:t>
      </w:r>
      <w:r w:rsidR="00E74898">
        <w:t xml:space="preserve"> </w:t>
      </w:r>
      <w:r w:rsidRPr="00EA3945">
        <w:t>к</w:t>
      </w:r>
      <w:r w:rsidR="00E74898">
        <w:t xml:space="preserve"> </w:t>
      </w:r>
      <w:r w:rsidRPr="00EA3945">
        <w:t>критическому</w:t>
      </w:r>
      <w:r w:rsidR="00E74898">
        <w:t xml:space="preserve"> </w:t>
      </w:r>
      <w:r w:rsidRPr="00EA3945">
        <w:t>пути.</w:t>
      </w:r>
    </w:p>
    <w:p w:rsidR="00EA3945" w:rsidRPr="00EA3945" w:rsidRDefault="00EA3945" w:rsidP="00EA3945">
      <w:pPr>
        <w:pStyle w:val="a4"/>
        <w:shd w:val="clear" w:color="auto" w:fill="FFFFFF"/>
        <w:spacing w:before="0" w:beforeAutospacing="0" w:after="0" w:afterAutospacing="0"/>
        <w:textAlignment w:val="baseline"/>
        <w:rPr>
          <w:sz w:val="28"/>
          <w:lang w:eastAsia="en-US"/>
        </w:rPr>
      </w:pPr>
    </w:p>
    <w:p w:rsidR="00EA3945" w:rsidRPr="00EA3945" w:rsidRDefault="00EA3945" w:rsidP="008259B2">
      <w:pPr>
        <w:pStyle w:val="a4"/>
        <w:shd w:val="clear" w:color="auto" w:fill="FFFFFF"/>
        <w:spacing w:before="0" w:beforeAutospacing="0" w:after="0" w:afterAutospacing="0"/>
        <w:ind w:firstLine="708"/>
        <w:textAlignment w:val="baseline"/>
        <w:rPr>
          <w:sz w:val="28"/>
          <w:lang w:eastAsia="en-US"/>
        </w:rPr>
      </w:pPr>
      <w:r w:rsidRPr="00EA3945">
        <w:rPr>
          <w:sz w:val="28"/>
          <w:lang w:eastAsia="en-US"/>
        </w:rPr>
        <w:t>Для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проведения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анализа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временных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параметров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сетевой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модели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используют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график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привязки,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который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отображает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взаимосвязь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выполняемых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работ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во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времени.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По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вертикальной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оси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графика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привязки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откладываются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коды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работ,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по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горизонтальной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оси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–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отрезки,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соответствующие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длительностям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работ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(раннее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начало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и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раннее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окончание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работ).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График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привязки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можно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построить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на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основе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данных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о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продолжительности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работ.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При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этом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необходимо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помнить,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что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работа</w:t>
      </w:r>
      <w:r w:rsidR="00E74898">
        <w:rPr>
          <w:sz w:val="28"/>
          <w:lang w:eastAsia="en-US"/>
        </w:rPr>
        <w:t xml:space="preserve"> </w:t>
      </w:r>
      <w:r w:rsidR="00513174">
        <w:rPr>
          <w:sz w:val="28"/>
          <w:lang w:eastAsia="en-US"/>
        </w:rPr>
        <w:drawing>
          <wp:inline distT="0" distB="0" distL="0" distR="0" wp14:anchorId="2B9F2C5B" wp14:editId="14756FC2">
            <wp:extent cx="334010" cy="265430"/>
            <wp:effectExtent l="0" t="0" r="0" b="0"/>
            <wp:docPr id="41" name="Рисунок 41" descr="https://pandia.ru/text/78/183/images/image021_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pandia.ru/text/78/183/images/image021_44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может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выполняться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только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после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того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как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будут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выполнены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все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предшествующие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ей</w:t>
      </w:r>
      <w:r w:rsidR="00E74898">
        <w:rPr>
          <w:sz w:val="28"/>
          <w:lang w:eastAsia="en-US"/>
        </w:rPr>
        <w:t xml:space="preserve"> </w:t>
      </w:r>
      <w:r w:rsidRPr="00EA3945">
        <w:rPr>
          <w:sz w:val="28"/>
          <w:lang w:eastAsia="en-US"/>
        </w:rPr>
        <w:t>работы</w:t>
      </w:r>
      <w:r w:rsidR="00E74898">
        <w:rPr>
          <w:sz w:val="28"/>
          <w:lang w:eastAsia="en-US"/>
        </w:rPr>
        <w:t xml:space="preserve"> </w:t>
      </w:r>
      <w:r w:rsidR="00513174">
        <w:rPr>
          <w:sz w:val="28"/>
          <w:lang w:eastAsia="en-US"/>
        </w:rPr>
        <w:drawing>
          <wp:inline distT="0" distB="0" distL="0" distR="0" wp14:anchorId="784D3100" wp14:editId="445DD0CD">
            <wp:extent cx="353695" cy="226060"/>
            <wp:effectExtent l="0" t="0" r="0" b="0"/>
            <wp:docPr id="42" name="Рисунок 42" descr="https://pandia.ru/text/78/183/images/image022_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pandia.ru/text/78/183/images/image022_43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945">
        <w:rPr>
          <w:sz w:val="28"/>
          <w:lang w:eastAsia="en-US"/>
        </w:rPr>
        <w:t>.</w:t>
      </w:r>
    </w:p>
    <w:p w:rsidR="0034343A" w:rsidRDefault="0034343A" w:rsidP="00892AE1">
      <w:pPr>
        <w:jc w:val="center"/>
        <w:rPr>
          <w:b/>
          <w:sz w:val="28"/>
          <w:szCs w:val="28"/>
        </w:rPr>
      </w:pPr>
    </w:p>
    <w:p w:rsidR="00861A3F" w:rsidRDefault="00861A3F" w:rsidP="00861A3F">
      <w:pPr>
        <w:rPr>
          <w:b/>
          <w:sz w:val="28"/>
          <w:szCs w:val="28"/>
        </w:rPr>
      </w:pPr>
    </w:p>
    <w:p w:rsidR="00E74898" w:rsidRDefault="00E7489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10032" w:rsidRDefault="00C10032" w:rsidP="00892A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Построение</w:t>
      </w:r>
      <w:r w:rsidR="00E748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математической</w:t>
      </w:r>
      <w:r w:rsidR="00E748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модели</w:t>
      </w:r>
      <w:r w:rsidR="00E748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распределения</w:t>
      </w:r>
      <w:r w:rsidR="00E748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ресурсов</w:t>
      </w:r>
    </w:p>
    <w:p w:rsidR="00AF455E" w:rsidRPr="008259B2" w:rsidRDefault="00AF455E" w:rsidP="001E2C37">
      <w:pPr>
        <w:pStyle w:val="0114"/>
      </w:pPr>
      <w:r w:rsidRPr="008259B2">
        <w:t>Важнейшим</w:t>
      </w:r>
      <w:r w:rsidR="00E74898" w:rsidRPr="008259B2">
        <w:t xml:space="preserve"> </w:t>
      </w:r>
      <w:r w:rsidRPr="008259B2">
        <w:t>показателем</w:t>
      </w:r>
      <w:r w:rsidR="00E74898" w:rsidRPr="008259B2">
        <w:t xml:space="preserve"> </w:t>
      </w:r>
      <w:r w:rsidRPr="008259B2">
        <w:t>сетевого</w:t>
      </w:r>
      <w:r w:rsidR="00E74898" w:rsidRPr="008259B2">
        <w:t xml:space="preserve"> </w:t>
      </w:r>
      <w:r w:rsidRPr="008259B2">
        <w:t>графика</w:t>
      </w:r>
      <w:r w:rsidR="00E74898" w:rsidRPr="008259B2">
        <w:t xml:space="preserve"> </w:t>
      </w:r>
      <w:r w:rsidRPr="008259B2">
        <w:t>являются</w:t>
      </w:r>
      <w:r w:rsidR="00E74898" w:rsidRPr="008259B2">
        <w:t xml:space="preserve"> </w:t>
      </w:r>
      <w:r w:rsidRPr="008259B2">
        <w:t>резервы</w:t>
      </w:r>
      <w:r w:rsidR="00E74898" w:rsidRPr="008259B2">
        <w:t xml:space="preserve"> </w:t>
      </w:r>
      <w:r w:rsidRPr="008259B2">
        <w:t>времени.</w:t>
      </w:r>
      <w:r w:rsidR="00E74898" w:rsidRPr="008259B2">
        <w:t xml:space="preserve"> </w:t>
      </w:r>
      <w:r w:rsidRPr="008259B2">
        <w:t>Резервы</w:t>
      </w:r>
      <w:r w:rsidR="00E74898" w:rsidRPr="008259B2">
        <w:t xml:space="preserve"> </w:t>
      </w:r>
      <w:r w:rsidRPr="008259B2">
        <w:t>времени</w:t>
      </w:r>
      <w:r w:rsidR="00E74898" w:rsidRPr="008259B2">
        <w:t xml:space="preserve"> </w:t>
      </w:r>
      <w:r w:rsidRPr="008259B2">
        <w:t>каждого</w:t>
      </w:r>
      <w:r w:rsidR="00E74898" w:rsidRPr="008259B2">
        <w:t xml:space="preserve"> </w:t>
      </w:r>
      <w:r w:rsidRPr="008259B2">
        <w:t>пути</w:t>
      </w:r>
      <w:r w:rsidR="00E74898" w:rsidRPr="008259B2">
        <w:t xml:space="preserve"> </w:t>
      </w:r>
      <w:r w:rsidRPr="008259B2">
        <w:t>показывают,</w:t>
      </w:r>
      <w:r w:rsidR="00E74898" w:rsidRPr="008259B2">
        <w:t xml:space="preserve"> </w:t>
      </w:r>
      <w:proofErr w:type="gramStart"/>
      <w:r w:rsidRPr="008259B2">
        <w:t>на</w:t>
      </w:r>
      <w:r w:rsidR="00E74898" w:rsidRPr="008259B2">
        <w:t xml:space="preserve"> </w:t>
      </w:r>
      <w:r w:rsidRPr="008259B2">
        <w:t>ско</w:t>
      </w:r>
      <w:bookmarkStart w:id="1" w:name="_GoBack"/>
      <w:bookmarkEnd w:id="1"/>
      <w:r w:rsidRPr="008259B2">
        <w:t>лько</w:t>
      </w:r>
      <w:proofErr w:type="gramEnd"/>
      <w:r w:rsidR="00E74898" w:rsidRPr="008259B2">
        <w:t xml:space="preserve"> </w:t>
      </w:r>
      <w:r w:rsidRPr="008259B2">
        <w:t>может</w:t>
      </w:r>
      <w:r w:rsidR="00E74898" w:rsidRPr="008259B2">
        <w:t xml:space="preserve"> </w:t>
      </w:r>
      <w:r w:rsidRPr="008259B2">
        <w:t>быть</w:t>
      </w:r>
      <w:r w:rsidR="00E74898" w:rsidRPr="008259B2">
        <w:t xml:space="preserve"> </w:t>
      </w:r>
      <w:r w:rsidRPr="008259B2">
        <w:t>увеличена</w:t>
      </w:r>
      <w:r w:rsidR="00E74898" w:rsidRPr="008259B2">
        <w:t xml:space="preserve"> </w:t>
      </w:r>
      <w:r w:rsidRPr="008259B2">
        <w:t>продолжительность</w:t>
      </w:r>
      <w:r w:rsidR="00E74898" w:rsidRPr="008259B2">
        <w:t xml:space="preserve"> </w:t>
      </w:r>
      <w:r w:rsidRPr="008259B2">
        <w:t>данного</w:t>
      </w:r>
      <w:r w:rsidR="00E74898" w:rsidRPr="008259B2">
        <w:t xml:space="preserve"> </w:t>
      </w:r>
      <w:r w:rsidRPr="008259B2">
        <w:t>пути</w:t>
      </w:r>
      <w:r w:rsidR="00E74898" w:rsidRPr="008259B2">
        <w:t xml:space="preserve"> </w:t>
      </w:r>
      <w:r w:rsidRPr="008259B2">
        <w:t>без</w:t>
      </w:r>
      <w:r w:rsidR="00E74898" w:rsidRPr="008259B2">
        <w:t xml:space="preserve"> </w:t>
      </w:r>
      <w:r w:rsidRPr="008259B2">
        <w:t>ущерба</w:t>
      </w:r>
      <w:r w:rsidR="00E74898" w:rsidRPr="008259B2">
        <w:t xml:space="preserve"> </w:t>
      </w:r>
      <w:r w:rsidRPr="008259B2">
        <w:t>для</w:t>
      </w:r>
      <w:r w:rsidR="00E74898" w:rsidRPr="008259B2">
        <w:t xml:space="preserve"> </w:t>
      </w:r>
      <w:r w:rsidRPr="008259B2">
        <w:t>наступления</w:t>
      </w:r>
      <w:r w:rsidR="00E74898" w:rsidRPr="008259B2">
        <w:t xml:space="preserve"> </w:t>
      </w:r>
      <w:r w:rsidRPr="008259B2">
        <w:t>завершающего</w:t>
      </w:r>
      <w:r w:rsidR="00E74898" w:rsidRPr="008259B2">
        <w:t xml:space="preserve"> </w:t>
      </w:r>
      <w:r w:rsidRPr="008259B2">
        <w:t>события.</w:t>
      </w:r>
      <w:r w:rsidR="00E74898" w:rsidRPr="008259B2">
        <w:t xml:space="preserve"> </w:t>
      </w:r>
      <w:r w:rsidRPr="008259B2">
        <w:t>Поскольку</w:t>
      </w:r>
      <w:r w:rsidR="00E74898" w:rsidRPr="008259B2">
        <w:t xml:space="preserve"> </w:t>
      </w:r>
      <w:r w:rsidRPr="008259B2">
        <w:t>каждый</w:t>
      </w:r>
      <w:r w:rsidR="00E74898" w:rsidRPr="008259B2">
        <w:t xml:space="preserve"> </w:t>
      </w:r>
      <w:r w:rsidRPr="008259B2">
        <w:t>некритический</w:t>
      </w:r>
      <w:r w:rsidR="00E74898" w:rsidRPr="008259B2">
        <w:t xml:space="preserve"> </w:t>
      </w:r>
      <w:r w:rsidRPr="008259B2">
        <w:t>путь</w:t>
      </w:r>
      <w:r w:rsidR="00E74898" w:rsidRPr="008259B2">
        <w:t xml:space="preserve"> </w:t>
      </w:r>
      <w:r w:rsidRPr="008259B2">
        <w:t>сетевого</w:t>
      </w:r>
      <w:r w:rsidR="00E74898" w:rsidRPr="008259B2">
        <w:t xml:space="preserve"> </w:t>
      </w:r>
      <w:r w:rsidRPr="008259B2">
        <w:t>графика</w:t>
      </w:r>
      <w:r w:rsidR="00E74898" w:rsidRPr="008259B2">
        <w:t xml:space="preserve"> </w:t>
      </w:r>
      <w:r w:rsidRPr="008259B2">
        <w:t>имеет</w:t>
      </w:r>
      <w:r w:rsidR="00E74898" w:rsidRPr="008259B2">
        <w:t xml:space="preserve"> </w:t>
      </w:r>
      <w:r w:rsidRPr="008259B2">
        <w:t>свой</w:t>
      </w:r>
      <w:r w:rsidR="00E74898" w:rsidRPr="008259B2">
        <w:t xml:space="preserve"> </w:t>
      </w:r>
      <w:r w:rsidRPr="008259B2">
        <w:t>полный</w:t>
      </w:r>
      <w:r w:rsidR="00E74898" w:rsidRPr="008259B2">
        <w:t xml:space="preserve"> </w:t>
      </w:r>
      <w:r w:rsidRPr="008259B2">
        <w:t>резерв</w:t>
      </w:r>
      <w:r w:rsidR="00E74898" w:rsidRPr="008259B2">
        <w:t xml:space="preserve"> </w:t>
      </w:r>
      <w:r w:rsidRPr="008259B2">
        <w:t>времени,</w:t>
      </w:r>
      <w:r w:rsidR="00E74898" w:rsidRPr="008259B2">
        <w:t xml:space="preserve"> </w:t>
      </w:r>
      <w:r w:rsidRPr="008259B2">
        <w:t>то</w:t>
      </w:r>
      <w:r w:rsidR="00E74898" w:rsidRPr="008259B2">
        <w:t xml:space="preserve"> </w:t>
      </w:r>
      <w:r w:rsidRPr="008259B2">
        <w:t>и</w:t>
      </w:r>
      <w:r w:rsidR="00E74898" w:rsidRPr="008259B2">
        <w:t xml:space="preserve"> </w:t>
      </w:r>
      <w:r w:rsidRPr="008259B2">
        <w:t>каждое</w:t>
      </w:r>
      <w:r w:rsidR="00E74898" w:rsidRPr="008259B2">
        <w:t xml:space="preserve"> </w:t>
      </w:r>
      <w:r w:rsidRPr="008259B2">
        <w:t>событие</w:t>
      </w:r>
      <w:r w:rsidR="00E74898" w:rsidRPr="008259B2">
        <w:t xml:space="preserve"> </w:t>
      </w:r>
      <w:r w:rsidRPr="008259B2">
        <w:t>этого</w:t>
      </w:r>
      <w:r w:rsidR="00E74898" w:rsidRPr="008259B2">
        <w:t xml:space="preserve"> </w:t>
      </w:r>
      <w:r w:rsidRPr="008259B2">
        <w:t>пути</w:t>
      </w:r>
      <w:r w:rsidR="00E74898" w:rsidRPr="008259B2">
        <w:t xml:space="preserve"> </w:t>
      </w:r>
      <w:r w:rsidRPr="008259B2">
        <w:t>имеет</w:t>
      </w:r>
      <w:r w:rsidR="00E74898" w:rsidRPr="008259B2">
        <w:t xml:space="preserve"> </w:t>
      </w:r>
      <w:r w:rsidRPr="008259B2">
        <w:t>свой</w:t>
      </w:r>
      <w:r w:rsidR="00E74898" w:rsidRPr="008259B2">
        <w:t xml:space="preserve"> </w:t>
      </w:r>
      <w:r w:rsidRPr="008259B2">
        <w:t>резерв</w:t>
      </w:r>
      <w:r w:rsidR="00E74898" w:rsidRPr="008259B2">
        <w:t xml:space="preserve"> </w:t>
      </w:r>
      <w:r w:rsidRPr="008259B2">
        <w:t>времени.</w:t>
      </w:r>
      <w:r w:rsidR="00E74898" w:rsidRPr="008259B2">
        <w:t xml:space="preserve"> </w:t>
      </w:r>
    </w:p>
    <w:tbl>
      <w:tblPr>
        <w:tblW w:w="1004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4157"/>
        <w:gridCol w:w="3544"/>
      </w:tblGrid>
      <w:tr w:rsidR="00AF455E" w:rsidRPr="00AF455E" w:rsidTr="005B1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Элемент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сети</w:t>
            </w:r>
          </w:p>
        </w:tc>
        <w:tc>
          <w:tcPr>
            <w:tcW w:w="41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Наименование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параметра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Условное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обозначение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параметра</w:t>
            </w:r>
          </w:p>
        </w:tc>
      </w:tr>
      <w:tr w:rsidR="00AF455E" w:rsidRPr="00AF455E" w:rsidTr="005B1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Событие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i</w:t>
            </w:r>
          </w:p>
        </w:tc>
        <w:tc>
          <w:tcPr>
            <w:tcW w:w="41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Ранний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срок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свершения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события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tp</w:t>
            </w:r>
            <w:proofErr w:type="spellEnd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(i)</w:t>
            </w:r>
          </w:p>
        </w:tc>
      </w:tr>
      <w:tr w:rsidR="00AF455E" w:rsidRPr="00AF455E" w:rsidTr="005B1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41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Поздний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срок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свершения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события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t(i)</w:t>
            </w:r>
          </w:p>
        </w:tc>
      </w:tr>
      <w:tr w:rsidR="00AF455E" w:rsidRPr="00AF455E" w:rsidTr="005B1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41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Резерв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времени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события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R(i)</w:t>
            </w:r>
          </w:p>
        </w:tc>
      </w:tr>
      <w:tr w:rsidR="00AF455E" w:rsidRPr="00AF455E" w:rsidTr="005B1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Работа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(i,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j)</w:t>
            </w:r>
          </w:p>
        </w:tc>
        <w:tc>
          <w:tcPr>
            <w:tcW w:w="41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Продолжительность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работы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t(</w:t>
            </w:r>
            <w:proofErr w:type="spellStart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i,j</w:t>
            </w:r>
            <w:proofErr w:type="spellEnd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)</w:t>
            </w:r>
          </w:p>
        </w:tc>
      </w:tr>
      <w:tr w:rsidR="00AF455E" w:rsidRPr="00AF455E" w:rsidTr="005B1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41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Ранний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срок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начала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работы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t</w:t>
            </w:r>
            <w:proofErr w:type="gramEnd"/>
            <w:r w:rsidRPr="00AF455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рн</w:t>
            </w:r>
            <w:proofErr w:type="spellEnd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(</w:t>
            </w:r>
            <w:proofErr w:type="spellStart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i,j</w:t>
            </w:r>
            <w:proofErr w:type="spellEnd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)</w:t>
            </w:r>
          </w:p>
        </w:tc>
      </w:tr>
      <w:tr w:rsidR="00AF455E" w:rsidRPr="00AF455E" w:rsidTr="005B1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41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Ранний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срок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окончания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работы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t</w:t>
            </w:r>
            <w:r w:rsidRPr="00AF455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po</w:t>
            </w:r>
            <w:proofErr w:type="spellEnd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(</w:t>
            </w:r>
            <w:proofErr w:type="spellStart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i,j</w:t>
            </w:r>
            <w:proofErr w:type="spellEnd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)</w:t>
            </w:r>
          </w:p>
        </w:tc>
      </w:tr>
      <w:tr w:rsidR="00AF455E" w:rsidRPr="00AF455E" w:rsidTr="005B1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41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Поздний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срок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начала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работы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t</w:t>
            </w:r>
            <w:proofErr w:type="gramEnd"/>
            <w:r w:rsidRPr="00AF455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пн</w:t>
            </w:r>
            <w:proofErr w:type="spellEnd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(</w:t>
            </w:r>
            <w:proofErr w:type="spellStart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i,j</w:t>
            </w:r>
            <w:proofErr w:type="spellEnd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)</w:t>
            </w:r>
          </w:p>
        </w:tc>
      </w:tr>
      <w:tr w:rsidR="00AF455E" w:rsidRPr="00AF455E" w:rsidTr="005B1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41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Поздний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срок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окончания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работы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t</w:t>
            </w:r>
            <w:proofErr w:type="gramEnd"/>
            <w:r w:rsidRPr="00AF455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по</w:t>
            </w:r>
            <w:proofErr w:type="spellEnd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(</w:t>
            </w:r>
            <w:proofErr w:type="spellStart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i,j</w:t>
            </w:r>
            <w:proofErr w:type="spellEnd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)</w:t>
            </w:r>
          </w:p>
        </w:tc>
      </w:tr>
      <w:tr w:rsidR="00AF455E" w:rsidRPr="00AF455E" w:rsidTr="005B1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41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Полный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резерв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времени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работы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R</w:t>
            </w:r>
            <w:proofErr w:type="gramEnd"/>
            <w:r w:rsidRPr="00AF455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п</w:t>
            </w:r>
            <w:proofErr w:type="spellEnd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(</w:t>
            </w:r>
            <w:proofErr w:type="spellStart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i,j</w:t>
            </w:r>
            <w:proofErr w:type="spellEnd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)</w:t>
            </w:r>
          </w:p>
        </w:tc>
      </w:tr>
      <w:tr w:rsidR="00AF455E" w:rsidRPr="00AF455E" w:rsidTr="005B1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Путь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L</w:t>
            </w:r>
          </w:p>
        </w:tc>
        <w:tc>
          <w:tcPr>
            <w:tcW w:w="41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Продолжительность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пути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t(L)</w:t>
            </w:r>
          </w:p>
        </w:tc>
      </w:tr>
      <w:tr w:rsidR="00AF455E" w:rsidRPr="00AF455E" w:rsidTr="005B1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41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Продолжительность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критического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пути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t</w:t>
            </w:r>
            <w:r w:rsidRPr="00AF455E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kp</w:t>
            </w:r>
            <w:proofErr w:type="spellEnd"/>
          </w:p>
        </w:tc>
      </w:tr>
      <w:tr w:rsidR="00AF455E" w:rsidRPr="00AF455E" w:rsidTr="005B1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41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Резерв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времени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пути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R(L)</w:t>
            </w:r>
          </w:p>
        </w:tc>
      </w:tr>
    </w:tbl>
    <w:p w:rsidR="008259B2" w:rsidRDefault="008259B2" w:rsidP="001E2C37">
      <w:pPr>
        <w:pStyle w:val="0114"/>
      </w:pPr>
    </w:p>
    <w:p w:rsidR="008259B2" w:rsidRDefault="00AF455E" w:rsidP="001E2C37">
      <w:pPr>
        <w:pStyle w:val="0114"/>
      </w:pPr>
      <w:r w:rsidRPr="005B18DA">
        <w:t>Решение.</w:t>
      </w:r>
      <w:r w:rsidR="00E74898">
        <w:t xml:space="preserve"> </w:t>
      </w:r>
    </w:p>
    <w:p w:rsidR="00E74898" w:rsidRDefault="00AF455E" w:rsidP="001E2C37">
      <w:pPr>
        <w:pStyle w:val="0114"/>
      </w:pPr>
      <w:r w:rsidRPr="005B18DA">
        <w:t>Резерв</w:t>
      </w:r>
      <w:r w:rsidR="00E74898">
        <w:t xml:space="preserve"> </w:t>
      </w:r>
      <w:r w:rsidRPr="005B18DA">
        <w:t>времени</w:t>
      </w:r>
      <w:r w:rsidR="00E74898">
        <w:t xml:space="preserve"> </w:t>
      </w:r>
      <w:r w:rsidRPr="005B18DA">
        <w:t>события</w:t>
      </w:r>
      <w:r w:rsidR="00E74898">
        <w:t xml:space="preserve"> </w:t>
      </w:r>
      <w:r w:rsidRPr="005B18DA">
        <w:t>показывает,</w:t>
      </w:r>
      <w:r w:rsidR="00E74898">
        <w:t xml:space="preserve"> </w:t>
      </w:r>
      <w:r w:rsidRPr="005B18DA">
        <w:t>на</w:t>
      </w:r>
      <w:r w:rsidR="00E74898">
        <w:t xml:space="preserve"> </w:t>
      </w:r>
      <w:r w:rsidRPr="005B18DA">
        <w:t>какой</w:t>
      </w:r>
      <w:r w:rsidR="00E74898">
        <w:t xml:space="preserve"> </w:t>
      </w:r>
      <w:r w:rsidRPr="005B18DA">
        <w:t>допустимый</w:t>
      </w:r>
      <w:r w:rsidR="00E74898">
        <w:t xml:space="preserve"> </w:t>
      </w:r>
      <w:r w:rsidRPr="005B18DA">
        <w:t>период</w:t>
      </w:r>
      <w:r w:rsidR="00E74898">
        <w:t xml:space="preserve"> </w:t>
      </w:r>
      <w:r w:rsidRPr="005B18DA">
        <w:t>времени</w:t>
      </w:r>
      <w:r w:rsidR="00E74898">
        <w:t xml:space="preserve"> </w:t>
      </w:r>
      <w:r w:rsidRPr="005B18DA">
        <w:t>можно</w:t>
      </w:r>
      <w:r w:rsidR="00E74898">
        <w:t xml:space="preserve"> </w:t>
      </w:r>
      <w:r w:rsidRPr="005B18DA">
        <w:t>задержать</w:t>
      </w:r>
      <w:r w:rsidR="00E74898">
        <w:t xml:space="preserve"> </w:t>
      </w:r>
      <w:r w:rsidRPr="005B18DA">
        <w:t>наступление</w:t>
      </w:r>
      <w:r w:rsidR="00E74898">
        <w:t xml:space="preserve"> </w:t>
      </w:r>
      <w:r w:rsidRPr="005B18DA">
        <w:t>этого</w:t>
      </w:r>
      <w:r w:rsidR="00E74898">
        <w:t xml:space="preserve"> </w:t>
      </w:r>
      <w:r w:rsidRPr="005B18DA">
        <w:t>события,</w:t>
      </w:r>
      <w:r w:rsidR="00E74898">
        <w:t xml:space="preserve"> </w:t>
      </w:r>
      <w:r w:rsidRPr="005B18DA">
        <w:t>не</w:t>
      </w:r>
      <w:r w:rsidR="00E74898">
        <w:t xml:space="preserve"> </w:t>
      </w:r>
      <w:r w:rsidRPr="005B18DA">
        <w:t>вызывая</w:t>
      </w:r>
      <w:r w:rsidR="00E74898">
        <w:t xml:space="preserve"> </w:t>
      </w:r>
      <w:r w:rsidRPr="005B18DA">
        <w:t>при</w:t>
      </w:r>
      <w:r w:rsidR="00E74898">
        <w:t xml:space="preserve"> </w:t>
      </w:r>
      <w:r w:rsidRPr="005B18DA">
        <w:t>этом</w:t>
      </w:r>
      <w:r w:rsidR="00E74898">
        <w:t xml:space="preserve"> </w:t>
      </w:r>
      <w:r w:rsidRPr="005B18DA">
        <w:t>увеличения</w:t>
      </w:r>
      <w:r w:rsidR="00E74898">
        <w:t xml:space="preserve"> </w:t>
      </w:r>
      <w:r w:rsidRPr="005B18DA">
        <w:t>срока</w:t>
      </w:r>
      <w:r w:rsidR="00E74898">
        <w:t xml:space="preserve"> </w:t>
      </w:r>
      <w:r w:rsidRPr="005B18DA">
        <w:t>выполнения</w:t>
      </w:r>
      <w:r w:rsidR="00E74898">
        <w:t xml:space="preserve"> </w:t>
      </w:r>
      <w:r w:rsidRPr="005B18DA">
        <w:t>комплекса</w:t>
      </w:r>
      <w:r w:rsidR="00E74898">
        <w:t xml:space="preserve"> </w:t>
      </w:r>
      <w:r w:rsidRPr="005B18DA">
        <w:t>работ</w:t>
      </w:r>
      <w:bookmarkStart w:id="2" w:name="OLE_LINK4"/>
      <w:bookmarkStart w:id="3" w:name="OLE_LINK5"/>
      <w:r w:rsidRPr="005B18DA">
        <w:t>.</w:t>
      </w:r>
      <w:r w:rsidR="00E74898">
        <w:t xml:space="preserve"> </w:t>
      </w:r>
      <w:bookmarkEnd w:id="2"/>
      <w:bookmarkEnd w:id="3"/>
    </w:p>
    <w:p w:rsidR="00E74898" w:rsidRDefault="00E74898" w:rsidP="001E2C37">
      <w:pPr>
        <w:pStyle w:val="0114"/>
      </w:pPr>
    </w:p>
    <w:p w:rsidR="00E74898" w:rsidRDefault="00AF455E" w:rsidP="001E2C37">
      <w:pPr>
        <w:pStyle w:val="0114"/>
      </w:pPr>
      <w:r w:rsidRPr="005B18DA">
        <w:t>Для</w:t>
      </w:r>
      <w:r w:rsidR="00E74898">
        <w:t xml:space="preserve"> </w:t>
      </w:r>
      <w:r w:rsidRPr="005B18DA">
        <w:t>определения</w:t>
      </w:r>
      <w:r w:rsidR="00E74898">
        <w:t xml:space="preserve"> </w:t>
      </w:r>
      <w:r w:rsidRPr="005B18DA">
        <w:t>резервов</w:t>
      </w:r>
      <w:r w:rsidR="00E74898">
        <w:t xml:space="preserve"> </w:t>
      </w:r>
      <w:r w:rsidRPr="005B18DA">
        <w:t>времени</w:t>
      </w:r>
      <w:r w:rsidR="00E74898">
        <w:t xml:space="preserve"> </w:t>
      </w:r>
      <w:r w:rsidRPr="005B18DA">
        <w:t>по</w:t>
      </w:r>
      <w:r w:rsidR="00E74898">
        <w:t xml:space="preserve"> </w:t>
      </w:r>
      <w:r w:rsidRPr="005B18DA">
        <w:t>событиям</w:t>
      </w:r>
      <w:r w:rsidR="00E74898">
        <w:t xml:space="preserve"> </w:t>
      </w:r>
      <w:r w:rsidRPr="005B18DA">
        <w:t>сети</w:t>
      </w:r>
      <w:r w:rsidR="00E74898">
        <w:t xml:space="preserve"> </w:t>
      </w:r>
      <w:r w:rsidRPr="005B18DA">
        <w:t>рассчитывают</w:t>
      </w:r>
      <w:r w:rsidR="00E74898">
        <w:t xml:space="preserve"> </w:t>
      </w:r>
      <w:r w:rsidRPr="005B18DA">
        <w:t>наиболее</w:t>
      </w:r>
      <w:r w:rsidR="00E74898">
        <w:t xml:space="preserve"> </w:t>
      </w:r>
      <w:r w:rsidRPr="005B18DA">
        <w:t>ранние</w:t>
      </w:r>
      <w:r w:rsidR="00E74898">
        <w:t xml:space="preserve"> </w:t>
      </w:r>
      <w:proofErr w:type="spellStart"/>
      <w:r w:rsidRPr="005B18DA">
        <w:t>tp</w:t>
      </w:r>
      <w:proofErr w:type="spellEnd"/>
      <w:r w:rsidR="00E74898">
        <w:t xml:space="preserve"> </w:t>
      </w:r>
      <w:r w:rsidRPr="005B18DA">
        <w:t>и</w:t>
      </w:r>
      <w:r w:rsidR="00E74898">
        <w:t xml:space="preserve"> </w:t>
      </w:r>
      <w:r w:rsidRPr="005B18DA">
        <w:t>наиболее</w:t>
      </w:r>
      <w:r w:rsidR="00E74898">
        <w:t xml:space="preserve"> </w:t>
      </w:r>
      <w:r w:rsidRPr="005B18DA">
        <w:t>поздние</w:t>
      </w:r>
      <w:r w:rsidR="00E74898">
        <w:t xml:space="preserve"> </w:t>
      </w:r>
      <w:proofErr w:type="spellStart"/>
      <w:proofErr w:type="gramStart"/>
      <w:r w:rsidRPr="005B18DA">
        <w:t>t</w:t>
      </w:r>
      <w:proofErr w:type="gramEnd"/>
      <w:r w:rsidRPr="005B18DA">
        <w:t>п</w:t>
      </w:r>
      <w:proofErr w:type="spellEnd"/>
      <w:r w:rsidR="00E74898">
        <w:t xml:space="preserve"> </w:t>
      </w:r>
      <w:r w:rsidRPr="005B18DA">
        <w:t>сроки</w:t>
      </w:r>
      <w:r w:rsidR="00E74898">
        <w:t xml:space="preserve"> </w:t>
      </w:r>
      <w:r w:rsidRPr="005B18DA">
        <w:t>свершения</w:t>
      </w:r>
      <w:r w:rsidR="00E74898">
        <w:t xml:space="preserve"> </w:t>
      </w:r>
      <w:r w:rsidRPr="005B18DA">
        <w:t>событий.</w:t>
      </w:r>
      <w:r w:rsidR="00E74898">
        <w:t xml:space="preserve"> </w:t>
      </w:r>
      <w:r w:rsidRPr="005B18DA">
        <w:t>Любое</w:t>
      </w:r>
      <w:r w:rsidR="00E74898">
        <w:t xml:space="preserve"> </w:t>
      </w:r>
      <w:r w:rsidRPr="005B18DA">
        <w:t>событие</w:t>
      </w:r>
      <w:r w:rsidR="00E74898">
        <w:t xml:space="preserve"> </w:t>
      </w:r>
      <w:r w:rsidRPr="005B18DA">
        <w:t>не</w:t>
      </w:r>
      <w:r w:rsidR="00E74898">
        <w:t xml:space="preserve"> </w:t>
      </w:r>
      <w:r w:rsidRPr="005B18DA">
        <w:t>может</w:t>
      </w:r>
      <w:r w:rsidR="00E74898">
        <w:t xml:space="preserve"> </w:t>
      </w:r>
      <w:r w:rsidRPr="005B18DA">
        <w:t>наступить</w:t>
      </w:r>
      <w:r w:rsidR="00E74898">
        <w:t xml:space="preserve"> </w:t>
      </w:r>
      <w:r w:rsidRPr="005B18DA">
        <w:t>прежде,</w:t>
      </w:r>
      <w:r w:rsidR="00E74898">
        <w:t xml:space="preserve"> </w:t>
      </w:r>
      <w:r w:rsidRPr="005B18DA">
        <w:t>чем</w:t>
      </w:r>
      <w:r w:rsidR="00E74898">
        <w:t xml:space="preserve"> </w:t>
      </w:r>
      <w:r w:rsidRPr="005B18DA">
        <w:t>свершаться</w:t>
      </w:r>
      <w:r w:rsidR="00E74898">
        <w:t xml:space="preserve"> </w:t>
      </w:r>
      <w:r w:rsidRPr="005B18DA">
        <w:t>все</w:t>
      </w:r>
      <w:r w:rsidR="00E74898">
        <w:t xml:space="preserve"> </w:t>
      </w:r>
      <w:r w:rsidRPr="005B18DA">
        <w:t>предшествующие</w:t>
      </w:r>
      <w:r w:rsidR="00E74898">
        <w:t xml:space="preserve"> </w:t>
      </w:r>
      <w:r w:rsidRPr="005B18DA">
        <w:t>ему</w:t>
      </w:r>
      <w:r w:rsidR="00E74898">
        <w:t xml:space="preserve"> </w:t>
      </w:r>
      <w:r w:rsidRPr="005B18DA">
        <w:t>события</w:t>
      </w:r>
      <w:r w:rsidR="00E74898">
        <w:t xml:space="preserve"> </w:t>
      </w:r>
      <w:r w:rsidRPr="005B18DA">
        <w:t>и</w:t>
      </w:r>
      <w:r w:rsidR="00E74898">
        <w:t xml:space="preserve"> </w:t>
      </w:r>
      <w:r w:rsidRPr="005B18DA">
        <w:t>не</w:t>
      </w:r>
      <w:r w:rsidR="00E74898">
        <w:t xml:space="preserve"> </w:t>
      </w:r>
      <w:r w:rsidRPr="005B18DA">
        <w:t>будут</w:t>
      </w:r>
      <w:r w:rsidR="00E74898">
        <w:t xml:space="preserve"> </w:t>
      </w:r>
      <w:r w:rsidRPr="005B18DA">
        <w:t>выполнены</w:t>
      </w:r>
      <w:r w:rsidR="00E74898">
        <w:t xml:space="preserve"> </w:t>
      </w:r>
      <w:r w:rsidRPr="005B18DA">
        <w:t>все</w:t>
      </w:r>
      <w:r w:rsidR="00E74898">
        <w:t xml:space="preserve"> </w:t>
      </w:r>
      <w:r w:rsidRPr="005B18DA">
        <w:t>предшествующие</w:t>
      </w:r>
      <w:r w:rsidR="00E74898">
        <w:t xml:space="preserve"> </w:t>
      </w:r>
      <w:r w:rsidRPr="005B18DA">
        <w:t>работы.</w:t>
      </w:r>
      <w:r w:rsidR="00E74898">
        <w:t xml:space="preserve"> </w:t>
      </w:r>
      <w:r w:rsidRPr="005B18DA">
        <w:t>Поэтому</w:t>
      </w:r>
      <w:r w:rsidR="00E74898">
        <w:t xml:space="preserve"> </w:t>
      </w:r>
      <w:r w:rsidRPr="005B18DA">
        <w:t>ранний</w:t>
      </w:r>
      <w:r w:rsidR="00E74898">
        <w:t xml:space="preserve"> </w:t>
      </w:r>
      <w:r w:rsidRPr="005B18DA">
        <w:t>(или</w:t>
      </w:r>
      <w:r w:rsidR="00E74898">
        <w:t xml:space="preserve"> </w:t>
      </w:r>
      <w:r w:rsidRPr="005B18DA">
        <w:t>ожидаемый)</w:t>
      </w:r>
      <w:r w:rsidR="00E74898">
        <w:t xml:space="preserve"> </w:t>
      </w:r>
      <w:r w:rsidRPr="005B18DA">
        <w:t>срок</w:t>
      </w:r>
      <w:r w:rsidR="00E74898">
        <w:t xml:space="preserve"> </w:t>
      </w:r>
      <w:proofErr w:type="spellStart"/>
      <w:r w:rsidRPr="005B18DA">
        <w:t>tp</w:t>
      </w:r>
      <w:proofErr w:type="spellEnd"/>
      <w:r w:rsidRPr="005B18DA">
        <w:t>(i)</w:t>
      </w:r>
      <w:r w:rsidR="00E74898">
        <w:t xml:space="preserve"> </w:t>
      </w:r>
      <w:r w:rsidRPr="005B18DA">
        <w:t>свершения</w:t>
      </w:r>
      <w:r w:rsidR="00E74898">
        <w:t xml:space="preserve"> i-ого события определяется </w:t>
      </w:r>
      <w:r w:rsidRPr="005B18DA">
        <w:t>продолжительностью</w:t>
      </w:r>
      <w:r w:rsidR="00E74898">
        <w:t xml:space="preserve"> </w:t>
      </w:r>
      <w:r w:rsidRPr="005B18DA">
        <w:t>максимального</w:t>
      </w:r>
      <w:r w:rsidR="00E74898">
        <w:t xml:space="preserve"> </w:t>
      </w:r>
      <w:r w:rsidRPr="005B18DA">
        <w:t>пути,</w:t>
      </w:r>
      <w:r w:rsidR="00E74898">
        <w:t xml:space="preserve"> </w:t>
      </w:r>
      <w:r w:rsidRPr="005B18DA">
        <w:t>предшествующего</w:t>
      </w:r>
      <w:r w:rsidR="00E74898">
        <w:t xml:space="preserve"> </w:t>
      </w:r>
      <w:r w:rsidRPr="005B18DA">
        <w:t>этому</w:t>
      </w:r>
      <w:r w:rsidR="00E74898">
        <w:t xml:space="preserve"> </w:t>
      </w:r>
      <w:r w:rsidRPr="005B18DA">
        <w:t>событию:</w:t>
      </w:r>
    </w:p>
    <w:p w:rsidR="00E74898" w:rsidRDefault="00E74898" w:rsidP="001E2C37">
      <w:pPr>
        <w:pStyle w:val="0114"/>
      </w:pPr>
    </w:p>
    <w:p w:rsidR="00E74898" w:rsidRDefault="00AF455E" w:rsidP="001E2C37">
      <w:pPr>
        <w:pStyle w:val="0114"/>
      </w:pPr>
      <w:proofErr w:type="spellStart"/>
      <w:r w:rsidRPr="005B18DA">
        <w:t>tp</w:t>
      </w:r>
      <w:proofErr w:type="spellEnd"/>
      <w:r w:rsidRPr="005B18DA">
        <w:t>(i)</w:t>
      </w:r>
      <w:r w:rsidR="00E74898">
        <w:t xml:space="preserve"> </w:t>
      </w:r>
      <w:r w:rsidRPr="005B18DA">
        <w:t>=</w:t>
      </w:r>
      <w:r w:rsidR="00E74898">
        <w:t xml:space="preserve"> </w:t>
      </w:r>
      <w:proofErr w:type="spellStart"/>
      <w:r w:rsidRPr="005B18DA">
        <w:t>max</w:t>
      </w:r>
      <w:proofErr w:type="spellEnd"/>
      <w:r w:rsidRPr="005B18DA">
        <w:t>(t(</w:t>
      </w:r>
      <w:proofErr w:type="spellStart"/>
      <w:r w:rsidRPr="005B18DA">
        <w:t>Lni</w:t>
      </w:r>
      <w:proofErr w:type="spellEnd"/>
      <w:r w:rsidRPr="005B18DA">
        <w:t>))</w:t>
      </w:r>
      <w:r w:rsidR="005B18DA">
        <w:t>,</w:t>
      </w:r>
      <w:r w:rsidR="00E74898">
        <w:t xml:space="preserve"> </w:t>
      </w:r>
      <w:r w:rsidRPr="005B18DA">
        <w:t>где</w:t>
      </w:r>
      <w:r w:rsidR="00E74898">
        <w:t xml:space="preserve"> </w:t>
      </w:r>
      <w:proofErr w:type="spellStart"/>
      <w:r w:rsidRPr="005B18DA">
        <w:t>Lni</w:t>
      </w:r>
      <w:proofErr w:type="spellEnd"/>
      <w:r w:rsidR="00E74898">
        <w:t xml:space="preserve"> </w:t>
      </w:r>
      <w:r w:rsidRPr="005B18DA">
        <w:t>–</w:t>
      </w:r>
      <w:r w:rsidR="00E74898">
        <w:t xml:space="preserve"> </w:t>
      </w:r>
      <w:r w:rsidRPr="005B18DA">
        <w:t>любой</w:t>
      </w:r>
      <w:r w:rsidR="00E74898">
        <w:t xml:space="preserve"> </w:t>
      </w:r>
      <w:r w:rsidRPr="005B18DA">
        <w:t>путь,</w:t>
      </w:r>
      <w:r w:rsidR="00E74898">
        <w:t xml:space="preserve"> </w:t>
      </w:r>
      <w:r w:rsidRPr="005B18DA">
        <w:t>предшествующий</w:t>
      </w:r>
      <w:r w:rsidR="00E74898">
        <w:t xml:space="preserve"> </w:t>
      </w:r>
      <w:r w:rsidRPr="005B18DA">
        <w:t>i-ому</w:t>
      </w:r>
      <w:r w:rsidR="00E74898">
        <w:t xml:space="preserve"> </w:t>
      </w:r>
      <w:r w:rsidRPr="005B18DA">
        <w:t>событию,</w:t>
      </w:r>
      <w:r w:rsidR="00E74898">
        <w:t xml:space="preserve"> </w:t>
      </w:r>
      <w:r w:rsidRPr="005B18DA">
        <w:t>то</w:t>
      </w:r>
      <w:r w:rsidR="00E74898">
        <w:t xml:space="preserve"> </w:t>
      </w:r>
      <w:r w:rsidRPr="005B18DA">
        <w:t>есть</w:t>
      </w:r>
      <w:r w:rsidR="00E74898">
        <w:t xml:space="preserve"> </w:t>
      </w:r>
      <w:r w:rsidRPr="005B18DA">
        <w:t>путь</w:t>
      </w:r>
      <w:r w:rsidR="00E74898">
        <w:t xml:space="preserve"> </w:t>
      </w:r>
      <w:r w:rsidRPr="005B18DA">
        <w:t>от</w:t>
      </w:r>
      <w:r w:rsidR="00E74898">
        <w:t xml:space="preserve"> </w:t>
      </w:r>
      <w:r w:rsidRPr="005B18DA">
        <w:t>исходного</w:t>
      </w:r>
      <w:r w:rsidR="00E74898">
        <w:t xml:space="preserve"> </w:t>
      </w:r>
      <w:r w:rsidRPr="005B18DA">
        <w:t>до</w:t>
      </w:r>
      <w:r w:rsidR="00E74898">
        <w:t xml:space="preserve"> </w:t>
      </w:r>
      <w:r w:rsidRPr="005B18DA">
        <w:t>i-ого</w:t>
      </w:r>
      <w:r w:rsidR="00E74898">
        <w:t xml:space="preserve"> </w:t>
      </w:r>
      <w:r w:rsidRPr="005B18DA">
        <w:t>события</w:t>
      </w:r>
      <w:r w:rsidR="00E74898">
        <w:t xml:space="preserve"> </w:t>
      </w:r>
      <w:r w:rsidRPr="005B18DA">
        <w:t>сети.</w:t>
      </w:r>
      <w:r w:rsidR="00E74898">
        <w:t xml:space="preserve"> </w:t>
      </w:r>
    </w:p>
    <w:p w:rsidR="00E74898" w:rsidRDefault="00E74898" w:rsidP="001E2C37">
      <w:pPr>
        <w:pStyle w:val="0114"/>
      </w:pPr>
    </w:p>
    <w:p w:rsidR="00E74898" w:rsidRDefault="00AF455E" w:rsidP="001E2C37">
      <w:pPr>
        <w:pStyle w:val="0114"/>
      </w:pPr>
      <w:r w:rsidRPr="005B18DA">
        <w:t>Если</w:t>
      </w:r>
      <w:r w:rsidR="00E74898">
        <w:t xml:space="preserve"> </w:t>
      </w:r>
      <w:r w:rsidRPr="005B18DA">
        <w:t>событие</w:t>
      </w:r>
      <w:r w:rsidR="00E74898">
        <w:t xml:space="preserve"> </w:t>
      </w:r>
      <w:r w:rsidRPr="005B18DA">
        <w:t>j</w:t>
      </w:r>
      <w:r w:rsidR="00E74898">
        <w:t xml:space="preserve"> </w:t>
      </w:r>
      <w:r w:rsidRPr="005B18DA">
        <w:t>имеет</w:t>
      </w:r>
      <w:r w:rsidR="00E74898">
        <w:t xml:space="preserve"> </w:t>
      </w:r>
      <w:r w:rsidRPr="005B18DA">
        <w:t>несколько</w:t>
      </w:r>
      <w:r w:rsidR="00E74898">
        <w:t xml:space="preserve"> </w:t>
      </w:r>
      <w:r w:rsidRPr="005B18DA">
        <w:t>предшествующих</w:t>
      </w:r>
      <w:r w:rsidR="00E74898">
        <w:t xml:space="preserve"> </w:t>
      </w:r>
      <w:r w:rsidRPr="005B18DA">
        <w:t>путей,</w:t>
      </w:r>
      <w:r w:rsidR="00E74898">
        <w:t xml:space="preserve"> </w:t>
      </w:r>
      <w:proofErr w:type="gramStart"/>
      <w:r w:rsidRPr="005B18DA">
        <w:t>а</w:t>
      </w:r>
      <w:proofErr w:type="gramEnd"/>
      <w:r w:rsidR="00E74898">
        <w:t xml:space="preserve"> </w:t>
      </w:r>
      <w:r w:rsidRPr="005B18DA">
        <w:t>следовательно,</w:t>
      </w:r>
      <w:r w:rsidR="00E74898">
        <w:t xml:space="preserve"> </w:t>
      </w:r>
      <w:r w:rsidRPr="005B18DA">
        <w:t>несколько</w:t>
      </w:r>
      <w:r w:rsidR="00E74898">
        <w:t xml:space="preserve"> </w:t>
      </w:r>
      <w:r w:rsidRPr="005B18DA">
        <w:t>предшествующих</w:t>
      </w:r>
      <w:r w:rsidR="00E74898">
        <w:t xml:space="preserve"> </w:t>
      </w:r>
      <w:r w:rsidRPr="005B18DA">
        <w:t>событий</w:t>
      </w:r>
      <w:r w:rsidR="00E74898">
        <w:t xml:space="preserve"> </w:t>
      </w:r>
      <w:r w:rsidRPr="005B18DA">
        <w:t>i,</w:t>
      </w:r>
      <w:r w:rsidR="00E74898">
        <w:t xml:space="preserve"> </w:t>
      </w:r>
      <w:r w:rsidRPr="005B18DA">
        <w:t>то</w:t>
      </w:r>
      <w:r w:rsidR="00E74898">
        <w:t xml:space="preserve"> </w:t>
      </w:r>
      <w:r w:rsidRPr="005B18DA">
        <w:t>ранний</w:t>
      </w:r>
      <w:r w:rsidR="00E74898">
        <w:t xml:space="preserve"> </w:t>
      </w:r>
      <w:r w:rsidRPr="005B18DA">
        <w:t>срок</w:t>
      </w:r>
      <w:r w:rsidR="00E74898">
        <w:t xml:space="preserve"> </w:t>
      </w:r>
      <w:r w:rsidRPr="005B18DA">
        <w:t>свершения</w:t>
      </w:r>
      <w:r w:rsidR="00E74898">
        <w:t xml:space="preserve"> </w:t>
      </w:r>
      <w:r w:rsidRPr="005B18DA">
        <w:t>события</w:t>
      </w:r>
      <w:r w:rsidR="00E74898">
        <w:t xml:space="preserve"> </w:t>
      </w:r>
      <w:r w:rsidRPr="005B18DA">
        <w:t>j</w:t>
      </w:r>
      <w:r w:rsidR="00E74898">
        <w:t xml:space="preserve"> </w:t>
      </w:r>
      <w:r w:rsidRPr="005B18DA">
        <w:t>удобно</w:t>
      </w:r>
      <w:r w:rsidR="00E74898">
        <w:t xml:space="preserve"> </w:t>
      </w:r>
      <w:r w:rsidRPr="005B18DA">
        <w:t>находить</w:t>
      </w:r>
      <w:r w:rsidR="00E74898">
        <w:t xml:space="preserve"> </w:t>
      </w:r>
      <w:r w:rsidRPr="005B18DA">
        <w:t>по</w:t>
      </w:r>
      <w:r w:rsidR="00E74898">
        <w:t xml:space="preserve"> </w:t>
      </w:r>
      <w:r w:rsidRPr="005B18DA">
        <w:t>формуле:</w:t>
      </w:r>
      <w:r w:rsidR="00E74898">
        <w:t xml:space="preserve"> </w:t>
      </w:r>
    </w:p>
    <w:p w:rsidR="00E74898" w:rsidRDefault="00AF455E" w:rsidP="001E2C37">
      <w:pPr>
        <w:pStyle w:val="0114"/>
      </w:pPr>
      <w:proofErr w:type="spellStart"/>
      <w:proofErr w:type="gramStart"/>
      <w:r w:rsidRPr="00E74898">
        <w:rPr>
          <w:lang w:val="en-US"/>
        </w:rPr>
        <w:t>tp</w:t>
      </w:r>
      <w:proofErr w:type="spellEnd"/>
      <w:r w:rsidRPr="00E74898">
        <w:rPr>
          <w:lang w:val="en-US"/>
        </w:rPr>
        <w:t>(</w:t>
      </w:r>
      <w:proofErr w:type="gramEnd"/>
      <w:r w:rsidRPr="00E74898">
        <w:rPr>
          <w:lang w:val="en-US"/>
        </w:rPr>
        <w:t>j)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=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max[</w:t>
      </w:r>
      <w:proofErr w:type="spellStart"/>
      <w:r w:rsidRPr="00E74898">
        <w:rPr>
          <w:lang w:val="en-US"/>
        </w:rPr>
        <w:t>tp</w:t>
      </w:r>
      <w:proofErr w:type="spellEnd"/>
      <w:r w:rsidRPr="00E74898">
        <w:rPr>
          <w:lang w:val="en-US"/>
        </w:rPr>
        <w:t>(</w:t>
      </w:r>
      <w:proofErr w:type="spellStart"/>
      <w:r w:rsidRPr="00E74898">
        <w:rPr>
          <w:lang w:val="en-US"/>
        </w:rPr>
        <w:t>i</w:t>
      </w:r>
      <w:proofErr w:type="spellEnd"/>
      <w:r w:rsidRPr="00E74898">
        <w:rPr>
          <w:lang w:val="en-US"/>
        </w:rPr>
        <w:t>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+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t(</w:t>
      </w:r>
      <w:proofErr w:type="spellStart"/>
      <w:r w:rsidRPr="00E74898">
        <w:rPr>
          <w:lang w:val="en-US"/>
        </w:rPr>
        <w:t>i,j</w:t>
      </w:r>
      <w:proofErr w:type="spellEnd"/>
      <w:r w:rsidRPr="00E74898">
        <w:rPr>
          <w:lang w:val="en-US"/>
        </w:rPr>
        <w:t>)]</w:t>
      </w:r>
      <w:r w:rsidR="00E74898" w:rsidRPr="00E74898">
        <w:rPr>
          <w:lang w:val="en-US"/>
        </w:rPr>
        <w:t xml:space="preserve"> </w:t>
      </w:r>
    </w:p>
    <w:p w:rsidR="00E74898" w:rsidRPr="00E74898" w:rsidRDefault="00E74898" w:rsidP="001E2C37">
      <w:pPr>
        <w:pStyle w:val="0114"/>
      </w:pPr>
    </w:p>
    <w:p w:rsidR="00E74898" w:rsidRDefault="00AF455E" w:rsidP="001E2C37">
      <w:pPr>
        <w:pStyle w:val="0114"/>
      </w:pPr>
      <w:r w:rsidRPr="005B18DA">
        <w:t>Задержка</w:t>
      </w:r>
      <w:r w:rsidR="00E74898">
        <w:t xml:space="preserve"> </w:t>
      </w:r>
      <w:r w:rsidRPr="005B18DA">
        <w:t>свершения</w:t>
      </w:r>
      <w:r w:rsidR="00E74898">
        <w:t xml:space="preserve"> </w:t>
      </w:r>
      <w:r w:rsidRPr="005B18DA">
        <w:t>события</w:t>
      </w:r>
      <w:r w:rsidR="00E74898">
        <w:t xml:space="preserve"> </w:t>
      </w:r>
      <w:r w:rsidRPr="005B18DA">
        <w:t>i</w:t>
      </w:r>
      <w:r w:rsidR="00E74898">
        <w:t xml:space="preserve"> </w:t>
      </w:r>
      <w:r w:rsidRPr="005B18DA">
        <w:t>по</w:t>
      </w:r>
      <w:r w:rsidR="00E74898">
        <w:t xml:space="preserve"> </w:t>
      </w:r>
      <w:r w:rsidRPr="005B18DA">
        <w:t>отношению</w:t>
      </w:r>
      <w:r w:rsidR="00E74898">
        <w:t xml:space="preserve"> </w:t>
      </w:r>
      <w:r w:rsidRPr="005B18DA">
        <w:t>к</w:t>
      </w:r>
      <w:r w:rsidR="00E74898">
        <w:t xml:space="preserve"> </w:t>
      </w:r>
      <w:r w:rsidRPr="005B18DA">
        <w:t>своему</w:t>
      </w:r>
      <w:r w:rsidR="00E74898">
        <w:t xml:space="preserve"> </w:t>
      </w:r>
      <w:r w:rsidRPr="005B18DA">
        <w:t>раннему</w:t>
      </w:r>
      <w:r w:rsidR="00E74898">
        <w:t xml:space="preserve"> </w:t>
      </w:r>
      <w:r w:rsidRPr="005B18DA">
        <w:t>сроку</w:t>
      </w:r>
      <w:r w:rsidR="00E74898">
        <w:t xml:space="preserve"> </w:t>
      </w:r>
      <w:r w:rsidRPr="005B18DA">
        <w:t>не</w:t>
      </w:r>
      <w:r w:rsidR="00E74898">
        <w:t xml:space="preserve"> </w:t>
      </w:r>
      <w:r w:rsidRPr="005B18DA">
        <w:t>отразится</w:t>
      </w:r>
      <w:r w:rsidR="00E74898">
        <w:t xml:space="preserve"> </w:t>
      </w:r>
      <w:r w:rsidRPr="005B18DA">
        <w:t>на</w:t>
      </w:r>
      <w:r w:rsidR="00E74898">
        <w:t xml:space="preserve"> </w:t>
      </w:r>
      <w:r w:rsidRPr="005B18DA">
        <w:t>сроке</w:t>
      </w:r>
      <w:r w:rsidR="00E74898">
        <w:t xml:space="preserve"> </w:t>
      </w:r>
      <w:r w:rsidRPr="005B18DA">
        <w:t>свершения</w:t>
      </w:r>
      <w:r w:rsidR="00E74898">
        <w:t xml:space="preserve"> </w:t>
      </w:r>
      <w:r w:rsidRPr="005B18DA">
        <w:t>завершающего</w:t>
      </w:r>
      <w:r w:rsidR="00E74898">
        <w:t xml:space="preserve"> </w:t>
      </w:r>
      <w:r w:rsidRPr="005B18DA">
        <w:t>события</w:t>
      </w:r>
      <w:r w:rsidR="00E74898">
        <w:t xml:space="preserve"> </w:t>
      </w:r>
      <w:r w:rsidRPr="005B18DA">
        <w:t>(а</w:t>
      </w:r>
      <w:r w:rsidR="00E74898">
        <w:t xml:space="preserve"> </w:t>
      </w:r>
      <w:r w:rsidRPr="005B18DA">
        <w:t>значит,</w:t>
      </w:r>
      <w:r w:rsidR="00E74898">
        <w:t xml:space="preserve"> </w:t>
      </w:r>
      <w:r w:rsidRPr="005B18DA">
        <w:t>и</w:t>
      </w:r>
      <w:r w:rsidR="00E74898">
        <w:t xml:space="preserve"> </w:t>
      </w:r>
      <w:r w:rsidRPr="005B18DA">
        <w:t>на</w:t>
      </w:r>
      <w:r w:rsidR="00E74898">
        <w:t xml:space="preserve"> </w:t>
      </w:r>
      <w:r w:rsidRPr="005B18DA">
        <w:t>сроке</w:t>
      </w:r>
      <w:r w:rsidR="00E74898">
        <w:t xml:space="preserve"> </w:t>
      </w:r>
      <w:r w:rsidRPr="005B18DA">
        <w:t>выполнения</w:t>
      </w:r>
      <w:r w:rsidR="00E74898">
        <w:t xml:space="preserve"> </w:t>
      </w:r>
      <w:r w:rsidRPr="005B18DA">
        <w:t>комплекса</w:t>
      </w:r>
      <w:r w:rsidR="00E74898">
        <w:t xml:space="preserve"> </w:t>
      </w:r>
      <w:r w:rsidRPr="005B18DA">
        <w:t>работ)</w:t>
      </w:r>
      <w:r w:rsidR="00E74898">
        <w:t xml:space="preserve"> </w:t>
      </w:r>
      <w:r w:rsidRPr="005B18DA">
        <w:t>до</w:t>
      </w:r>
      <w:r w:rsidR="00E74898">
        <w:t xml:space="preserve"> </w:t>
      </w:r>
      <w:r w:rsidRPr="005B18DA">
        <w:t>тех</w:t>
      </w:r>
      <w:r w:rsidR="00E74898">
        <w:t xml:space="preserve"> </w:t>
      </w:r>
      <w:r w:rsidRPr="005B18DA">
        <w:t>пор,</w:t>
      </w:r>
      <w:r w:rsidR="00E74898">
        <w:t xml:space="preserve"> </w:t>
      </w:r>
      <w:r w:rsidRPr="005B18DA">
        <w:t>пока</w:t>
      </w:r>
      <w:r w:rsidR="00E74898">
        <w:t xml:space="preserve"> </w:t>
      </w:r>
      <w:r w:rsidRPr="005B18DA">
        <w:t>сумма</w:t>
      </w:r>
      <w:r w:rsidR="00E74898">
        <w:t xml:space="preserve"> </w:t>
      </w:r>
      <w:r w:rsidRPr="005B18DA">
        <w:t>срока</w:t>
      </w:r>
      <w:r w:rsidR="00E74898">
        <w:t xml:space="preserve"> </w:t>
      </w:r>
      <w:r w:rsidRPr="005B18DA">
        <w:t>свершения</w:t>
      </w:r>
      <w:r w:rsidR="00E74898">
        <w:t xml:space="preserve"> </w:t>
      </w:r>
      <w:r w:rsidRPr="005B18DA">
        <w:t>этого</w:t>
      </w:r>
      <w:r w:rsidR="00E74898">
        <w:t xml:space="preserve"> </w:t>
      </w:r>
      <w:r w:rsidRPr="005B18DA">
        <w:t>события</w:t>
      </w:r>
      <w:r w:rsidR="00E74898">
        <w:t xml:space="preserve"> </w:t>
      </w:r>
      <w:r w:rsidRPr="005B18DA">
        <w:t>и</w:t>
      </w:r>
      <w:r w:rsidR="00E74898">
        <w:t xml:space="preserve"> </w:t>
      </w:r>
      <w:r w:rsidRPr="005B18DA">
        <w:t>продолжительности</w:t>
      </w:r>
      <w:r w:rsidR="00E74898">
        <w:t xml:space="preserve"> </w:t>
      </w:r>
      <w:r w:rsidRPr="005B18DA">
        <w:t>(длины)</w:t>
      </w:r>
      <w:r w:rsidR="00E74898">
        <w:t xml:space="preserve"> </w:t>
      </w:r>
      <w:r w:rsidRPr="005B18DA">
        <w:t>максимального</w:t>
      </w:r>
      <w:r w:rsidR="00E74898">
        <w:t xml:space="preserve"> </w:t>
      </w:r>
      <w:r w:rsidRPr="005B18DA">
        <w:t>из</w:t>
      </w:r>
      <w:r w:rsidR="00E74898">
        <w:t xml:space="preserve"> </w:t>
      </w:r>
      <w:r w:rsidRPr="005B18DA">
        <w:t>следующих</w:t>
      </w:r>
      <w:r w:rsidR="00E74898">
        <w:t xml:space="preserve"> </w:t>
      </w:r>
      <w:r w:rsidRPr="005B18DA">
        <w:t>за</w:t>
      </w:r>
      <w:r w:rsidR="00E74898">
        <w:t xml:space="preserve"> </w:t>
      </w:r>
      <w:r w:rsidRPr="005B18DA">
        <w:t>ним</w:t>
      </w:r>
      <w:r w:rsidR="00E74898">
        <w:t xml:space="preserve"> </w:t>
      </w:r>
      <w:r w:rsidRPr="005B18DA">
        <w:t>путей</w:t>
      </w:r>
      <w:r w:rsidR="00E74898">
        <w:t xml:space="preserve"> </w:t>
      </w:r>
      <w:r w:rsidRPr="005B18DA">
        <w:t>не</w:t>
      </w:r>
      <w:r w:rsidR="00E74898">
        <w:t xml:space="preserve"> </w:t>
      </w:r>
      <w:r w:rsidRPr="005B18DA">
        <w:t>превысит</w:t>
      </w:r>
      <w:r w:rsidR="00E74898">
        <w:t xml:space="preserve"> </w:t>
      </w:r>
      <w:r w:rsidRPr="005B18DA">
        <w:t>длины</w:t>
      </w:r>
      <w:r w:rsidR="00E74898">
        <w:t xml:space="preserve"> </w:t>
      </w:r>
      <w:r w:rsidRPr="005B18DA">
        <w:t>критического</w:t>
      </w:r>
      <w:r w:rsidR="00E74898">
        <w:t xml:space="preserve"> </w:t>
      </w:r>
      <w:r w:rsidRPr="005B18DA">
        <w:t>пути.</w:t>
      </w:r>
      <w:r w:rsidR="00E74898">
        <w:t xml:space="preserve"> </w:t>
      </w:r>
      <w:r w:rsidRPr="005B18DA">
        <w:t>Поэтому</w:t>
      </w:r>
      <w:r w:rsidR="00E74898">
        <w:t xml:space="preserve"> </w:t>
      </w:r>
      <w:r w:rsidRPr="005B18DA">
        <w:t>поздний</w:t>
      </w:r>
      <w:r w:rsidR="00E74898">
        <w:t xml:space="preserve"> </w:t>
      </w:r>
      <w:r w:rsidRPr="005B18DA">
        <w:t>(или</w:t>
      </w:r>
      <w:r w:rsidR="00E74898">
        <w:t xml:space="preserve"> </w:t>
      </w:r>
      <w:r w:rsidRPr="005B18DA">
        <w:t>предельный)</w:t>
      </w:r>
      <w:r w:rsidR="00E74898">
        <w:t xml:space="preserve"> </w:t>
      </w:r>
      <w:r w:rsidRPr="005B18DA">
        <w:t>срок</w:t>
      </w:r>
      <w:r w:rsidR="00E74898">
        <w:t xml:space="preserve"> </w:t>
      </w:r>
      <w:proofErr w:type="spellStart"/>
      <w:proofErr w:type="gramStart"/>
      <w:r w:rsidRPr="005B18DA">
        <w:t>t</w:t>
      </w:r>
      <w:proofErr w:type="gramEnd"/>
      <w:r w:rsidRPr="005B18DA">
        <w:t>п</w:t>
      </w:r>
      <w:proofErr w:type="spellEnd"/>
      <w:r w:rsidRPr="005B18DA">
        <w:t>(i)</w:t>
      </w:r>
      <w:r w:rsidR="00E74898">
        <w:t xml:space="preserve"> </w:t>
      </w:r>
      <w:r w:rsidRPr="005B18DA">
        <w:t>свершения</w:t>
      </w:r>
      <w:r w:rsidR="00E74898">
        <w:t xml:space="preserve"> </w:t>
      </w:r>
      <w:r w:rsidRPr="005B18DA">
        <w:t>i-ого</w:t>
      </w:r>
      <w:r w:rsidR="00E74898">
        <w:t xml:space="preserve"> </w:t>
      </w:r>
      <w:r w:rsidRPr="005B18DA">
        <w:t>события</w:t>
      </w:r>
      <w:r w:rsidR="00E74898">
        <w:t xml:space="preserve"> </w:t>
      </w:r>
      <w:r w:rsidRPr="005B18DA">
        <w:t>равен:</w:t>
      </w:r>
      <w:r w:rsidR="00E74898">
        <w:t xml:space="preserve"> </w:t>
      </w:r>
      <w:proofErr w:type="spellStart"/>
      <w:r w:rsidRPr="005B18DA">
        <w:t>tп</w:t>
      </w:r>
      <w:proofErr w:type="spellEnd"/>
      <w:r w:rsidRPr="005B18DA">
        <w:t>(i)</w:t>
      </w:r>
      <w:r w:rsidR="00E74898">
        <w:t xml:space="preserve"> </w:t>
      </w:r>
      <w:r w:rsidRPr="005B18DA">
        <w:t>=</w:t>
      </w:r>
      <w:r w:rsidR="00E74898">
        <w:t xml:space="preserve"> </w:t>
      </w:r>
      <w:proofErr w:type="spellStart"/>
      <w:r w:rsidRPr="005B18DA">
        <w:t>tkp</w:t>
      </w:r>
      <w:proofErr w:type="spellEnd"/>
      <w:r w:rsidR="00E74898">
        <w:t xml:space="preserve"> </w:t>
      </w:r>
      <w:r w:rsidRPr="005B18DA">
        <w:t>-</w:t>
      </w:r>
      <w:r w:rsidR="00E74898">
        <w:t xml:space="preserve"> </w:t>
      </w:r>
      <w:proofErr w:type="spellStart"/>
      <w:r w:rsidRPr="005B18DA">
        <w:t>max</w:t>
      </w:r>
      <w:proofErr w:type="spellEnd"/>
      <w:r w:rsidRPr="005B18DA">
        <w:t>(t(</w:t>
      </w:r>
      <w:proofErr w:type="spellStart"/>
      <w:r w:rsidRPr="005B18DA">
        <w:t>Lci</w:t>
      </w:r>
      <w:proofErr w:type="spellEnd"/>
      <w:r w:rsidRPr="005B18DA">
        <w:t>))</w:t>
      </w:r>
      <w:r w:rsidR="00E74898">
        <w:t xml:space="preserve"> </w:t>
      </w:r>
      <w:r w:rsidRPr="005B18DA">
        <w:br/>
        <w:t>где</w:t>
      </w:r>
      <w:r w:rsidR="00E74898">
        <w:t xml:space="preserve"> </w:t>
      </w:r>
      <w:proofErr w:type="spellStart"/>
      <w:r w:rsidRPr="005B18DA">
        <w:t>Lci</w:t>
      </w:r>
      <w:proofErr w:type="spellEnd"/>
      <w:r w:rsidR="00E74898">
        <w:t xml:space="preserve"> </w:t>
      </w:r>
      <w:r w:rsidRPr="005B18DA">
        <w:t>-</w:t>
      </w:r>
      <w:r w:rsidR="00E74898">
        <w:t xml:space="preserve"> </w:t>
      </w:r>
      <w:r w:rsidRPr="005B18DA">
        <w:t>любой</w:t>
      </w:r>
      <w:r w:rsidR="00E74898">
        <w:t xml:space="preserve"> </w:t>
      </w:r>
      <w:r w:rsidRPr="005B18DA">
        <w:t>путь,</w:t>
      </w:r>
      <w:r w:rsidR="00E74898">
        <w:t xml:space="preserve"> </w:t>
      </w:r>
      <w:r w:rsidRPr="005B18DA">
        <w:t>следующий</w:t>
      </w:r>
      <w:r w:rsidR="00E74898">
        <w:t xml:space="preserve"> </w:t>
      </w:r>
      <w:r w:rsidRPr="005B18DA">
        <w:t>за</w:t>
      </w:r>
      <w:r w:rsidR="00E74898">
        <w:t xml:space="preserve"> </w:t>
      </w:r>
      <w:r w:rsidRPr="005B18DA">
        <w:t>i-</w:t>
      </w:r>
      <w:proofErr w:type="spellStart"/>
      <w:r w:rsidRPr="005B18DA">
        <w:t>ым</w:t>
      </w:r>
      <w:proofErr w:type="spellEnd"/>
      <w:r w:rsidR="00E74898">
        <w:t xml:space="preserve"> </w:t>
      </w:r>
      <w:r w:rsidRPr="005B18DA">
        <w:t>событием,</w:t>
      </w:r>
      <w:r w:rsidR="00E74898">
        <w:t xml:space="preserve"> </w:t>
      </w:r>
      <w:r w:rsidRPr="005B18DA">
        <w:t>т.е.</w:t>
      </w:r>
      <w:r w:rsidR="00E74898">
        <w:t xml:space="preserve"> </w:t>
      </w:r>
      <w:r w:rsidRPr="005B18DA">
        <w:t>путь</w:t>
      </w:r>
      <w:r w:rsidR="00E74898">
        <w:t xml:space="preserve"> </w:t>
      </w:r>
      <w:r w:rsidRPr="005B18DA">
        <w:t>от</w:t>
      </w:r>
      <w:r w:rsidR="00E74898">
        <w:t xml:space="preserve"> </w:t>
      </w:r>
      <w:r w:rsidRPr="005B18DA">
        <w:t>i-ого</w:t>
      </w:r>
      <w:r w:rsidR="00E74898">
        <w:t xml:space="preserve"> </w:t>
      </w:r>
      <w:r w:rsidRPr="005B18DA">
        <w:t>до</w:t>
      </w:r>
      <w:r w:rsidR="00E74898">
        <w:t xml:space="preserve"> </w:t>
      </w:r>
      <w:r w:rsidRPr="005B18DA">
        <w:t>завершающего</w:t>
      </w:r>
      <w:r w:rsidR="00E74898">
        <w:t xml:space="preserve"> </w:t>
      </w:r>
      <w:r w:rsidRPr="005B18DA">
        <w:t>события</w:t>
      </w:r>
      <w:r w:rsidR="00E74898">
        <w:t xml:space="preserve"> </w:t>
      </w:r>
      <w:r w:rsidRPr="005B18DA">
        <w:t>сети.</w:t>
      </w:r>
      <w:r w:rsidR="00E74898">
        <w:t xml:space="preserve"> </w:t>
      </w:r>
    </w:p>
    <w:p w:rsidR="00E74898" w:rsidRDefault="00E74898" w:rsidP="001E2C37">
      <w:pPr>
        <w:pStyle w:val="0114"/>
      </w:pPr>
    </w:p>
    <w:p w:rsidR="00E74898" w:rsidRDefault="00AF455E" w:rsidP="001E2C37">
      <w:pPr>
        <w:pStyle w:val="0114"/>
      </w:pPr>
      <w:r w:rsidRPr="005B18DA">
        <w:t>Если</w:t>
      </w:r>
      <w:r w:rsidR="00E74898">
        <w:t xml:space="preserve"> </w:t>
      </w:r>
      <w:r w:rsidRPr="005B18DA">
        <w:t>событие</w:t>
      </w:r>
      <w:r w:rsidR="00E74898">
        <w:t xml:space="preserve"> </w:t>
      </w:r>
      <w:r w:rsidRPr="005B18DA">
        <w:t>i</w:t>
      </w:r>
      <w:r w:rsidR="00E74898">
        <w:t xml:space="preserve"> </w:t>
      </w:r>
      <w:r w:rsidRPr="005B18DA">
        <w:t>имеет</w:t>
      </w:r>
      <w:r w:rsidR="00E74898">
        <w:t xml:space="preserve"> </w:t>
      </w:r>
      <w:r w:rsidRPr="005B18DA">
        <w:t>несколько</w:t>
      </w:r>
      <w:r w:rsidR="00E74898">
        <w:t xml:space="preserve"> </w:t>
      </w:r>
      <w:r w:rsidRPr="005B18DA">
        <w:t>последующих</w:t>
      </w:r>
      <w:r w:rsidR="00E74898">
        <w:t xml:space="preserve"> </w:t>
      </w:r>
      <w:r w:rsidRPr="005B18DA">
        <w:t>путей,</w:t>
      </w:r>
      <w:r w:rsidR="00E74898">
        <w:t xml:space="preserve"> </w:t>
      </w:r>
      <w:proofErr w:type="gramStart"/>
      <w:r w:rsidRPr="005B18DA">
        <w:t>а</w:t>
      </w:r>
      <w:proofErr w:type="gramEnd"/>
      <w:r w:rsidR="00E74898">
        <w:t xml:space="preserve"> </w:t>
      </w:r>
      <w:r w:rsidRPr="005B18DA">
        <w:t>следовательно,</w:t>
      </w:r>
      <w:r w:rsidR="00E74898">
        <w:t xml:space="preserve"> </w:t>
      </w:r>
      <w:r w:rsidRPr="005B18DA">
        <w:t>несколько</w:t>
      </w:r>
      <w:r w:rsidR="00E74898">
        <w:t xml:space="preserve"> </w:t>
      </w:r>
      <w:r w:rsidRPr="005B18DA">
        <w:t>последующих</w:t>
      </w:r>
      <w:r w:rsidR="00E74898">
        <w:t xml:space="preserve"> </w:t>
      </w:r>
      <w:r w:rsidRPr="005B18DA">
        <w:t>событий</w:t>
      </w:r>
      <w:r w:rsidR="00E74898">
        <w:t xml:space="preserve"> </w:t>
      </w:r>
      <w:r w:rsidRPr="005B18DA">
        <w:t>j,</w:t>
      </w:r>
      <w:r w:rsidR="00E74898">
        <w:t xml:space="preserve"> </w:t>
      </w:r>
      <w:r w:rsidRPr="005B18DA">
        <w:t>то</w:t>
      </w:r>
      <w:r w:rsidR="00E74898">
        <w:t xml:space="preserve"> </w:t>
      </w:r>
      <w:r w:rsidRPr="005B18DA">
        <w:t>поздний</w:t>
      </w:r>
      <w:r w:rsidR="00E74898">
        <w:t xml:space="preserve"> </w:t>
      </w:r>
      <w:r w:rsidRPr="005B18DA">
        <w:t>срок</w:t>
      </w:r>
      <w:r w:rsidR="00E74898">
        <w:t xml:space="preserve"> </w:t>
      </w:r>
      <w:r w:rsidRPr="005B18DA">
        <w:t>свершения</w:t>
      </w:r>
      <w:r w:rsidR="00E74898">
        <w:t xml:space="preserve"> </w:t>
      </w:r>
      <w:r w:rsidRPr="005B18DA">
        <w:t>события</w:t>
      </w:r>
      <w:r w:rsidR="00E74898">
        <w:t xml:space="preserve"> </w:t>
      </w:r>
      <w:r w:rsidRPr="005B18DA">
        <w:t>i</w:t>
      </w:r>
      <w:r w:rsidR="00E74898">
        <w:t xml:space="preserve"> </w:t>
      </w:r>
      <w:r w:rsidRPr="005B18DA">
        <w:t>удобно</w:t>
      </w:r>
      <w:r w:rsidR="00E74898">
        <w:t xml:space="preserve"> </w:t>
      </w:r>
      <w:r w:rsidRPr="005B18DA">
        <w:t>находить</w:t>
      </w:r>
      <w:r w:rsidR="00E74898">
        <w:t xml:space="preserve"> </w:t>
      </w:r>
      <w:r w:rsidRPr="005B18DA">
        <w:t>по</w:t>
      </w:r>
      <w:r w:rsidR="00E74898">
        <w:t xml:space="preserve"> </w:t>
      </w:r>
      <w:r w:rsidRPr="005B18DA">
        <w:t>формуле:</w:t>
      </w:r>
    </w:p>
    <w:p w:rsidR="00E74898" w:rsidRDefault="00E74898" w:rsidP="001E2C37">
      <w:pPr>
        <w:pStyle w:val="0114"/>
      </w:pPr>
    </w:p>
    <w:p w:rsidR="00E74898" w:rsidRDefault="00AF455E" w:rsidP="001E2C37">
      <w:pPr>
        <w:pStyle w:val="0114"/>
      </w:pPr>
      <w:proofErr w:type="gramStart"/>
      <w:r w:rsidRPr="00E74898">
        <w:rPr>
          <w:lang w:val="en-US"/>
        </w:rPr>
        <w:t>t</w:t>
      </w:r>
      <w:r w:rsidRPr="005B18DA">
        <w:t>п</w:t>
      </w:r>
      <w:r w:rsidRPr="00E74898">
        <w:rPr>
          <w:lang w:val="en-US"/>
        </w:rPr>
        <w:t>(</w:t>
      </w:r>
      <w:proofErr w:type="spellStart"/>
      <w:proofErr w:type="gramEnd"/>
      <w:r w:rsidRPr="00E74898">
        <w:rPr>
          <w:lang w:val="en-US"/>
        </w:rPr>
        <w:t>i</w:t>
      </w:r>
      <w:proofErr w:type="spellEnd"/>
      <w:r w:rsidRPr="00E74898">
        <w:rPr>
          <w:lang w:val="en-US"/>
        </w:rPr>
        <w:t>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=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min[t</w:t>
      </w:r>
      <w:r w:rsidRPr="005B18DA">
        <w:t>п</w:t>
      </w:r>
      <w:r w:rsidRPr="00E74898">
        <w:rPr>
          <w:lang w:val="en-US"/>
        </w:rPr>
        <w:t>(j)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-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t(</w:t>
      </w:r>
      <w:proofErr w:type="spellStart"/>
      <w:r w:rsidRPr="00E74898">
        <w:rPr>
          <w:lang w:val="en-US"/>
        </w:rPr>
        <w:t>i,j</w:t>
      </w:r>
      <w:proofErr w:type="spellEnd"/>
      <w:r w:rsidRPr="00E74898">
        <w:rPr>
          <w:lang w:val="en-US"/>
        </w:rPr>
        <w:t>)]</w:t>
      </w:r>
      <w:r w:rsidR="00E74898" w:rsidRPr="00E74898">
        <w:rPr>
          <w:lang w:val="en-US"/>
        </w:rPr>
        <w:t xml:space="preserve"> </w:t>
      </w:r>
    </w:p>
    <w:p w:rsidR="00E74898" w:rsidRPr="00E74898" w:rsidRDefault="00E74898" w:rsidP="001E2C37">
      <w:pPr>
        <w:pStyle w:val="0114"/>
      </w:pPr>
    </w:p>
    <w:p w:rsidR="00E74898" w:rsidRDefault="00AF455E" w:rsidP="001E2C37">
      <w:pPr>
        <w:pStyle w:val="0114"/>
      </w:pPr>
      <w:r w:rsidRPr="005B18DA">
        <w:t>Резерв</w:t>
      </w:r>
      <w:r w:rsidR="00E74898">
        <w:t xml:space="preserve"> </w:t>
      </w:r>
      <w:r w:rsidRPr="005B18DA">
        <w:t>времени</w:t>
      </w:r>
      <w:r w:rsidR="00E74898">
        <w:t xml:space="preserve"> </w:t>
      </w:r>
      <w:r w:rsidRPr="005B18DA">
        <w:t>R(i)</w:t>
      </w:r>
      <w:r w:rsidR="00E74898">
        <w:t xml:space="preserve"> </w:t>
      </w:r>
      <w:r w:rsidRPr="005B18DA">
        <w:t>i-ого</w:t>
      </w:r>
      <w:r w:rsidR="00E74898">
        <w:t xml:space="preserve"> </w:t>
      </w:r>
      <w:r w:rsidRPr="005B18DA">
        <w:t>события</w:t>
      </w:r>
      <w:r w:rsidR="00E74898">
        <w:t xml:space="preserve"> </w:t>
      </w:r>
      <w:r w:rsidRPr="005B18DA">
        <w:t>определяется</w:t>
      </w:r>
      <w:r w:rsidR="00E74898">
        <w:t xml:space="preserve"> </w:t>
      </w:r>
      <w:r w:rsidRPr="005B18DA">
        <w:t>как</w:t>
      </w:r>
      <w:r w:rsidR="00E74898">
        <w:t xml:space="preserve"> </w:t>
      </w:r>
      <w:r w:rsidRPr="005B18DA">
        <w:t>разность</w:t>
      </w:r>
      <w:r w:rsidR="00E74898">
        <w:t xml:space="preserve"> </w:t>
      </w:r>
      <w:r w:rsidRPr="005B18DA">
        <w:t>между</w:t>
      </w:r>
      <w:r w:rsidR="00E74898">
        <w:t xml:space="preserve"> </w:t>
      </w:r>
      <w:r w:rsidRPr="005B18DA">
        <w:t>поздним</w:t>
      </w:r>
      <w:r w:rsidR="00E74898">
        <w:t xml:space="preserve"> </w:t>
      </w:r>
      <w:r w:rsidRPr="005B18DA">
        <w:t>и</w:t>
      </w:r>
      <w:r w:rsidR="00E74898">
        <w:t xml:space="preserve"> </w:t>
      </w:r>
      <w:r w:rsidRPr="005B18DA">
        <w:t>ранним</w:t>
      </w:r>
      <w:r w:rsidR="00E74898">
        <w:t xml:space="preserve"> </w:t>
      </w:r>
      <w:r w:rsidRPr="005B18DA">
        <w:t>сроками</w:t>
      </w:r>
      <w:r w:rsidR="00E74898">
        <w:t xml:space="preserve"> </w:t>
      </w:r>
      <w:r w:rsidRPr="005B18DA">
        <w:t>его</w:t>
      </w:r>
      <w:r w:rsidR="00E74898">
        <w:t xml:space="preserve"> </w:t>
      </w:r>
      <w:r w:rsidRPr="005B18DA">
        <w:t>свершения:</w:t>
      </w:r>
      <w:r w:rsidR="00E74898">
        <w:t xml:space="preserve"> </w:t>
      </w:r>
      <w:r w:rsidRPr="005B18DA">
        <w:t>R(i)</w:t>
      </w:r>
      <w:r w:rsidR="00E74898">
        <w:t xml:space="preserve"> </w:t>
      </w:r>
      <w:r w:rsidRPr="005B18DA">
        <w:t>=</w:t>
      </w:r>
      <w:r w:rsidR="00E74898">
        <w:t xml:space="preserve"> </w:t>
      </w:r>
      <w:proofErr w:type="spellStart"/>
      <w:proofErr w:type="gramStart"/>
      <w:r w:rsidRPr="005B18DA">
        <w:t>t</w:t>
      </w:r>
      <w:proofErr w:type="gramEnd"/>
      <w:r w:rsidRPr="005B18DA">
        <w:t>п</w:t>
      </w:r>
      <w:proofErr w:type="spellEnd"/>
      <w:r w:rsidRPr="005B18DA">
        <w:t>(i)</w:t>
      </w:r>
      <w:r w:rsidR="00E74898">
        <w:t xml:space="preserve"> </w:t>
      </w:r>
      <w:r w:rsidRPr="005B18DA">
        <w:t>-</w:t>
      </w:r>
      <w:r w:rsidR="00E74898">
        <w:t xml:space="preserve"> </w:t>
      </w:r>
      <w:proofErr w:type="spellStart"/>
      <w:r w:rsidRPr="005B18DA">
        <w:t>tp</w:t>
      </w:r>
      <w:proofErr w:type="spellEnd"/>
      <w:r w:rsidRPr="005B18DA">
        <w:t>(i)</w:t>
      </w:r>
      <w:r w:rsidR="00E74898">
        <w:t xml:space="preserve"> </w:t>
      </w:r>
    </w:p>
    <w:p w:rsidR="00E74898" w:rsidRDefault="00E74898" w:rsidP="001E2C37">
      <w:pPr>
        <w:pStyle w:val="0114"/>
      </w:pPr>
    </w:p>
    <w:p w:rsidR="00E74898" w:rsidRDefault="00AF455E" w:rsidP="001E2C37">
      <w:pPr>
        <w:pStyle w:val="0114"/>
      </w:pPr>
      <w:r w:rsidRPr="005B18DA">
        <w:t>Резерв</w:t>
      </w:r>
      <w:r w:rsidR="00E74898">
        <w:t xml:space="preserve"> </w:t>
      </w:r>
      <w:r w:rsidRPr="005B18DA">
        <w:t>времени</w:t>
      </w:r>
      <w:r w:rsidR="00E74898">
        <w:t xml:space="preserve"> </w:t>
      </w:r>
      <w:r w:rsidRPr="005B18DA">
        <w:t>события</w:t>
      </w:r>
      <w:r w:rsidR="00E74898">
        <w:t xml:space="preserve"> </w:t>
      </w:r>
      <w:r w:rsidRPr="005B18DA">
        <w:t>показывает,</w:t>
      </w:r>
      <w:r w:rsidR="00E74898">
        <w:t xml:space="preserve"> </w:t>
      </w:r>
      <w:r w:rsidRPr="005B18DA">
        <w:t>на</w:t>
      </w:r>
      <w:r w:rsidR="00E74898">
        <w:t xml:space="preserve"> </w:t>
      </w:r>
      <w:r w:rsidRPr="005B18DA">
        <w:t>какой</w:t>
      </w:r>
      <w:r w:rsidR="00E74898">
        <w:t xml:space="preserve"> </w:t>
      </w:r>
      <w:r w:rsidRPr="005B18DA">
        <w:t>допустимый</w:t>
      </w:r>
      <w:r w:rsidR="00E74898">
        <w:t xml:space="preserve"> </w:t>
      </w:r>
      <w:r w:rsidRPr="005B18DA">
        <w:t>период</w:t>
      </w:r>
      <w:r w:rsidR="00E74898">
        <w:t xml:space="preserve"> </w:t>
      </w:r>
      <w:r w:rsidRPr="005B18DA">
        <w:t>времени</w:t>
      </w:r>
      <w:r w:rsidR="00E74898">
        <w:t xml:space="preserve"> </w:t>
      </w:r>
      <w:r w:rsidRPr="005B18DA">
        <w:t>можно</w:t>
      </w:r>
      <w:r w:rsidR="00E74898">
        <w:t xml:space="preserve"> </w:t>
      </w:r>
      <w:r w:rsidRPr="005B18DA">
        <w:t>задержать</w:t>
      </w:r>
      <w:r w:rsidR="00E74898">
        <w:t xml:space="preserve"> </w:t>
      </w:r>
      <w:r w:rsidRPr="005B18DA">
        <w:t>наступление</w:t>
      </w:r>
      <w:r w:rsidR="00E74898">
        <w:t xml:space="preserve"> </w:t>
      </w:r>
      <w:r w:rsidRPr="005B18DA">
        <w:t>этого</w:t>
      </w:r>
      <w:r w:rsidR="00E74898">
        <w:t xml:space="preserve"> </w:t>
      </w:r>
      <w:r w:rsidRPr="005B18DA">
        <w:t>события,</w:t>
      </w:r>
      <w:r w:rsidR="00E74898">
        <w:t xml:space="preserve"> </w:t>
      </w:r>
      <w:r w:rsidRPr="005B18DA">
        <w:t>не</w:t>
      </w:r>
      <w:r w:rsidR="00E74898">
        <w:t xml:space="preserve"> </w:t>
      </w:r>
      <w:r w:rsidRPr="005B18DA">
        <w:t>вызывая</w:t>
      </w:r>
      <w:r w:rsidR="00E74898">
        <w:t xml:space="preserve"> </w:t>
      </w:r>
      <w:r w:rsidRPr="005B18DA">
        <w:t>при</w:t>
      </w:r>
      <w:r w:rsidR="00E74898">
        <w:t xml:space="preserve"> </w:t>
      </w:r>
      <w:r w:rsidRPr="005B18DA">
        <w:t>этом</w:t>
      </w:r>
      <w:r w:rsidR="00E74898">
        <w:t xml:space="preserve"> </w:t>
      </w:r>
      <w:r w:rsidRPr="005B18DA">
        <w:t>увеличения</w:t>
      </w:r>
      <w:r w:rsidR="00E74898">
        <w:t xml:space="preserve"> </w:t>
      </w:r>
      <w:r w:rsidRPr="005B18DA">
        <w:t>срока</w:t>
      </w:r>
      <w:r w:rsidR="00E74898">
        <w:t xml:space="preserve"> </w:t>
      </w:r>
      <w:r w:rsidRPr="005B18DA">
        <w:t>выполнения</w:t>
      </w:r>
      <w:r w:rsidR="00E74898">
        <w:t xml:space="preserve"> </w:t>
      </w:r>
      <w:r w:rsidRPr="005B18DA">
        <w:t>комплекса</w:t>
      </w:r>
      <w:r w:rsidR="00E74898">
        <w:t xml:space="preserve"> </w:t>
      </w:r>
      <w:r w:rsidRPr="005B18DA">
        <w:t>работ.</w:t>
      </w:r>
    </w:p>
    <w:p w:rsidR="00E74898" w:rsidRDefault="00E74898" w:rsidP="001E2C37">
      <w:pPr>
        <w:pStyle w:val="0114"/>
      </w:pPr>
    </w:p>
    <w:p w:rsidR="00844E2A" w:rsidRDefault="00AF455E" w:rsidP="001E2C37">
      <w:pPr>
        <w:pStyle w:val="0114"/>
      </w:pPr>
      <w:r w:rsidRPr="005B18DA">
        <w:t>Критические</w:t>
      </w:r>
      <w:r w:rsidR="00E74898">
        <w:t xml:space="preserve"> </w:t>
      </w:r>
      <w:r w:rsidRPr="005B18DA">
        <w:t>события</w:t>
      </w:r>
      <w:r w:rsidR="00E74898">
        <w:t xml:space="preserve"> </w:t>
      </w:r>
      <w:r w:rsidRPr="005B18DA">
        <w:t>резервов</w:t>
      </w:r>
      <w:r w:rsidR="00E74898">
        <w:t xml:space="preserve"> </w:t>
      </w:r>
      <w:r w:rsidRPr="005B18DA">
        <w:t>времени</w:t>
      </w:r>
      <w:r w:rsidR="00E74898">
        <w:t xml:space="preserve"> </w:t>
      </w:r>
      <w:r w:rsidRPr="005B18DA">
        <w:t>не</w:t>
      </w:r>
      <w:r w:rsidR="00E74898">
        <w:t xml:space="preserve"> </w:t>
      </w:r>
      <w:r w:rsidRPr="005B18DA">
        <w:t>имеют,</w:t>
      </w:r>
      <w:r w:rsidR="00E74898">
        <w:t xml:space="preserve"> </w:t>
      </w:r>
      <w:r w:rsidRPr="005B18DA">
        <w:t>так</w:t>
      </w:r>
      <w:r w:rsidR="00E74898">
        <w:t xml:space="preserve"> </w:t>
      </w:r>
      <w:r w:rsidRPr="005B18DA">
        <w:t>как</w:t>
      </w:r>
      <w:r w:rsidR="00E74898">
        <w:t xml:space="preserve"> </w:t>
      </w:r>
      <w:r w:rsidRPr="005B18DA">
        <w:t>любая</w:t>
      </w:r>
      <w:r w:rsidR="00E74898">
        <w:t xml:space="preserve"> </w:t>
      </w:r>
      <w:r w:rsidRPr="005B18DA">
        <w:t>задержка</w:t>
      </w:r>
      <w:r w:rsidR="00E74898">
        <w:t xml:space="preserve"> </w:t>
      </w:r>
      <w:r w:rsidRPr="005B18DA">
        <w:t>в</w:t>
      </w:r>
      <w:r w:rsidR="00E74898">
        <w:t xml:space="preserve"> </w:t>
      </w:r>
      <w:r w:rsidRPr="005B18DA">
        <w:t>свершении</w:t>
      </w:r>
      <w:r w:rsidR="00E74898">
        <w:t xml:space="preserve"> </w:t>
      </w:r>
      <w:r w:rsidRPr="005B18DA">
        <w:t>события,</w:t>
      </w:r>
      <w:r w:rsidR="00E74898">
        <w:t xml:space="preserve"> </w:t>
      </w:r>
      <w:r w:rsidRPr="005B18DA">
        <w:t>лежащего</w:t>
      </w:r>
      <w:r w:rsidR="00E74898">
        <w:t xml:space="preserve"> </w:t>
      </w:r>
      <w:r w:rsidRPr="005B18DA">
        <w:t>на</w:t>
      </w:r>
      <w:r w:rsidR="00E74898">
        <w:t xml:space="preserve"> </w:t>
      </w:r>
      <w:r w:rsidRPr="005B18DA">
        <w:t>критическом</w:t>
      </w:r>
      <w:r w:rsidR="00E74898">
        <w:t xml:space="preserve"> </w:t>
      </w:r>
      <w:r w:rsidRPr="005B18DA">
        <w:t>пути,</w:t>
      </w:r>
      <w:r w:rsidR="00E74898">
        <w:t xml:space="preserve"> </w:t>
      </w:r>
      <w:r w:rsidRPr="005B18DA">
        <w:t>вызовет</w:t>
      </w:r>
      <w:r w:rsidR="00E74898">
        <w:t xml:space="preserve"> </w:t>
      </w:r>
      <w:r w:rsidRPr="005B18DA">
        <w:t>такую</w:t>
      </w:r>
      <w:r w:rsidR="00E74898">
        <w:t xml:space="preserve"> </w:t>
      </w:r>
      <w:r w:rsidRPr="005B18DA">
        <w:t>же</w:t>
      </w:r>
      <w:r w:rsidR="00E74898">
        <w:t xml:space="preserve"> </w:t>
      </w:r>
      <w:r w:rsidRPr="005B18DA">
        <w:t>задержку</w:t>
      </w:r>
      <w:r w:rsidR="00E74898">
        <w:t xml:space="preserve"> </w:t>
      </w:r>
      <w:r w:rsidRPr="005B18DA">
        <w:t>в</w:t>
      </w:r>
      <w:r w:rsidR="00E74898">
        <w:t xml:space="preserve"> </w:t>
      </w:r>
      <w:r w:rsidRPr="005B18DA">
        <w:t>свершении</w:t>
      </w:r>
      <w:r w:rsidR="00E74898">
        <w:t xml:space="preserve"> </w:t>
      </w:r>
      <w:r w:rsidRPr="005B18DA">
        <w:t>завершающего</w:t>
      </w:r>
      <w:r w:rsidR="00E74898">
        <w:t xml:space="preserve"> </w:t>
      </w:r>
      <w:r w:rsidRPr="005B18DA">
        <w:t>события.</w:t>
      </w:r>
      <w:r w:rsidR="00E74898">
        <w:t xml:space="preserve"> </w:t>
      </w:r>
      <w:r w:rsidRPr="005B18DA">
        <w:t>Таким</w:t>
      </w:r>
      <w:r w:rsidR="00E74898">
        <w:t xml:space="preserve"> </w:t>
      </w:r>
      <w:r w:rsidRPr="005B18DA">
        <w:t>образом,</w:t>
      </w:r>
      <w:r w:rsidR="00E74898">
        <w:t xml:space="preserve"> </w:t>
      </w:r>
      <w:r w:rsidRPr="005B18DA">
        <w:t>определив</w:t>
      </w:r>
      <w:r w:rsidR="00E74898">
        <w:t xml:space="preserve"> </w:t>
      </w:r>
      <w:r w:rsidRPr="005B18DA">
        <w:t>ранний</w:t>
      </w:r>
      <w:r w:rsidR="00E74898">
        <w:t xml:space="preserve"> </w:t>
      </w:r>
      <w:r w:rsidRPr="005B18DA">
        <w:t>срок</w:t>
      </w:r>
      <w:r w:rsidR="00E74898">
        <w:t xml:space="preserve"> </w:t>
      </w:r>
      <w:r w:rsidRPr="005B18DA">
        <w:t>наступления</w:t>
      </w:r>
      <w:r w:rsidR="00E74898">
        <w:t xml:space="preserve"> </w:t>
      </w:r>
      <w:r w:rsidRPr="005B18DA">
        <w:t>завершающего</w:t>
      </w:r>
      <w:r w:rsidR="00E74898">
        <w:t xml:space="preserve"> </w:t>
      </w:r>
      <w:r w:rsidRPr="005B18DA">
        <w:t>события</w:t>
      </w:r>
      <w:r w:rsidR="00E74898">
        <w:t xml:space="preserve"> </w:t>
      </w:r>
      <w:r w:rsidRPr="005B18DA">
        <w:t>сети,</w:t>
      </w:r>
      <w:r w:rsidR="00E74898">
        <w:t xml:space="preserve"> </w:t>
      </w:r>
      <w:r w:rsidRPr="005B18DA">
        <w:t>мы</w:t>
      </w:r>
      <w:r w:rsidR="00E74898">
        <w:t xml:space="preserve"> </w:t>
      </w:r>
      <w:r w:rsidRPr="005B18DA">
        <w:t>тем</w:t>
      </w:r>
      <w:r w:rsidR="00E74898">
        <w:t xml:space="preserve"> </w:t>
      </w:r>
      <w:r w:rsidRPr="005B18DA">
        <w:t>самым</w:t>
      </w:r>
      <w:r w:rsidR="00E74898">
        <w:t xml:space="preserve"> </w:t>
      </w:r>
      <w:r w:rsidRPr="005B18DA">
        <w:t>определяем</w:t>
      </w:r>
      <w:r w:rsidR="00E74898">
        <w:t xml:space="preserve"> </w:t>
      </w:r>
      <w:r w:rsidRPr="005B18DA">
        <w:t>длину</w:t>
      </w:r>
      <w:r w:rsidR="00E74898">
        <w:t xml:space="preserve"> </w:t>
      </w:r>
      <w:r w:rsidRPr="005B18DA">
        <w:t>критического</w:t>
      </w:r>
      <w:r w:rsidR="00E74898">
        <w:t xml:space="preserve"> </w:t>
      </w:r>
      <w:r w:rsidRPr="005B18DA">
        <w:t>пути.</w:t>
      </w:r>
      <w:r w:rsidR="00E74898">
        <w:t xml:space="preserve"> </w:t>
      </w:r>
    </w:p>
    <w:p w:rsidR="00844E2A" w:rsidRDefault="00844E2A" w:rsidP="001E2C37">
      <w:pPr>
        <w:pStyle w:val="0114"/>
      </w:pPr>
    </w:p>
    <w:p w:rsidR="00844E2A" w:rsidRDefault="00AF455E" w:rsidP="001E2C37">
      <w:pPr>
        <w:pStyle w:val="0114"/>
      </w:pPr>
      <w:r w:rsidRPr="005B18DA">
        <w:t>При</w:t>
      </w:r>
      <w:r w:rsidR="00E74898">
        <w:t xml:space="preserve"> </w:t>
      </w:r>
      <w:r w:rsidRPr="005B18DA">
        <w:t>определении</w:t>
      </w:r>
      <w:r w:rsidR="00E74898">
        <w:t xml:space="preserve"> </w:t>
      </w:r>
      <w:r w:rsidRPr="005B18DA">
        <w:t>ранних</w:t>
      </w:r>
      <w:r w:rsidR="00E74898">
        <w:t xml:space="preserve"> </w:t>
      </w:r>
      <w:r w:rsidRPr="005B18DA">
        <w:t>сроков</w:t>
      </w:r>
      <w:r w:rsidR="00E74898">
        <w:t xml:space="preserve"> </w:t>
      </w:r>
      <w:r w:rsidRPr="005B18DA">
        <w:t>свершения</w:t>
      </w:r>
      <w:r w:rsidR="00E74898">
        <w:t xml:space="preserve"> </w:t>
      </w:r>
      <w:r w:rsidRPr="005B18DA">
        <w:t>событий</w:t>
      </w:r>
      <w:r w:rsidR="00E74898">
        <w:t xml:space="preserve"> </w:t>
      </w:r>
      <w:proofErr w:type="spellStart"/>
      <w:r w:rsidRPr="005B18DA">
        <w:t>tp</w:t>
      </w:r>
      <w:proofErr w:type="spellEnd"/>
      <w:r w:rsidRPr="005B18DA">
        <w:t>(i)</w:t>
      </w:r>
      <w:r w:rsidR="00E74898">
        <w:t xml:space="preserve"> </w:t>
      </w:r>
      <w:r w:rsidRPr="005B18DA">
        <w:t>двигаемся</w:t>
      </w:r>
      <w:r w:rsidR="00E74898">
        <w:t xml:space="preserve"> </w:t>
      </w:r>
      <w:r w:rsidRPr="005B18DA">
        <w:t>по</w:t>
      </w:r>
      <w:r w:rsidR="00E74898">
        <w:t xml:space="preserve"> </w:t>
      </w:r>
      <w:r w:rsidRPr="005B18DA">
        <w:t>сетевому</w:t>
      </w:r>
      <w:r w:rsidR="00E74898">
        <w:t xml:space="preserve"> </w:t>
      </w:r>
      <w:r w:rsidRPr="005B18DA">
        <w:t>графику</w:t>
      </w:r>
      <w:r w:rsidR="00E74898">
        <w:t xml:space="preserve"> </w:t>
      </w:r>
      <w:r w:rsidRPr="005B18DA">
        <w:t>слева</w:t>
      </w:r>
      <w:r w:rsidR="00E74898">
        <w:t xml:space="preserve"> </w:t>
      </w:r>
      <w:r w:rsidRPr="005B18DA">
        <w:t>направо</w:t>
      </w:r>
      <w:r w:rsidR="00E74898">
        <w:t xml:space="preserve"> </w:t>
      </w:r>
      <w:r w:rsidRPr="005B18DA">
        <w:t>и</w:t>
      </w:r>
      <w:r w:rsidR="00E74898">
        <w:t xml:space="preserve"> </w:t>
      </w:r>
      <w:r w:rsidRPr="005B18DA">
        <w:t>используем</w:t>
      </w:r>
      <w:r w:rsidR="00E74898">
        <w:t xml:space="preserve"> </w:t>
      </w:r>
      <w:r w:rsidRPr="005B18DA">
        <w:t>формулы</w:t>
      </w:r>
      <w:r w:rsidR="00E74898">
        <w:t xml:space="preserve"> </w:t>
      </w:r>
      <w:r w:rsidRPr="005B18DA">
        <w:t>(1),</w:t>
      </w:r>
      <w:r w:rsidR="00E74898">
        <w:t xml:space="preserve"> </w:t>
      </w:r>
      <w:r w:rsidRPr="005B18DA">
        <w:t>(2).</w:t>
      </w:r>
    </w:p>
    <w:p w:rsidR="00844E2A" w:rsidRDefault="00AF455E" w:rsidP="001E2C37">
      <w:pPr>
        <w:pStyle w:val="0114"/>
      </w:pPr>
      <w:r w:rsidRPr="005B18DA">
        <w:t>Расчет</w:t>
      </w:r>
      <w:r w:rsidR="00E74898">
        <w:t xml:space="preserve"> </w:t>
      </w:r>
      <w:r w:rsidRPr="005B18DA">
        <w:t>сроков</w:t>
      </w:r>
      <w:r w:rsidR="00E74898">
        <w:t xml:space="preserve"> </w:t>
      </w:r>
      <w:r w:rsidRPr="005B18DA">
        <w:t>свершения</w:t>
      </w:r>
      <w:r w:rsidR="00E74898">
        <w:t xml:space="preserve"> </w:t>
      </w:r>
      <w:r w:rsidRPr="005B18DA">
        <w:t>событий.</w:t>
      </w:r>
      <w:r w:rsidR="00E74898">
        <w:t xml:space="preserve"> </w:t>
      </w:r>
    </w:p>
    <w:p w:rsidR="00844E2A" w:rsidRDefault="00844E2A" w:rsidP="001E2C37">
      <w:pPr>
        <w:pStyle w:val="0114"/>
      </w:pPr>
    </w:p>
    <w:p w:rsidR="00844E2A" w:rsidRDefault="00AF455E" w:rsidP="00844E2A">
      <w:pPr>
        <w:pStyle w:val="0114"/>
        <w:ind w:firstLine="0"/>
        <w:jc w:val="left"/>
      </w:pPr>
      <w:proofErr w:type="gramStart"/>
      <w:r w:rsidRPr="005B18DA">
        <w:t>Для</w:t>
      </w:r>
      <w:r w:rsidR="00E74898">
        <w:t xml:space="preserve"> </w:t>
      </w:r>
      <w:r w:rsidRPr="005B18DA">
        <w:t>i=1</w:t>
      </w:r>
      <w:r w:rsidR="00E74898">
        <w:t xml:space="preserve"> </w:t>
      </w:r>
      <w:r w:rsidRPr="005B18DA">
        <w:t>(начального</w:t>
      </w:r>
      <w:r w:rsidR="00E74898">
        <w:t xml:space="preserve"> </w:t>
      </w:r>
      <w:r w:rsidRPr="005B18DA">
        <w:t>события),</w:t>
      </w:r>
      <w:r w:rsidR="00E74898">
        <w:t xml:space="preserve"> </w:t>
      </w:r>
      <w:r w:rsidRPr="005B18DA">
        <w:t>очевидно</w:t>
      </w:r>
      <w:r w:rsidR="00E74898">
        <w:t xml:space="preserve"> </w:t>
      </w:r>
      <w:proofErr w:type="spellStart"/>
      <w:r w:rsidRPr="005B18DA">
        <w:t>tp</w:t>
      </w:r>
      <w:proofErr w:type="spellEnd"/>
      <w:r w:rsidRPr="005B18DA">
        <w:t>(1)=0.</w:t>
      </w:r>
      <w:r w:rsidR="00E74898">
        <w:t xml:space="preserve"> </w:t>
      </w:r>
      <w:r w:rsidRPr="005B18DA">
        <w:br/>
      </w:r>
      <w:proofErr w:type="spellStart"/>
      <w:r w:rsidRPr="00E74898">
        <w:rPr>
          <w:lang w:val="en-US"/>
        </w:rPr>
        <w:t>i</w:t>
      </w:r>
      <w:proofErr w:type="spellEnd"/>
      <w:r w:rsidRPr="00E74898">
        <w:rPr>
          <w:lang w:val="en-US"/>
        </w:rPr>
        <w:t>=2:</w:t>
      </w:r>
      <w:r w:rsidR="00E74898" w:rsidRPr="00E74898">
        <w:rPr>
          <w:lang w:val="en-US"/>
        </w:rPr>
        <w:t xml:space="preserve"> </w:t>
      </w:r>
      <w:proofErr w:type="spellStart"/>
      <w:r w:rsidRPr="00E74898">
        <w:rPr>
          <w:lang w:val="en-US"/>
        </w:rPr>
        <w:t>tp</w:t>
      </w:r>
      <w:proofErr w:type="spellEnd"/>
      <w:r w:rsidRPr="00E74898">
        <w:rPr>
          <w:lang w:val="en-US"/>
        </w:rPr>
        <w:t>(2)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=</w:t>
      </w:r>
      <w:r w:rsidR="00E74898" w:rsidRPr="00E74898">
        <w:rPr>
          <w:lang w:val="en-US"/>
        </w:rPr>
        <w:t xml:space="preserve"> </w:t>
      </w:r>
      <w:proofErr w:type="spellStart"/>
      <w:r w:rsidRPr="00E74898">
        <w:rPr>
          <w:lang w:val="en-US"/>
        </w:rPr>
        <w:t>tp</w:t>
      </w:r>
      <w:proofErr w:type="spellEnd"/>
      <w:r w:rsidRPr="00E74898">
        <w:rPr>
          <w:lang w:val="en-US"/>
        </w:rPr>
        <w:t>(1)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+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t(1,2)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=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0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+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8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=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8.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br/>
      </w:r>
      <w:proofErr w:type="spellStart"/>
      <w:r w:rsidRPr="00E74898">
        <w:rPr>
          <w:lang w:val="en-US"/>
        </w:rPr>
        <w:t>i</w:t>
      </w:r>
      <w:proofErr w:type="spellEnd"/>
      <w:r w:rsidRPr="00E74898">
        <w:rPr>
          <w:lang w:val="en-US"/>
        </w:rPr>
        <w:t>=3:</w:t>
      </w:r>
      <w:r w:rsidR="00E74898" w:rsidRPr="00E74898">
        <w:rPr>
          <w:lang w:val="en-US"/>
        </w:rPr>
        <w:t xml:space="preserve"> </w:t>
      </w:r>
      <w:proofErr w:type="spellStart"/>
      <w:r w:rsidRPr="00E74898">
        <w:rPr>
          <w:lang w:val="en-US"/>
        </w:rPr>
        <w:t>tp</w:t>
      </w:r>
      <w:proofErr w:type="spellEnd"/>
      <w:r w:rsidRPr="00E74898">
        <w:rPr>
          <w:lang w:val="en-US"/>
        </w:rPr>
        <w:t>(3)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=</w:t>
      </w:r>
      <w:r w:rsidR="00E74898" w:rsidRPr="00E74898">
        <w:rPr>
          <w:lang w:val="en-US"/>
        </w:rPr>
        <w:t xml:space="preserve"> </w:t>
      </w:r>
      <w:proofErr w:type="spellStart"/>
      <w:r w:rsidRPr="00E74898">
        <w:rPr>
          <w:lang w:val="en-US"/>
        </w:rPr>
        <w:t>tp</w:t>
      </w:r>
      <w:proofErr w:type="spellEnd"/>
      <w:r w:rsidRPr="00E74898">
        <w:rPr>
          <w:lang w:val="en-US"/>
        </w:rPr>
        <w:t>(2)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+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t(2,3)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=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8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+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16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=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24.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br/>
      </w:r>
      <w:proofErr w:type="spellStart"/>
      <w:r w:rsidRPr="00E74898">
        <w:rPr>
          <w:lang w:val="en-US"/>
        </w:rPr>
        <w:t>i</w:t>
      </w:r>
      <w:proofErr w:type="spellEnd"/>
      <w:r w:rsidRPr="00E74898">
        <w:rPr>
          <w:lang w:val="en-US"/>
        </w:rPr>
        <w:t>=4:</w:t>
      </w:r>
      <w:r w:rsidR="00E74898" w:rsidRPr="00E74898">
        <w:rPr>
          <w:lang w:val="en-US"/>
        </w:rPr>
        <w:t xml:space="preserve"> </w:t>
      </w:r>
      <w:proofErr w:type="spellStart"/>
      <w:r w:rsidRPr="00E74898">
        <w:rPr>
          <w:lang w:val="en-US"/>
        </w:rPr>
        <w:t>tp</w:t>
      </w:r>
      <w:proofErr w:type="spellEnd"/>
      <w:r w:rsidRPr="00E74898">
        <w:rPr>
          <w:lang w:val="en-US"/>
        </w:rPr>
        <w:t>(4)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=</w:t>
      </w:r>
      <w:r w:rsidR="00E74898" w:rsidRPr="00E74898">
        <w:rPr>
          <w:lang w:val="en-US"/>
        </w:rPr>
        <w:t xml:space="preserve"> </w:t>
      </w:r>
      <w:proofErr w:type="spellStart"/>
      <w:r w:rsidRPr="00E74898">
        <w:rPr>
          <w:lang w:val="en-US"/>
        </w:rPr>
        <w:t>tp</w:t>
      </w:r>
      <w:proofErr w:type="spellEnd"/>
      <w:r w:rsidRPr="00E74898">
        <w:rPr>
          <w:lang w:val="en-US"/>
        </w:rPr>
        <w:t>(2)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+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t(2,4)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=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8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+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16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=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24.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br/>
      </w:r>
      <w:proofErr w:type="spellStart"/>
      <w:r w:rsidRPr="00E74898">
        <w:rPr>
          <w:lang w:val="en-US"/>
        </w:rPr>
        <w:t>i</w:t>
      </w:r>
      <w:proofErr w:type="spellEnd"/>
      <w:r w:rsidRPr="00E74898">
        <w:rPr>
          <w:lang w:val="en-US"/>
        </w:rPr>
        <w:t>=5:</w:t>
      </w:r>
      <w:r w:rsidR="00E74898" w:rsidRPr="00E74898">
        <w:rPr>
          <w:lang w:val="en-US"/>
        </w:rPr>
        <w:t xml:space="preserve"> </w:t>
      </w:r>
      <w:proofErr w:type="spellStart"/>
      <w:r w:rsidRPr="00E74898">
        <w:rPr>
          <w:lang w:val="en-US"/>
        </w:rPr>
        <w:t>tp</w:t>
      </w:r>
      <w:proofErr w:type="spellEnd"/>
      <w:r w:rsidRPr="00E74898">
        <w:rPr>
          <w:lang w:val="en-US"/>
        </w:rPr>
        <w:t>(5)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=</w:t>
      </w:r>
      <w:r w:rsidR="00E74898" w:rsidRPr="00E74898">
        <w:rPr>
          <w:lang w:val="en-US"/>
        </w:rPr>
        <w:t xml:space="preserve"> </w:t>
      </w:r>
      <w:proofErr w:type="spellStart"/>
      <w:r w:rsidRPr="00E74898">
        <w:rPr>
          <w:lang w:val="en-US"/>
        </w:rPr>
        <w:t>tp</w:t>
      </w:r>
      <w:proofErr w:type="spellEnd"/>
      <w:r w:rsidRPr="00E74898">
        <w:rPr>
          <w:lang w:val="en-US"/>
        </w:rPr>
        <w:t>(3)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+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t(3,5)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=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24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+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3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=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27.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br/>
      </w:r>
      <w:proofErr w:type="spellStart"/>
      <w:r w:rsidRPr="00E74898">
        <w:rPr>
          <w:lang w:val="en-US"/>
        </w:rPr>
        <w:t>i</w:t>
      </w:r>
      <w:proofErr w:type="spellEnd"/>
      <w:r w:rsidRPr="00E74898">
        <w:rPr>
          <w:lang w:val="en-US"/>
        </w:rPr>
        <w:t>=6:</w:t>
      </w:r>
      <w:r w:rsidR="00E74898" w:rsidRPr="00E74898">
        <w:rPr>
          <w:lang w:val="en-US"/>
        </w:rPr>
        <w:t xml:space="preserve"> </w:t>
      </w:r>
      <w:proofErr w:type="spellStart"/>
      <w:r w:rsidRPr="00E74898">
        <w:rPr>
          <w:lang w:val="en-US"/>
        </w:rPr>
        <w:t>tp</w:t>
      </w:r>
      <w:proofErr w:type="spellEnd"/>
      <w:r w:rsidRPr="00E74898">
        <w:rPr>
          <w:lang w:val="en-US"/>
        </w:rPr>
        <w:t>(6)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=</w:t>
      </w:r>
      <w:r w:rsidR="00E74898" w:rsidRPr="00E74898">
        <w:rPr>
          <w:lang w:val="en-US"/>
        </w:rPr>
        <w:t xml:space="preserve"> </w:t>
      </w:r>
      <w:proofErr w:type="spellStart"/>
      <w:r w:rsidRPr="00E74898">
        <w:rPr>
          <w:lang w:val="en-US"/>
        </w:rPr>
        <w:t>tp</w:t>
      </w:r>
      <w:proofErr w:type="spellEnd"/>
      <w:r w:rsidRPr="00E74898">
        <w:rPr>
          <w:lang w:val="en-US"/>
        </w:rPr>
        <w:t>(4)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+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t</w:t>
      </w:r>
      <w:proofErr w:type="gramEnd"/>
      <w:r w:rsidRPr="00E74898">
        <w:rPr>
          <w:lang w:val="en-US"/>
        </w:rPr>
        <w:t>(4</w:t>
      </w:r>
      <w:proofErr w:type="gramStart"/>
      <w:r w:rsidRPr="00E74898">
        <w:rPr>
          <w:lang w:val="en-US"/>
        </w:rPr>
        <w:t>,6</w:t>
      </w:r>
      <w:proofErr w:type="gramEnd"/>
      <w:r w:rsidRPr="00E74898">
        <w:rPr>
          <w:lang w:val="en-US"/>
        </w:rPr>
        <w:t>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=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24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+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3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=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27.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br/>
      </w:r>
      <w:proofErr w:type="spellStart"/>
      <w:r w:rsidRPr="00E74898">
        <w:rPr>
          <w:lang w:val="en-US"/>
        </w:rPr>
        <w:t>i</w:t>
      </w:r>
      <w:proofErr w:type="spellEnd"/>
      <w:r w:rsidRPr="00E74898">
        <w:rPr>
          <w:lang w:val="en-US"/>
        </w:rPr>
        <w:t>=7:</w:t>
      </w:r>
      <w:r w:rsidR="00E74898" w:rsidRPr="00E74898">
        <w:rPr>
          <w:lang w:val="en-US"/>
        </w:rPr>
        <w:t xml:space="preserve"> </w:t>
      </w:r>
      <w:proofErr w:type="spellStart"/>
      <w:proofErr w:type="gramStart"/>
      <w:r w:rsidRPr="00E74898">
        <w:rPr>
          <w:lang w:val="en-US"/>
        </w:rPr>
        <w:t>tp</w:t>
      </w:r>
      <w:proofErr w:type="spellEnd"/>
      <w:r w:rsidRPr="00E74898">
        <w:rPr>
          <w:lang w:val="en-US"/>
        </w:rPr>
        <w:t>(</w:t>
      </w:r>
      <w:proofErr w:type="gramEnd"/>
      <w:r w:rsidRPr="00E74898">
        <w:rPr>
          <w:lang w:val="en-US"/>
        </w:rPr>
        <w:t>7)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=</w:t>
      </w:r>
      <w:r w:rsidR="00E74898" w:rsidRPr="00E74898">
        <w:rPr>
          <w:lang w:val="en-US"/>
        </w:rPr>
        <w:t xml:space="preserve"> </w:t>
      </w:r>
      <w:proofErr w:type="spellStart"/>
      <w:r w:rsidRPr="00E74898">
        <w:rPr>
          <w:lang w:val="en-US"/>
        </w:rPr>
        <w:t>tp</w:t>
      </w:r>
      <w:proofErr w:type="spellEnd"/>
      <w:r w:rsidRPr="00E74898">
        <w:rPr>
          <w:lang w:val="en-US"/>
        </w:rPr>
        <w:t>(5)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+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t(5,7)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=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27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+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4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=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31.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br/>
      </w:r>
      <w:proofErr w:type="spellStart"/>
      <w:r w:rsidRPr="00E74898">
        <w:rPr>
          <w:lang w:val="en-US"/>
        </w:rPr>
        <w:t>i</w:t>
      </w:r>
      <w:proofErr w:type="spellEnd"/>
      <w:r w:rsidRPr="00E74898">
        <w:rPr>
          <w:lang w:val="en-US"/>
        </w:rPr>
        <w:t>=8:</w:t>
      </w:r>
      <w:r w:rsidR="00E74898" w:rsidRPr="00E74898">
        <w:rPr>
          <w:lang w:val="en-US"/>
        </w:rPr>
        <w:t xml:space="preserve"> </w:t>
      </w:r>
      <w:proofErr w:type="spellStart"/>
      <w:proofErr w:type="gramStart"/>
      <w:r w:rsidRPr="00E74898">
        <w:rPr>
          <w:lang w:val="en-US"/>
        </w:rPr>
        <w:t>tp</w:t>
      </w:r>
      <w:proofErr w:type="spellEnd"/>
      <w:r w:rsidRPr="00E74898">
        <w:rPr>
          <w:lang w:val="en-US"/>
        </w:rPr>
        <w:t>(</w:t>
      </w:r>
      <w:proofErr w:type="gramEnd"/>
      <w:r w:rsidRPr="00E74898">
        <w:rPr>
          <w:lang w:val="en-US"/>
        </w:rPr>
        <w:t>8)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=</w:t>
      </w:r>
      <w:r w:rsidR="00E74898" w:rsidRPr="00E74898">
        <w:rPr>
          <w:lang w:val="en-US"/>
        </w:rPr>
        <w:t xml:space="preserve"> </w:t>
      </w:r>
      <w:proofErr w:type="spellStart"/>
      <w:r w:rsidRPr="00E74898">
        <w:rPr>
          <w:lang w:val="en-US"/>
        </w:rPr>
        <w:t>tp</w:t>
      </w:r>
      <w:proofErr w:type="spellEnd"/>
      <w:r w:rsidRPr="00E74898">
        <w:rPr>
          <w:lang w:val="en-US"/>
        </w:rPr>
        <w:t>(6)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+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t(6,8)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=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27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+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8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=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35.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br/>
      </w:r>
      <w:proofErr w:type="spellStart"/>
      <w:r w:rsidRPr="00E74898">
        <w:rPr>
          <w:lang w:val="en-US"/>
        </w:rPr>
        <w:t>i</w:t>
      </w:r>
      <w:proofErr w:type="spellEnd"/>
      <w:r w:rsidRPr="00E74898">
        <w:rPr>
          <w:lang w:val="en-US"/>
        </w:rPr>
        <w:t>=9:</w:t>
      </w:r>
      <w:r w:rsidR="00E74898" w:rsidRPr="00E74898">
        <w:rPr>
          <w:lang w:val="en-US"/>
        </w:rPr>
        <w:t xml:space="preserve"> </w:t>
      </w:r>
      <w:proofErr w:type="spellStart"/>
      <w:proofErr w:type="gramStart"/>
      <w:r w:rsidRPr="00E74898">
        <w:rPr>
          <w:lang w:val="en-US"/>
        </w:rPr>
        <w:t>tp</w:t>
      </w:r>
      <w:proofErr w:type="spellEnd"/>
      <w:r w:rsidRPr="00E74898">
        <w:rPr>
          <w:lang w:val="en-US"/>
        </w:rPr>
        <w:t>(</w:t>
      </w:r>
      <w:proofErr w:type="gramEnd"/>
      <w:r w:rsidRPr="00E74898">
        <w:rPr>
          <w:lang w:val="en-US"/>
        </w:rPr>
        <w:t>9)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=</w:t>
      </w:r>
      <w:r w:rsidR="00E74898" w:rsidRPr="00E74898">
        <w:rPr>
          <w:lang w:val="en-US"/>
        </w:rPr>
        <w:t xml:space="preserve"> </w:t>
      </w:r>
      <w:proofErr w:type="spellStart"/>
      <w:r w:rsidRPr="00E74898">
        <w:rPr>
          <w:lang w:val="en-US"/>
        </w:rPr>
        <w:t>tp</w:t>
      </w:r>
      <w:proofErr w:type="spellEnd"/>
      <w:r w:rsidRPr="00E74898">
        <w:rPr>
          <w:lang w:val="en-US"/>
        </w:rPr>
        <w:t>(7)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+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t(7,9)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=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31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+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4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=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35.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br/>
      </w:r>
      <w:proofErr w:type="spellStart"/>
      <w:r w:rsidRPr="00E74898">
        <w:rPr>
          <w:lang w:val="en-US"/>
        </w:rPr>
        <w:t>i</w:t>
      </w:r>
      <w:proofErr w:type="spellEnd"/>
      <w:r w:rsidRPr="00E74898">
        <w:rPr>
          <w:lang w:val="en-US"/>
        </w:rPr>
        <w:t>=10:</w:t>
      </w:r>
      <w:r w:rsidR="00E74898" w:rsidRPr="00E74898">
        <w:rPr>
          <w:lang w:val="en-US"/>
        </w:rPr>
        <w:t xml:space="preserve"> </w:t>
      </w:r>
      <w:proofErr w:type="spellStart"/>
      <w:proofErr w:type="gramStart"/>
      <w:r w:rsidRPr="00E74898">
        <w:rPr>
          <w:lang w:val="en-US"/>
        </w:rPr>
        <w:t>tp</w:t>
      </w:r>
      <w:proofErr w:type="spellEnd"/>
      <w:r w:rsidRPr="00E74898">
        <w:rPr>
          <w:lang w:val="en-US"/>
        </w:rPr>
        <w:t>(</w:t>
      </w:r>
      <w:proofErr w:type="gramEnd"/>
      <w:r w:rsidRPr="00E74898">
        <w:rPr>
          <w:lang w:val="en-US"/>
        </w:rPr>
        <w:t>10)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=</w:t>
      </w:r>
      <w:r w:rsidR="00E74898" w:rsidRPr="00E74898">
        <w:rPr>
          <w:lang w:val="en-US"/>
        </w:rPr>
        <w:t xml:space="preserve"> </w:t>
      </w:r>
      <w:proofErr w:type="spellStart"/>
      <w:r w:rsidRPr="00E74898">
        <w:rPr>
          <w:lang w:val="en-US"/>
        </w:rPr>
        <w:t>tp</w:t>
      </w:r>
      <w:proofErr w:type="spellEnd"/>
      <w:r w:rsidRPr="00E74898">
        <w:rPr>
          <w:lang w:val="en-US"/>
        </w:rPr>
        <w:t>(7)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+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t(7,10)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=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31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+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16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=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47.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br/>
      </w:r>
      <w:proofErr w:type="spellStart"/>
      <w:r w:rsidRPr="00E74898">
        <w:rPr>
          <w:lang w:val="en-US"/>
        </w:rPr>
        <w:lastRenderedPageBreak/>
        <w:t>i</w:t>
      </w:r>
      <w:proofErr w:type="spellEnd"/>
      <w:r w:rsidRPr="00844E2A">
        <w:t>=11:</w:t>
      </w:r>
      <w:r w:rsidR="00E74898" w:rsidRPr="00844E2A">
        <w:t xml:space="preserve"> </w:t>
      </w:r>
      <w:r w:rsidRPr="00E74898">
        <w:rPr>
          <w:lang w:val="en-US"/>
        </w:rPr>
        <w:t>max</w:t>
      </w:r>
      <w:r w:rsidRPr="00844E2A">
        <w:t>(</w:t>
      </w:r>
      <w:proofErr w:type="spellStart"/>
      <w:r w:rsidRPr="00E74898">
        <w:rPr>
          <w:lang w:val="en-US"/>
        </w:rPr>
        <w:t>tp</w:t>
      </w:r>
      <w:proofErr w:type="spellEnd"/>
      <w:r w:rsidRPr="00844E2A">
        <w:t>(2)</w:t>
      </w:r>
      <w:r w:rsidR="00E74898" w:rsidRPr="00844E2A">
        <w:t xml:space="preserve"> </w:t>
      </w:r>
      <w:r w:rsidRPr="00844E2A">
        <w:t>+</w:t>
      </w:r>
      <w:r w:rsidR="00E74898" w:rsidRPr="00844E2A">
        <w:t xml:space="preserve"> </w:t>
      </w:r>
      <w:r w:rsidRPr="00E74898">
        <w:rPr>
          <w:lang w:val="en-US"/>
        </w:rPr>
        <w:t>t</w:t>
      </w:r>
      <w:r w:rsidRPr="00844E2A">
        <w:t>(2,11);</w:t>
      </w:r>
      <w:proofErr w:type="spellStart"/>
      <w:r w:rsidRPr="00E74898">
        <w:rPr>
          <w:lang w:val="en-US"/>
        </w:rPr>
        <w:t>tp</w:t>
      </w:r>
      <w:proofErr w:type="spellEnd"/>
      <w:r w:rsidRPr="00844E2A">
        <w:t>(8)</w:t>
      </w:r>
      <w:r w:rsidR="00E74898" w:rsidRPr="00844E2A">
        <w:t xml:space="preserve"> </w:t>
      </w:r>
      <w:r w:rsidRPr="00844E2A">
        <w:t>+</w:t>
      </w:r>
      <w:r w:rsidR="00E74898" w:rsidRPr="00844E2A">
        <w:t xml:space="preserve"> </w:t>
      </w:r>
      <w:r w:rsidRPr="00E74898">
        <w:rPr>
          <w:lang w:val="en-US"/>
        </w:rPr>
        <w:t>t</w:t>
      </w:r>
      <w:r w:rsidRPr="00844E2A">
        <w:t>(8,11);</w:t>
      </w:r>
      <w:proofErr w:type="spellStart"/>
      <w:r w:rsidRPr="00E74898">
        <w:rPr>
          <w:lang w:val="en-US"/>
        </w:rPr>
        <w:t>tp</w:t>
      </w:r>
      <w:proofErr w:type="spellEnd"/>
      <w:r w:rsidRPr="00844E2A">
        <w:t>(9)</w:t>
      </w:r>
      <w:r w:rsidR="00E74898" w:rsidRPr="00844E2A">
        <w:t xml:space="preserve"> </w:t>
      </w:r>
      <w:r w:rsidRPr="00844E2A">
        <w:t>+</w:t>
      </w:r>
      <w:r w:rsidR="00E74898" w:rsidRPr="00844E2A">
        <w:t xml:space="preserve"> </w:t>
      </w:r>
      <w:r w:rsidRPr="00E74898">
        <w:rPr>
          <w:lang w:val="en-US"/>
        </w:rPr>
        <w:t>t</w:t>
      </w:r>
      <w:r w:rsidRPr="00844E2A">
        <w:t>(9,11);</w:t>
      </w:r>
      <w:proofErr w:type="spellStart"/>
      <w:r w:rsidRPr="00E74898">
        <w:rPr>
          <w:lang w:val="en-US"/>
        </w:rPr>
        <w:t>tp</w:t>
      </w:r>
      <w:proofErr w:type="spellEnd"/>
      <w:r w:rsidRPr="00844E2A">
        <w:t>(10)</w:t>
      </w:r>
      <w:r w:rsidR="00E74898" w:rsidRPr="00844E2A">
        <w:t xml:space="preserve"> </w:t>
      </w:r>
      <w:r w:rsidRPr="00844E2A">
        <w:t>+</w:t>
      </w:r>
      <w:r w:rsidR="00E74898" w:rsidRPr="00844E2A">
        <w:t xml:space="preserve"> </w:t>
      </w:r>
      <w:r w:rsidRPr="00E74898">
        <w:rPr>
          <w:lang w:val="en-US"/>
        </w:rPr>
        <w:t>t</w:t>
      </w:r>
      <w:r w:rsidRPr="00844E2A">
        <w:t>(10,11))</w:t>
      </w:r>
      <w:r w:rsidR="00E74898" w:rsidRPr="00844E2A">
        <w:t xml:space="preserve"> </w:t>
      </w:r>
      <w:r w:rsidRPr="00844E2A">
        <w:t>=</w:t>
      </w:r>
      <w:r w:rsidR="00E74898" w:rsidRPr="00844E2A">
        <w:t xml:space="preserve"> </w:t>
      </w:r>
      <w:r w:rsidRPr="00E74898">
        <w:rPr>
          <w:lang w:val="en-US"/>
        </w:rPr>
        <w:t>max</w:t>
      </w:r>
      <w:r w:rsidRPr="00844E2A">
        <w:t>(8</w:t>
      </w:r>
      <w:r w:rsidR="00E74898" w:rsidRPr="00844E2A">
        <w:t xml:space="preserve"> </w:t>
      </w:r>
      <w:r w:rsidRPr="00844E2A">
        <w:t>+</w:t>
      </w:r>
      <w:r w:rsidR="00E74898" w:rsidRPr="00844E2A">
        <w:t xml:space="preserve"> </w:t>
      </w:r>
      <w:r w:rsidRPr="00844E2A">
        <w:t>20;35</w:t>
      </w:r>
      <w:r w:rsidR="00E74898" w:rsidRPr="00844E2A">
        <w:t xml:space="preserve"> </w:t>
      </w:r>
      <w:r w:rsidRPr="00844E2A">
        <w:t>+</w:t>
      </w:r>
      <w:r w:rsidR="00E74898" w:rsidRPr="00844E2A">
        <w:t xml:space="preserve"> </w:t>
      </w:r>
      <w:r w:rsidRPr="00844E2A">
        <w:t>0;35</w:t>
      </w:r>
      <w:r w:rsidR="00E74898" w:rsidRPr="00844E2A">
        <w:t xml:space="preserve"> </w:t>
      </w:r>
      <w:r w:rsidRPr="00844E2A">
        <w:t>+</w:t>
      </w:r>
      <w:r w:rsidR="00E74898" w:rsidRPr="00844E2A">
        <w:t xml:space="preserve"> </w:t>
      </w:r>
      <w:r w:rsidRPr="00844E2A">
        <w:t>32;47</w:t>
      </w:r>
      <w:r w:rsidR="00E74898" w:rsidRPr="00844E2A">
        <w:t xml:space="preserve"> </w:t>
      </w:r>
      <w:r w:rsidRPr="00844E2A">
        <w:t>+</w:t>
      </w:r>
      <w:r w:rsidR="00E74898" w:rsidRPr="00844E2A">
        <w:t xml:space="preserve"> </w:t>
      </w:r>
      <w:r w:rsidRPr="00844E2A">
        <w:t>32)</w:t>
      </w:r>
      <w:r w:rsidR="00E74898" w:rsidRPr="00844E2A">
        <w:t xml:space="preserve"> </w:t>
      </w:r>
      <w:r w:rsidRPr="00844E2A">
        <w:t>=</w:t>
      </w:r>
      <w:r w:rsidR="00E74898" w:rsidRPr="00844E2A">
        <w:t xml:space="preserve"> </w:t>
      </w:r>
      <w:r w:rsidRPr="00844E2A">
        <w:t>79.</w:t>
      </w:r>
    </w:p>
    <w:p w:rsidR="00844E2A" w:rsidRDefault="00AF455E" w:rsidP="001E2C37">
      <w:pPr>
        <w:pStyle w:val="0114"/>
      </w:pPr>
      <w:r w:rsidRPr="005B18DA">
        <w:t>Длина</w:t>
      </w:r>
      <w:r w:rsidR="00E74898">
        <w:t xml:space="preserve"> </w:t>
      </w:r>
      <w:r w:rsidRPr="005B18DA">
        <w:t>критического</w:t>
      </w:r>
      <w:r w:rsidR="00E74898">
        <w:t xml:space="preserve"> </w:t>
      </w:r>
      <w:r w:rsidRPr="005B18DA">
        <w:t>пути</w:t>
      </w:r>
      <w:r w:rsidR="00E74898">
        <w:t xml:space="preserve"> </w:t>
      </w:r>
      <w:r w:rsidRPr="005B18DA">
        <w:t>равна</w:t>
      </w:r>
      <w:r w:rsidR="00E74898">
        <w:t xml:space="preserve"> </w:t>
      </w:r>
      <w:r w:rsidRPr="005B18DA">
        <w:t>раннему</w:t>
      </w:r>
      <w:r w:rsidR="00E74898">
        <w:t xml:space="preserve"> </w:t>
      </w:r>
      <w:r w:rsidRPr="005B18DA">
        <w:t>сроку</w:t>
      </w:r>
      <w:r w:rsidR="00E74898">
        <w:t xml:space="preserve"> </w:t>
      </w:r>
      <w:r w:rsidRPr="005B18DA">
        <w:t>свершения</w:t>
      </w:r>
      <w:r w:rsidR="00E74898">
        <w:t xml:space="preserve"> </w:t>
      </w:r>
      <w:r w:rsidRPr="005B18DA">
        <w:t>завершающего</w:t>
      </w:r>
      <w:r w:rsidR="00E74898">
        <w:t xml:space="preserve"> </w:t>
      </w:r>
      <w:r w:rsidRPr="005B18DA">
        <w:t>события</w:t>
      </w:r>
      <w:r w:rsidR="00E74898">
        <w:t xml:space="preserve"> </w:t>
      </w:r>
      <w:r w:rsidRPr="005B18DA">
        <w:t>11:</w:t>
      </w:r>
      <w:r w:rsidR="00E74898">
        <w:t xml:space="preserve"> </w:t>
      </w:r>
      <w:proofErr w:type="spellStart"/>
      <w:r w:rsidRPr="005B18DA">
        <w:t>tkp</w:t>
      </w:r>
      <w:proofErr w:type="spellEnd"/>
      <w:r w:rsidRPr="005B18DA">
        <w:t>=</w:t>
      </w:r>
      <w:proofErr w:type="spellStart"/>
      <w:r w:rsidRPr="005B18DA">
        <w:t>tp</w:t>
      </w:r>
      <w:proofErr w:type="spellEnd"/>
      <w:r w:rsidRPr="005B18DA">
        <w:t>(11)=79</w:t>
      </w:r>
      <w:r w:rsidR="00E74898">
        <w:t xml:space="preserve"> </w:t>
      </w:r>
    </w:p>
    <w:p w:rsidR="00844E2A" w:rsidRDefault="00AF455E" w:rsidP="001E2C37">
      <w:pPr>
        <w:pStyle w:val="0114"/>
      </w:pPr>
      <w:r w:rsidRPr="005B18DA">
        <w:t>При</w:t>
      </w:r>
      <w:r w:rsidR="00E74898">
        <w:t xml:space="preserve"> </w:t>
      </w:r>
      <w:r w:rsidRPr="005B18DA">
        <w:t>определении</w:t>
      </w:r>
      <w:r w:rsidR="00E74898">
        <w:t xml:space="preserve"> </w:t>
      </w:r>
      <w:r w:rsidRPr="005B18DA">
        <w:t>поздних</w:t>
      </w:r>
      <w:r w:rsidR="00E74898">
        <w:t xml:space="preserve"> </w:t>
      </w:r>
      <w:r w:rsidRPr="005B18DA">
        <w:t>сроков</w:t>
      </w:r>
      <w:r w:rsidR="00E74898">
        <w:t xml:space="preserve"> </w:t>
      </w:r>
      <w:r w:rsidRPr="005B18DA">
        <w:t>свершения</w:t>
      </w:r>
      <w:r w:rsidR="00E74898">
        <w:t xml:space="preserve"> </w:t>
      </w:r>
      <w:r w:rsidRPr="005B18DA">
        <w:t>событий</w:t>
      </w:r>
      <w:r w:rsidR="00E74898">
        <w:t xml:space="preserve"> </w:t>
      </w:r>
      <w:proofErr w:type="spellStart"/>
      <w:proofErr w:type="gramStart"/>
      <w:r w:rsidRPr="005B18DA">
        <w:t>t</w:t>
      </w:r>
      <w:proofErr w:type="gramEnd"/>
      <w:r w:rsidRPr="005B18DA">
        <w:t>п</w:t>
      </w:r>
      <w:proofErr w:type="spellEnd"/>
      <w:r w:rsidRPr="005B18DA">
        <w:t>(i)</w:t>
      </w:r>
      <w:r w:rsidR="00E74898">
        <w:t xml:space="preserve"> </w:t>
      </w:r>
      <w:r w:rsidRPr="005B18DA">
        <w:t>двигаемся</w:t>
      </w:r>
      <w:r w:rsidR="00E74898">
        <w:t xml:space="preserve"> </w:t>
      </w:r>
      <w:r w:rsidRPr="005B18DA">
        <w:t>по</w:t>
      </w:r>
      <w:r w:rsidR="00E74898">
        <w:t xml:space="preserve"> </w:t>
      </w:r>
      <w:r w:rsidRPr="005B18DA">
        <w:t>сети</w:t>
      </w:r>
      <w:r w:rsidR="00E74898">
        <w:t xml:space="preserve"> </w:t>
      </w:r>
      <w:r w:rsidRPr="005B18DA">
        <w:t>в</w:t>
      </w:r>
      <w:r w:rsidR="00E74898">
        <w:t xml:space="preserve"> </w:t>
      </w:r>
      <w:r w:rsidRPr="005B18DA">
        <w:t>обратном</w:t>
      </w:r>
      <w:r w:rsidR="00E74898">
        <w:t xml:space="preserve"> </w:t>
      </w:r>
      <w:r w:rsidRPr="005B18DA">
        <w:t>направлении,</w:t>
      </w:r>
      <w:r w:rsidR="00E74898">
        <w:t xml:space="preserve"> </w:t>
      </w:r>
      <w:r w:rsidRPr="005B18DA">
        <w:t>то</w:t>
      </w:r>
      <w:r w:rsidR="00E74898">
        <w:t xml:space="preserve"> </w:t>
      </w:r>
      <w:r w:rsidRPr="005B18DA">
        <w:t>есть</w:t>
      </w:r>
      <w:r w:rsidR="00E74898">
        <w:t xml:space="preserve"> </w:t>
      </w:r>
      <w:r w:rsidRPr="005B18DA">
        <w:t>справа</w:t>
      </w:r>
      <w:r w:rsidR="00E74898">
        <w:t xml:space="preserve"> </w:t>
      </w:r>
      <w:r w:rsidRPr="005B18DA">
        <w:t>налево</w:t>
      </w:r>
      <w:r w:rsidR="00E74898">
        <w:t xml:space="preserve"> </w:t>
      </w:r>
      <w:r w:rsidRPr="005B18DA">
        <w:t>и</w:t>
      </w:r>
      <w:r w:rsidR="00E74898">
        <w:t xml:space="preserve"> </w:t>
      </w:r>
      <w:r w:rsidRPr="005B18DA">
        <w:t>используем</w:t>
      </w:r>
      <w:r w:rsidR="00E74898">
        <w:t xml:space="preserve"> </w:t>
      </w:r>
      <w:r w:rsidRPr="005B18DA">
        <w:t>формулы</w:t>
      </w:r>
      <w:r w:rsidR="00E74898">
        <w:t xml:space="preserve"> </w:t>
      </w:r>
      <w:r w:rsidRPr="005B18DA">
        <w:t>(3),</w:t>
      </w:r>
      <w:r w:rsidR="00E74898">
        <w:t xml:space="preserve"> </w:t>
      </w:r>
      <w:r w:rsidRPr="005B18DA">
        <w:t>(4).</w:t>
      </w:r>
      <w:r w:rsidR="00E74898">
        <w:t xml:space="preserve"> </w:t>
      </w:r>
    </w:p>
    <w:p w:rsidR="00844E2A" w:rsidRDefault="00AF455E" w:rsidP="001E2C37">
      <w:pPr>
        <w:pStyle w:val="0114"/>
      </w:pPr>
      <w:r w:rsidRPr="005B18DA">
        <w:t>Для</w:t>
      </w:r>
      <w:r w:rsidR="00E74898">
        <w:t xml:space="preserve"> </w:t>
      </w:r>
      <w:r w:rsidRPr="005B18DA">
        <w:t>i=11</w:t>
      </w:r>
      <w:r w:rsidR="00E74898">
        <w:t xml:space="preserve"> </w:t>
      </w:r>
      <w:r w:rsidRPr="005B18DA">
        <w:t>(завершающего</w:t>
      </w:r>
      <w:r w:rsidR="00E74898">
        <w:t xml:space="preserve"> </w:t>
      </w:r>
      <w:r w:rsidRPr="005B18DA">
        <w:t>события)</w:t>
      </w:r>
      <w:r w:rsidR="00E74898">
        <w:t xml:space="preserve"> </w:t>
      </w:r>
      <w:r w:rsidRPr="005B18DA">
        <w:t>поздний</w:t>
      </w:r>
      <w:r w:rsidR="00E74898">
        <w:t xml:space="preserve"> </w:t>
      </w:r>
      <w:r w:rsidRPr="005B18DA">
        <w:t>срок</w:t>
      </w:r>
      <w:r w:rsidR="00E74898">
        <w:t xml:space="preserve"> </w:t>
      </w:r>
      <w:r w:rsidRPr="005B18DA">
        <w:t>свершения</w:t>
      </w:r>
      <w:r w:rsidR="00E74898">
        <w:t xml:space="preserve"> </w:t>
      </w:r>
      <w:r w:rsidRPr="005B18DA">
        <w:t>события</w:t>
      </w:r>
      <w:r w:rsidR="00E74898">
        <w:t xml:space="preserve"> </w:t>
      </w:r>
      <w:r w:rsidRPr="005B18DA">
        <w:t>должен</w:t>
      </w:r>
      <w:r w:rsidR="00E74898">
        <w:t xml:space="preserve"> </w:t>
      </w:r>
      <w:r w:rsidRPr="005B18DA">
        <w:t>равняться</w:t>
      </w:r>
      <w:r w:rsidR="00E74898">
        <w:t xml:space="preserve"> </w:t>
      </w:r>
      <w:r w:rsidRPr="005B18DA">
        <w:t>его</w:t>
      </w:r>
      <w:r w:rsidR="00E74898">
        <w:t xml:space="preserve"> </w:t>
      </w:r>
      <w:r w:rsidRPr="005B18DA">
        <w:t>раннему</w:t>
      </w:r>
      <w:r w:rsidR="00E74898">
        <w:t xml:space="preserve"> </w:t>
      </w:r>
      <w:r w:rsidRPr="005B18DA">
        <w:t>сроку</w:t>
      </w:r>
      <w:r w:rsidR="00E74898">
        <w:t xml:space="preserve"> </w:t>
      </w:r>
      <w:r w:rsidRPr="005B18DA">
        <w:t>(иначе</w:t>
      </w:r>
      <w:r w:rsidR="00E74898">
        <w:t xml:space="preserve"> </w:t>
      </w:r>
      <w:r w:rsidRPr="005B18DA">
        <w:t>изменится</w:t>
      </w:r>
      <w:r w:rsidR="00E74898">
        <w:t xml:space="preserve"> </w:t>
      </w:r>
      <w:r w:rsidRPr="005B18DA">
        <w:t>длина</w:t>
      </w:r>
      <w:r w:rsidR="00E74898">
        <w:t xml:space="preserve"> </w:t>
      </w:r>
      <w:r w:rsidRPr="005B18DA">
        <w:t>критического</w:t>
      </w:r>
      <w:r w:rsidR="00E74898">
        <w:t xml:space="preserve"> </w:t>
      </w:r>
      <w:r w:rsidRPr="005B18DA">
        <w:t>пути):</w:t>
      </w:r>
      <w:r w:rsidR="00E74898">
        <w:t xml:space="preserve"> </w:t>
      </w:r>
      <w:proofErr w:type="spellStart"/>
      <w:proofErr w:type="gramStart"/>
      <w:r w:rsidRPr="005B18DA">
        <w:t>t</w:t>
      </w:r>
      <w:proofErr w:type="gramEnd"/>
      <w:r w:rsidRPr="005B18DA">
        <w:t>п</w:t>
      </w:r>
      <w:proofErr w:type="spellEnd"/>
      <w:r w:rsidRPr="005B18DA">
        <w:t>(11)=</w:t>
      </w:r>
      <w:r w:rsidR="00E74898">
        <w:t xml:space="preserve"> </w:t>
      </w:r>
      <w:proofErr w:type="spellStart"/>
      <w:r w:rsidRPr="005B18DA">
        <w:t>tр</w:t>
      </w:r>
      <w:proofErr w:type="spellEnd"/>
      <w:r w:rsidRPr="005B18DA">
        <w:t>(11)=79</w:t>
      </w:r>
      <w:r w:rsidR="00844E2A">
        <w:t>.</w:t>
      </w:r>
    </w:p>
    <w:p w:rsidR="00844E2A" w:rsidRDefault="00AF455E" w:rsidP="001E2C37">
      <w:pPr>
        <w:pStyle w:val="0114"/>
      </w:pPr>
      <w:r w:rsidRPr="005B18DA">
        <w:t>Далее</w:t>
      </w:r>
      <w:r w:rsidR="00E74898">
        <w:t xml:space="preserve"> </w:t>
      </w:r>
      <w:r w:rsidRPr="005B18DA">
        <w:t>просматриваются</w:t>
      </w:r>
      <w:r w:rsidR="00E74898">
        <w:t xml:space="preserve"> </w:t>
      </w:r>
      <w:r w:rsidRPr="005B18DA">
        <w:t>строки,</w:t>
      </w:r>
      <w:r w:rsidR="00E74898">
        <w:t xml:space="preserve"> </w:t>
      </w:r>
      <w:r w:rsidRPr="005B18DA">
        <w:t>оканчивающиеся</w:t>
      </w:r>
      <w:r w:rsidR="00E74898">
        <w:t xml:space="preserve"> </w:t>
      </w:r>
      <w:r w:rsidRPr="005B18DA">
        <w:t>на</w:t>
      </w:r>
      <w:r w:rsidR="00E74898">
        <w:t xml:space="preserve"> </w:t>
      </w:r>
      <w:r w:rsidRPr="005B18DA">
        <w:t>номер</w:t>
      </w:r>
      <w:r w:rsidR="00E74898">
        <w:t xml:space="preserve"> </w:t>
      </w:r>
      <w:r w:rsidRPr="005B18DA">
        <w:t>предпоследнего</w:t>
      </w:r>
      <w:r w:rsidR="00E74898">
        <w:t xml:space="preserve"> </w:t>
      </w:r>
      <w:r w:rsidRPr="005B18DA">
        <w:t>события,</w:t>
      </w:r>
      <w:r w:rsidR="00E74898">
        <w:t xml:space="preserve"> </w:t>
      </w:r>
      <w:r w:rsidRPr="005B18DA">
        <w:t>т.е.</w:t>
      </w:r>
      <w:r w:rsidR="00E74898">
        <w:t xml:space="preserve"> </w:t>
      </w:r>
      <w:r w:rsidRPr="005B18DA">
        <w:t>10.</w:t>
      </w:r>
      <w:r w:rsidR="00E74898">
        <w:t xml:space="preserve"> </w:t>
      </w:r>
      <w:r w:rsidRPr="005B18DA">
        <w:t>Просматриваются</w:t>
      </w:r>
      <w:r w:rsidR="00E74898">
        <w:t xml:space="preserve"> </w:t>
      </w:r>
      <w:r w:rsidRPr="005B18DA">
        <w:t>все</w:t>
      </w:r>
      <w:r w:rsidR="00E74898">
        <w:t xml:space="preserve"> </w:t>
      </w:r>
      <w:r w:rsidRPr="005B18DA">
        <w:t>строчки,</w:t>
      </w:r>
      <w:r w:rsidR="00E74898">
        <w:t xml:space="preserve"> </w:t>
      </w:r>
      <w:r w:rsidRPr="005B18DA">
        <w:t>начинающиеся</w:t>
      </w:r>
      <w:r w:rsidR="00E74898">
        <w:t xml:space="preserve"> </w:t>
      </w:r>
      <w:r w:rsidRPr="005B18DA">
        <w:t>с</w:t>
      </w:r>
      <w:r w:rsidR="00E74898">
        <w:t xml:space="preserve"> </w:t>
      </w:r>
      <w:r w:rsidRPr="005B18DA">
        <w:t>номера</w:t>
      </w:r>
      <w:r w:rsidR="00E74898">
        <w:t xml:space="preserve"> </w:t>
      </w:r>
      <w:r w:rsidRPr="005B18DA">
        <w:t>10.</w:t>
      </w:r>
      <w:r w:rsidR="00E74898">
        <w:t xml:space="preserve"> </w:t>
      </w:r>
      <w:r w:rsidRPr="005B18DA">
        <w:t>i=10:</w:t>
      </w:r>
      <w:r w:rsidR="00E74898">
        <w:t xml:space="preserve"> </w:t>
      </w:r>
      <w:proofErr w:type="spellStart"/>
      <w:proofErr w:type="gramStart"/>
      <w:r w:rsidRPr="005B18DA">
        <w:t>t</w:t>
      </w:r>
      <w:proofErr w:type="gramEnd"/>
      <w:r w:rsidRPr="005B18DA">
        <w:t>п</w:t>
      </w:r>
      <w:proofErr w:type="spellEnd"/>
      <w:r w:rsidRPr="005B18DA">
        <w:t>(10)</w:t>
      </w:r>
      <w:r w:rsidR="00E74898">
        <w:t xml:space="preserve"> </w:t>
      </w:r>
      <w:r w:rsidRPr="005B18DA">
        <w:t>=</w:t>
      </w:r>
      <w:r w:rsidR="00E74898">
        <w:t xml:space="preserve"> </w:t>
      </w:r>
      <w:proofErr w:type="spellStart"/>
      <w:r w:rsidRPr="005B18DA">
        <w:t>tп</w:t>
      </w:r>
      <w:proofErr w:type="spellEnd"/>
      <w:r w:rsidRPr="005B18DA">
        <w:t>(11)</w:t>
      </w:r>
      <w:r w:rsidR="00E74898">
        <w:t xml:space="preserve"> </w:t>
      </w:r>
      <w:r w:rsidRPr="005B18DA">
        <w:t>-</w:t>
      </w:r>
      <w:r w:rsidR="00E74898">
        <w:t xml:space="preserve"> </w:t>
      </w:r>
      <w:r w:rsidRPr="005B18DA">
        <w:t>t(10,11)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79</w:t>
      </w:r>
      <w:r w:rsidR="00E74898">
        <w:t xml:space="preserve"> </w:t>
      </w:r>
      <w:r w:rsidRPr="005B18DA">
        <w:t>-</w:t>
      </w:r>
      <w:r w:rsidR="00E74898">
        <w:t xml:space="preserve"> </w:t>
      </w:r>
      <w:r w:rsidRPr="005B18DA">
        <w:t>32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47.</w:t>
      </w:r>
      <w:r w:rsidR="00E74898">
        <w:t xml:space="preserve"> </w:t>
      </w:r>
    </w:p>
    <w:p w:rsidR="00844E2A" w:rsidRDefault="00AF455E" w:rsidP="001E2C37">
      <w:pPr>
        <w:pStyle w:val="0114"/>
      </w:pPr>
      <w:r w:rsidRPr="005B18DA">
        <w:t>Далее</w:t>
      </w:r>
      <w:r w:rsidR="00E74898">
        <w:t xml:space="preserve"> </w:t>
      </w:r>
      <w:r w:rsidRPr="005B18DA">
        <w:t>просматриваются</w:t>
      </w:r>
      <w:r w:rsidR="00E74898">
        <w:t xml:space="preserve"> </w:t>
      </w:r>
      <w:r w:rsidRPr="005B18DA">
        <w:t>строки,</w:t>
      </w:r>
      <w:r w:rsidR="00E74898">
        <w:t xml:space="preserve"> </w:t>
      </w:r>
      <w:r w:rsidRPr="005B18DA">
        <w:t>оканчивающиеся</w:t>
      </w:r>
      <w:r w:rsidR="00E74898">
        <w:t xml:space="preserve"> </w:t>
      </w:r>
      <w:r w:rsidRPr="005B18DA">
        <w:t>на</w:t>
      </w:r>
      <w:r w:rsidR="00E74898">
        <w:t xml:space="preserve"> </w:t>
      </w:r>
      <w:r w:rsidRPr="005B18DA">
        <w:t>номер</w:t>
      </w:r>
      <w:r w:rsidR="00E74898">
        <w:t xml:space="preserve"> </w:t>
      </w:r>
      <w:r w:rsidRPr="005B18DA">
        <w:t>предпоследнего</w:t>
      </w:r>
      <w:r w:rsidR="00E74898">
        <w:t xml:space="preserve"> </w:t>
      </w:r>
      <w:r w:rsidRPr="005B18DA">
        <w:t>события,</w:t>
      </w:r>
      <w:r w:rsidR="00E74898">
        <w:t xml:space="preserve"> </w:t>
      </w:r>
      <w:r w:rsidRPr="005B18DA">
        <w:t>т.е.</w:t>
      </w:r>
      <w:r w:rsidR="00E74898">
        <w:t xml:space="preserve"> </w:t>
      </w:r>
      <w:r w:rsidRPr="005B18DA">
        <w:t>9.</w:t>
      </w:r>
      <w:r w:rsidR="00E74898">
        <w:t xml:space="preserve"> </w:t>
      </w:r>
      <w:r w:rsidRPr="005B18DA">
        <w:t>Просматриваются</w:t>
      </w:r>
      <w:r w:rsidR="00E74898">
        <w:t xml:space="preserve"> </w:t>
      </w:r>
      <w:r w:rsidRPr="005B18DA">
        <w:t>все</w:t>
      </w:r>
      <w:r w:rsidR="00E74898">
        <w:t xml:space="preserve"> </w:t>
      </w:r>
      <w:r w:rsidRPr="005B18DA">
        <w:t>строчки,</w:t>
      </w:r>
      <w:r w:rsidR="00E74898">
        <w:t xml:space="preserve"> </w:t>
      </w:r>
      <w:r w:rsidRPr="005B18DA">
        <w:t>начинающиеся</w:t>
      </w:r>
      <w:r w:rsidR="00E74898">
        <w:t xml:space="preserve"> </w:t>
      </w:r>
      <w:r w:rsidRPr="005B18DA">
        <w:t>с</w:t>
      </w:r>
      <w:r w:rsidR="00E74898">
        <w:t xml:space="preserve"> </w:t>
      </w:r>
      <w:r w:rsidRPr="005B18DA">
        <w:t>номера</w:t>
      </w:r>
      <w:r w:rsidR="00E74898">
        <w:t xml:space="preserve"> </w:t>
      </w:r>
      <w:r w:rsidRPr="005B18DA">
        <w:t>9.</w:t>
      </w:r>
      <w:r w:rsidR="00844E2A">
        <w:t xml:space="preserve"> </w:t>
      </w:r>
      <w:r w:rsidRPr="005B18DA">
        <w:t>i=9:</w:t>
      </w:r>
      <w:r w:rsidR="00E74898">
        <w:t xml:space="preserve"> </w:t>
      </w:r>
      <w:proofErr w:type="spellStart"/>
      <w:proofErr w:type="gramStart"/>
      <w:r w:rsidRPr="005B18DA">
        <w:t>t</w:t>
      </w:r>
      <w:proofErr w:type="gramEnd"/>
      <w:r w:rsidRPr="005B18DA">
        <w:t>п</w:t>
      </w:r>
      <w:proofErr w:type="spellEnd"/>
      <w:r w:rsidRPr="005B18DA">
        <w:t>(9)</w:t>
      </w:r>
      <w:r w:rsidR="00E74898">
        <w:t xml:space="preserve"> </w:t>
      </w:r>
      <w:r w:rsidRPr="005B18DA">
        <w:t>=</w:t>
      </w:r>
      <w:r w:rsidR="00E74898">
        <w:t xml:space="preserve"> </w:t>
      </w:r>
      <w:proofErr w:type="spellStart"/>
      <w:r w:rsidRPr="005B18DA">
        <w:t>tп</w:t>
      </w:r>
      <w:proofErr w:type="spellEnd"/>
      <w:r w:rsidRPr="005B18DA">
        <w:t>(11)</w:t>
      </w:r>
      <w:r w:rsidR="00E74898">
        <w:t xml:space="preserve"> </w:t>
      </w:r>
      <w:r w:rsidRPr="005B18DA">
        <w:t>-</w:t>
      </w:r>
      <w:r w:rsidR="00E74898">
        <w:t xml:space="preserve"> </w:t>
      </w:r>
      <w:r w:rsidRPr="005B18DA">
        <w:t>t(9,11)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79</w:t>
      </w:r>
      <w:r w:rsidR="00E74898">
        <w:t xml:space="preserve"> </w:t>
      </w:r>
      <w:r w:rsidRPr="005B18DA">
        <w:t>-</w:t>
      </w:r>
      <w:r w:rsidR="00E74898">
        <w:t xml:space="preserve"> </w:t>
      </w:r>
      <w:r w:rsidRPr="005B18DA">
        <w:t>32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47.</w:t>
      </w:r>
      <w:r w:rsidR="00E74898">
        <w:t xml:space="preserve"> </w:t>
      </w:r>
    </w:p>
    <w:p w:rsidR="00844E2A" w:rsidRDefault="00AF455E" w:rsidP="001E2C37">
      <w:pPr>
        <w:pStyle w:val="0114"/>
      </w:pPr>
      <w:r w:rsidRPr="005B18DA">
        <w:t>Далее</w:t>
      </w:r>
      <w:r w:rsidR="00E74898">
        <w:t xml:space="preserve"> </w:t>
      </w:r>
      <w:r w:rsidRPr="005B18DA">
        <w:t>просматриваются</w:t>
      </w:r>
      <w:r w:rsidR="00E74898">
        <w:t xml:space="preserve"> </w:t>
      </w:r>
      <w:r w:rsidRPr="005B18DA">
        <w:t>строки,</w:t>
      </w:r>
      <w:r w:rsidR="00E74898">
        <w:t xml:space="preserve"> </w:t>
      </w:r>
      <w:r w:rsidRPr="005B18DA">
        <w:t>оканчивающиеся</w:t>
      </w:r>
      <w:r w:rsidR="00E74898">
        <w:t xml:space="preserve"> </w:t>
      </w:r>
      <w:r w:rsidRPr="005B18DA">
        <w:t>на</w:t>
      </w:r>
      <w:r w:rsidR="00E74898">
        <w:t xml:space="preserve"> </w:t>
      </w:r>
      <w:r w:rsidRPr="005B18DA">
        <w:t>номер</w:t>
      </w:r>
      <w:r w:rsidR="00E74898">
        <w:t xml:space="preserve"> </w:t>
      </w:r>
      <w:r w:rsidRPr="005B18DA">
        <w:t>предпоследнего</w:t>
      </w:r>
      <w:r w:rsidR="00E74898">
        <w:t xml:space="preserve"> </w:t>
      </w:r>
      <w:r w:rsidRPr="005B18DA">
        <w:t>события,</w:t>
      </w:r>
      <w:r w:rsidR="00E74898">
        <w:t xml:space="preserve"> </w:t>
      </w:r>
      <w:r w:rsidRPr="005B18DA">
        <w:t>т.е.</w:t>
      </w:r>
      <w:r w:rsidR="00E74898">
        <w:t xml:space="preserve"> </w:t>
      </w:r>
      <w:r w:rsidRPr="005B18DA">
        <w:t>8.</w:t>
      </w:r>
      <w:r w:rsidR="00E74898">
        <w:t xml:space="preserve"> </w:t>
      </w:r>
      <w:r w:rsidRPr="005B18DA">
        <w:t>Просматриваются</w:t>
      </w:r>
      <w:r w:rsidR="00E74898">
        <w:t xml:space="preserve"> </w:t>
      </w:r>
      <w:r w:rsidRPr="005B18DA">
        <w:t>все</w:t>
      </w:r>
      <w:r w:rsidR="00E74898">
        <w:t xml:space="preserve"> </w:t>
      </w:r>
      <w:r w:rsidRPr="005B18DA">
        <w:t>строчки,</w:t>
      </w:r>
      <w:r w:rsidR="00E74898">
        <w:t xml:space="preserve"> </w:t>
      </w:r>
      <w:r w:rsidRPr="005B18DA">
        <w:t>начинающиеся</w:t>
      </w:r>
      <w:r w:rsidR="00E74898">
        <w:t xml:space="preserve"> </w:t>
      </w:r>
      <w:r w:rsidRPr="005B18DA">
        <w:t>с</w:t>
      </w:r>
      <w:r w:rsidR="00E74898">
        <w:t xml:space="preserve"> </w:t>
      </w:r>
      <w:r w:rsidRPr="005B18DA">
        <w:t>номера</w:t>
      </w:r>
      <w:r w:rsidR="00E74898">
        <w:t xml:space="preserve"> </w:t>
      </w:r>
      <w:r w:rsidRPr="005B18DA">
        <w:t>8.</w:t>
      </w:r>
      <w:r w:rsidR="00E74898">
        <w:t xml:space="preserve"> </w:t>
      </w:r>
      <w:r w:rsidRPr="005B18DA">
        <w:t>i=8:</w:t>
      </w:r>
      <w:r w:rsidR="00E74898">
        <w:t xml:space="preserve"> </w:t>
      </w:r>
      <w:proofErr w:type="spellStart"/>
      <w:proofErr w:type="gramStart"/>
      <w:r w:rsidRPr="005B18DA">
        <w:t>t</w:t>
      </w:r>
      <w:proofErr w:type="gramEnd"/>
      <w:r w:rsidRPr="005B18DA">
        <w:t>п</w:t>
      </w:r>
      <w:proofErr w:type="spellEnd"/>
      <w:r w:rsidRPr="005B18DA">
        <w:t>(8)</w:t>
      </w:r>
      <w:r w:rsidR="00E74898">
        <w:t xml:space="preserve"> </w:t>
      </w:r>
      <w:r w:rsidRPr="005B18DA">
        <w:t>=</w:t>
      </w:r>
      <w:r w:rsidR="00E74898">
        <w:t xml:space="preserve"> </w:t>
      </w:r>
      <w:proofErr w:type="spellStart"/>
      <w:r w:rsidRPr="005B18DA">
        <w:t>tп</w:t>
      </w:r>
      <w:proofErr w:type="spellEnd"/>
      <w:r w:rsidRPr="005B18DA">
        <w:t>(11)</w:t>
      </w:r>
      <w:r w:rsidR="00E74898">
        <w:t xml:space="preserve"> </w:t>
      </w:r>
      <w:r w:rsidRPr="005B18DA">
        <w:t>-</w:t>
      </w:r>
      <w:r w:rsidR="00E74898">
        <w:t xml:space="preserve"> </w:t>
      </w:r>
      <w:r w:rsidRPr="005B18DA">
        <w:t>t(8,11)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79</w:t>
      </w:r>
      <w:r w:rsidR="00E74898">
        <w:t xml:space="preserve"> </w:t>
      </w:r>
      <w:r w:rsidRPr="005B18DA">
        <w:t>-</w:t>
      </w:r>
      <w:r w:rsidR="00E74898">
        <w:t xml:space="preserve"> </w:t>
      </w:r>
      <w:r w:rsidRPr="005B18DA">
        <w:t>0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79.</w:t>
      </w:r>
      <w:r w:rsidR="00E74898">
        <w:t xml:space="preserve"> </w:t>
      </w:r>
    </w:p>
    <w:p w:rsidR="00844E2A" w:rsidRDefault="00AF455E" w:rsidP="001E2C37">
      <w:pPr>
        <w:pStyle w:val="0114"/>
      </w:pPr>
      <w:r w:rsidRPr="005B18DA">
        <w:t>Далее</w:t>
      </w:r>
      <w:r w:rsidR="00E74898">
        <w:t xml:space="preserve"> </w:t>
      </w:r>
      <w:r w:rsidRPr="005B18DA">
        <w:t>просматриваются</w:t>
      </w:r>
      <w:r w:rsidR="00E74898">
        <w:t xml:space="preserve"> </w:t>
      </w:r>
      <w:r w:rsidRPr="005B18DA">
        <w:t>строки,</w:t>
      </w:r>
      <w:r w:rsidR="00E74898">
        <w:t xml:space="preserve"> </w:t>
      </w:r>
      <w:r w:rsidRPr="005B18DA">
        <w:t>оканчивающиеся</w:t>
      </w:r>
      <w:r w:rsidR="00E74898">
        <w:t xml:space="preserve"> </w:t>
      </w:r>
      <w:r w:rsidRPr="005B18DA">
        <w:t>на</w:t>
      </w:r>
      <w:r w:rsidR="00E74898">
        <w:t xml:space="preserve"> </w:t>
      </w:r>
      <w:r w:rsidRPr="005B18DA">
        <w:t>номер</w:t>
      </w:r>
      <w:r w:rsidR="00E74898">
        <w:t xml:space="preserve"> </w:t>
      </w:r>
      <w:r w:rsidRPr="005B18DA">
        <w:t>предпоследнего</w:t>
      </w:r>
      <w:r w:rsidR="00E74898">
        <w:t xml:space="preserve"> </w:t>
      </w:r>
      <w:r w:rsidRPr="005B18DA">
        <w:t>события,</w:t>
      </w:r>
      <w:r w:rsidR="00E74898">
        <w:t xml:space="preserve"> </w:t>
      </w:r>
      <w:r w:rsidRPr="005B18DA">
        <w:t>т.е.</w:t>
      </w:r>
      <w:r w:rsidR="00E74898">
        <w:t xml:space="preserve"> </w:t>
      </w:r>
      <w:r w:rsidRPr="005B18DA">
        <w:t>7.</w:t>
      </w:r>
      <w:r w:rsidR="00E74898">
        <w:t xml:space="preserve"> </w:t>
      </w:r>
      <w:r w:rsidRPr="005B18DA">
        <w:t>Просматриваются</w:t>
      </w:r>
      <w:r w:rsidR="00E74898">
        <w:t xml:space="preserve"> </w:t>
      </w:r>
      <w:r w:rsidRPr="005B18DA">
        <w:t>все</w:t>
      </w:r>
      <w:r w:rsidR="00E74898">
        <w:t xml:space="preserve"> </w:t>
      </w:r>
      <w:r w:rsidRPr="005B18DA">
        <w:t>строчки,</w:t>
      </w:r>
      <w:r w:rsidR="00E74898">
        <w:t xml:space="preserve"> </w:t>
      </w:r>
      <w:r w:rsidRPr="005B18DA">
        <w:t>начинающиеся</w:t>
      </w:r>
      <w:r w:rsidR="00E74898">
        <w:t xml:space="preserve"> </w:t>
      </w:r>
      <w:r w:rsidRPr="005B18DA">
        <w:t>с</w:t>
      </w:r>
      <w:r w:rsidR="00E74898">
        <w:t xml:space="preserve"> </w:t>
      </w:r>
      <w:r w:rsidRPr="005B18DA">
        <w:t>номера</w:t>
      </w:r>
      <w:r w:rsidR="00E74898">
        <w:t xml:space="preserve"> </w:t>
      </w:r>
      <w:r w:rsidRPr="005B18DA">
        <w:t>7.</w:t>
      </w:r>
      <w:r w:rsidR="00E74898">
        <w:t xml:space="preserve"> </w:t>
      </w:r>
      <w:r w:rsidRPr="005B18DA">
        <w:t>i=7:</w:t>
      </w:r>
      <w:r w:rsidR="00E74898">
        <w:t xml:space="preserve"> </w:t>
      </w:r>
      <w:proofErr w:type="spellStart"/>
      <w:r w:rsidRPr="005B18DA">
        <w:t>min</w:t>
      </w:r>
      <w:proofErr w:type="spellEnd"/>
      <w:r w:rsidRPr="005B18DA">
        <w:t>(</w:t>
      </w:r>
      <w:proofErr w:type="spellStart"/>
      <w:proofErr w:type="gramStart"/>
      <w:r w:rsidRPr="005B18DA">
        <w:t>t</w:t>
      </w:r>
      <w:proofErr w:type="gramEnd"/>
      <w:r w:rsidRPr="005B18DA">
        <w:t>п</w:t>
      </w:r>
      <w:proofErr w:type="spellEnd"/>
      <w:r w:rsidRPr="005B18DA">
        <w:t>(9)</w:t>
      </w:r>
      <w:r w:rsidR="00E74898">
        <w:t xml:space="preserve"> </w:t>
      </w:r>
      <w:r w:rsidRPr="005B18DA">
        <w:t>-</w:t>
      </w:r>
      <w:r w:rsidR="00E74898">
        <w:t xml:space="preserve"> </w:t>
      </w:r>
      <w:r w:rsidRPr="005B18DA">
        <w:t>t(7,9);</w:t>
      </w:r>
      <w:proofErr w:type="spellStart"/>
      <w:r w:rsidRPr="005B18DA">
        <w:t>tп</w:t>
      </w:r>
      <w:proofErr w:type="spellEnd"/>
      <w:r w:rsidRPr="005B18DA">
        <w:t>(10)</w:t>
      </w:r>
      <w:r w:rsidR="00E74898">
        <w:t xml:space="preserve"> </w:t>
      </w:r>
      <w:r w:rsidRPr="005B18DA">
        <w:t>-</w:t>
      </w:r>
      <w:r w:rsidR="00E74898">
        <w:t xml:space="preserve"> </w:t>
      </w:r>
      <w:r w:rsidRPr="005B18DA">
        <w:t>t(7,10))</w:t>
      </w:r>
      <w:r w:rsidR="00E74898">
        <w:t xml:space="preserve"> </w:t>
      </w:r>
      <w:r w:rsidRPr="005B18DA">
        <w:t>=</w:t>
      </w:r>
      <w:r w:rsidR="00E74898">
        <w:t xml:space="preserve"> </w:t>
      </w:r>
      <w:proofErr w:type="spellStart"/>
      <w:r w:rsidRPr="005B18DA">
        <w:t>min</w:t>
      </w:r>
      <w:proofErr w:type="spellEnd"/>
      <w:r w:rsidRPr="005B18DA">
        <w:t>(47</w:t>
      </w:r>
      <w:r w:rsidR="00E74898">
        <w:t xml:space="preserve"> </w:t>
      </w:r>
      <w:r w:rsidRPr="005B18DA">
        <w:t>-</w:t>
      </w:r>
      <w:r w:rsidR="00E74898">
        <w:t xml:space="preserve"> </w:t>
      </w:r>
      <w:r w:rsidRPr="005B18DA">
        <w:t>4;47</w:t>
      </w:r>
      <w:r w:rsidR="00E74898">
        <w:t xml:space="preserve"> </w:t>
      </w:r>
      <w:r w:rsidRPr="005B18DA">
        <w:t>-</w:t>
      </w:r>
      <w:r w:rsidR="00E74898">
        <w:t xml:space="preserve"> </w:t>
      </w:r>
      <w:r w:rsidRPr="005B18DA">
        <w:t>16)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31.</w:t>
      </w:r>
      <w:r w:rsidR="00E74898">
        <w:t xml:space="preserve"> </w:t>
      </w:r>
    </w:p>
    <w:p w:rsidR="00844E2A" w:rsidRDefault="00AF455E" w:rsidP="001E2C37">
      <w:pPr>
        <w:pStyle w:val="0114"/>
      </w:pPr>
      <w:r w:rsidRPr="005B18DA">
        <w:t>Далее</w:t>
      </w:r>
      <w:r w:rsidR="00E74898">
        <w:t xml:space="preserve"> </w:t>
      </w:r>
      <w:r w:rsidRPr="005B18DA">
        <w:t>просматриваются</w:t>
      </w:r>
      <w:r w:rsidR="00E74898">
        <w:t xml:space="preserve"> </w:t>
      </w:r>
      <w:r w:rsidRPr="005B18DA">
        <w:t>строки,</w:t>
      </w:r>
      <w:r w:rsidR="00E74898">
        <w:t xml:space="preserve"> </w:t>
      </w:r>
      <w:r w:rsidRPr="005B18DA">
        <w:t>оканчивающиеся</w:t>
      </w:r>
      <w:r w:rsidR="00E74898">
        <w:t xml:space="preserve"> </w:t>
      </w:r>
      <w:r w:rsidRPr="005B18DA">
        <w:t>на</w:t>
      </w:r>
      <w:r w:rsidR="00E74898">
        <w:t xml:space="preserve"> </w:t>
      </w:r>
      <w:r w:rsidRPr="005B18DA">
        <w:t>номер</w:t>
      </w:r>
      <w:r w:rsidR="00E74898">
        <w:t xml:space="preserve"> </w:t>
      </w:r>
      <w:r w:rsidRPr="005B18DA">
        <w:t>предпоследнего</w:t>
      </w:r>
      <w:r w:rsidR="00E74898">
        <w:t xml:space="preserve"> </w:t>
      </w:r>
      <w:r w:rsidRPr="005B18DA">
        <w:t>события,</w:t>
      </w:r>
      <w:r w:rsidR="00E74898">
        <w:t xml:space="preserve"> </w:t>
      </w:r>
      <w:r w:rsidRPr="005B18DA">
        <w:t>т.е.</w:t>
      </w:r>
      <w:r w:rsidR="00E74898">
        <w:t xml:space="preserve"> </w:t>
      </w:r>
      <w:r w:rsidRPr="005B18DA">
        <w:t>6.</w:t>
      </w:r>
      <w:r w:rsidR="00E74898">
        <w:t xml:space="preserve"> </w:t>
      </w:r>
      <w:r w:rsidRPr="005B18DA">
        <w:t>Просматриваются</w:t>
      </w:r>
      <w:r w:rsidR="00E74898">
        <w:t xml:space="preserve"> </w:t>
      </w:r>
      <w:r w:rsidRPr="005B18DA">
        <w:t>все</w:t>
      </w:r>
      <w:r w:rsidR="00E74898">
        <w:t xml:space="preserve"> </w:t>
      </w:r>
      <w:r w:rsidRPr="005B18DA">
        <w:t>строчки,</w:t>
      </w:r>
      <w:r w:rsidR="00E74898">
        <w:t xml:space="preserve"> </w:t>
      </w:r>
      <w:r w:rsidRPr="005B18DA">
        <w:t>начинающиеся</w:t>
      </w:r>
      <w:r w:rsidR="00E74898">
        <w:t xml:space="preserve"> </w:t>
      </w:r>
      <w:r w:rsidRPr="005B18DA">
        <w:t>с</w:t>
      </w:r>
      <w:r w:rsidR="00E74898">
        <w:t xml:space="preserve"> </w:t>
      </w:r>
      <w:r w:rsidRPr="005B18DA">
        <w:t>номера</w:t>
      </w:r>
      <w:r w:rsidR="00E74898">
        <w:t xml:space="preserve"> </w:t>
      </w:r>
      <w:r w:rsidRPr="005B18DA">
        <w:t>6.</w:t>
      </w:r>
      <w:r w:rsidR="00E74898">
        <w:t xml:space="preserve"> </w:t>
      </w:r>
      <w:r w:rsidRPr="005B18DA">
        <w:t>i=6:</w:t>
      </w:r>
      <w:r w:rsidR="00E74898">
        <w:t xml:space="preserve"> </w:t>
      </w:r>
      <w:proofErr w:type="spellStart"/>
      <w:proofErr w:type="gramStart"/>
      <w:r w:rsidRPr="005B18DA">
        <w:t>t</w:t>
      </w:r>
      <w:proofErr w:type="gramEnd"/>
      <w:r w:rsidRPr="005B18DA">
        <w:t>п</w:t>
      </w:r>
      <w:proofErr w:type="spellEnd"/>
      <w:r w:rsidRPr="005B18DA">
        <w:t>(6)</w:t>
      </w:r>
      <w:r w:rsidR="00E74898">
        <w:t xml:space="preserve"> </w:t>
      </w:r>
      <w:r w:rsidRPr="005B18DA">
        <w:t>=</w:t>
      </w:r>
      <w:r w:rsidR="00E74898">
        <w:t xml:space="preserve"> </w:t>
      </w:r>
      <w:proofErr w:type="spellStart"/>
      <w:r w:rsidRPr="005B18DA">
        <w:t>tп</w:t>
      </w:r>
      <w:proofErr w:type="spellEnd"/>
      <w:r w:rsidRPr="005B18DA">
        <w:t>(8)</w:t>
      </w:r>
      <w:r w:rsidR="00E74898">
        <w:t xml:space="preserve"> </w:t>
      </w:r>
      <w:r w:rsidRPr="005B18DA">
        <w:t>-</w:t>
      </w:r>
      <w:r w:rsidR="00E74898">
        <w:t xml:space="preserve"> </w:t>
      </w:r>
      <w:r w:rsidRPr="005B18DA">
        <w:t>t(6,8)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79</w:t>
      </w:r>
      <w:r w:rsidR="00E74898">
        <w:t xml:space="preserve"> </w:t>
      </w:r>
      <w:r w:rsidRPr="005B18DA">
        <w:t>-</w:t>
      </w:r>
      <w:r w:rsidR="00E74898">
        <w:t xml:space="preserve"> </w:t>
      </w:r>
      <w:r w:rsidRPr="005B18DA">
        <w:t>8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71.</w:t>
      </w:r>
      <w:r w:rsidR="00E74898">
        <w:t xml:space="preserve"> </w:t>
      </w:r>
    </w:p>
    <w:p w:rsidR="00844E2A" w:rsidRDefault="00AF455E" w:rsidP="00844E2A">
      <w:pPr>
        <w:pStyle w:val="0114"/>
      </w:pPr>
      <w:r w:rsidRPr="005B18DA">
        <w:t>Далее</w:t>
      </w:r>
      <w:r w:rsidR="00E74898">
        <w:t xml:space="preserve"> </w:t>
      </w:r>
      <w:r w:rsidRPr="005B18DA">
        <w:t>просматриваются</w:t>
      </w:r>
      <w:r w:rsidR="00E74898">
        <w:t xml:space="preserve"> </w:t>
      </w:r>
      <w:r w:rsidRPr="005B18DA">
        <w:t>строки,</w:t>
      </w:r>
      <w:r w:rsidR="00E74898">
        <w:t xml:space="preserve"> </w:t>
      </w:r>
      <w:r w:rsidRPr="005B18DA">
        <w:t>оканчивающиеся</w:t>
      </w:r>
      <w:r w:rsidR="00E74898">
        <w:t xml:space="preserve"> </w:t>
      </w:r>
      <w:r w:rsidRPr="005B18DA">
        <w:t>на</w:t>
      </w:r>
      <w:r w:rsidR="00E74898">
        <w:t xml:space="preserve"> </w:t>
      </w:r>
      <w:r w:rsidRPr="005B18DA">
        <w:t>номер</w:t>
      </w:r>
      <w:r w:rsidR="00E74898">
        <w:t xml:space="preserve"> </w:t>
      </w:r>
      <w:r w:rsidRPr="005B18DA">
        <w:t>предпоследнего</w:t>
      </w:r>
      <w:r w:rsidR="00E74898">
        <w:t xml:space="preserve"> </w:t>
      </w:r>
      <w:r w:rsidRPr="005B18DA">
        <w:t>события,</w:t>
      </w:r>
      <w:r w:rsidR="00E74898">
        <w:t xml:space="preserve"> </w:t>
      </w:r>
      <w:r w:rsidRPr="005B18DA">
        <w:t>т.е.</w:t>
      </w:r>
      <w:r w:rsidR="00E74898">
        <w:t xml:space="preserve"> </w:t>
      </w:r>
      <w:r w:rsidRPr="005B18DA">
        <w:t>5.</w:t>
      </w:r>
      <w:r w:rsidR="00E74898">
        <w:t xml:space="preserve"> </w:t>
      </w:r>
      <w:r w:rsidRPr="005B18DA">
        <w:t>Просматриваются</w:t>
      </w:r>
      <w:r w:rsidR="00E74898">
        <w:t xml:space="preserve"> </w:t>
      </w:r>
      <w:r w:rsidRPr="005B18DA">
        <w:t>все</w:t>
      </w:r>
      <w:r w:rsidR="00E74898">
        <w:t xml:space="preserve"> </w:t>
      </w:r>
      <w:r w:rsidRPr="005B18DA">
        <w:t>строчки,</w:t>
      </w:r>
      <w:r w:rsidR="00E74898">
        <w:t xml:space="preserve"> </w:t>
      </w:r>
      <w:r w:rsidRPr="005B18DA">
        <w:t>начинающиеся</w:t>
      </w:r>
      <w:r w:rsidR="00E74898">
        <w:t xml:space="preserve"> </w:t>
      </w:r>
      <w:r w:rsidRPr="005B18DA">
        <w:t>с</w:t>
      </w:r>
      <w:r w:rsidR="00E74898">
        <w:t xml:space="preserve"> </w:t>
      </w:r>
      <w:r w:rsidRPr="005B18DA">
        <w:t>номера</w:t>
      </w:r>
      <w:r w:rsidR="00E74898">
        <w:t xml:space="preserve"> </w:t>
      </w:r>
      <w:r w:rsidRPr="005B18DA">
        <w:t>5.</w:t>
      </w:r>
      <w:r w:rsidR="00E74898">
        <w:t xml:space="preserve"> </w:t>
      </w:r>
      <w:r w:rsidRPr="005B18DA">
        <w:t>i=5:</w:t>
      </w:r>
      <w:r w:rsidR="00E74898">
        <w:t xml:space="preserve"> </w:t>
      </w:r>
      <w:proofErr w:type="spellStart"/>
      <w:proofErr w:type="gramStart"/>
      <w:r w:rsidRPr="005B18DA">
        <w:t>t</w:t>
      </w:r>
      <w:proofErr w:type="gramEnd"/>
      <w:r w:rsidRPr="005B18DA">
        <w:t>п</w:t>
      </w:r>
      <w:proofErr w:type="spellEnd"/>
      <w:r w:rsidRPr="005B18DA">
        <w:t>(5)</w:t>
      </w:r>
      <w:r w:rsidR="00E74898">
        <w:t xml:space="preserve"> </w:t>
      </w:r>
      <w:r w:rsidRPr="005B18DA">
        <w:t>=</w:t>
      </w:r>
      <w:r w:rsidR="00E74898">
        <w:t xml:space="preserve"> </w:t>
      </w:r>
      <w:proofErr w:type="spellStart"/>
      <w:r w:rsidRPr="005B18DA">
        <w:t>tп</w:t>
      </w:r>
      <w:proofErr w:type="spellEnd"/>
      <w:r w:rsidRPr="005B18DA">
        <w:t>(7)</w:t>
      </w:r>
      <w:r w:rsidR="00E74898">
        <w:t xml:space="preserve"> </w:t>
      </w:r>
      <w:r w:rsidRPr="005B18DA">
        <w:t>-</w:t>
      </w:r>
      <w:r w:rsidR="00E74898">
        <w:t xml:space="preserve"> </w:t>
      </w:r>
      <w:r w:rsidRPr="005B18DA">
        <w:t>t(5,7)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31</w:t>
      </w:r>
      <w:r w:rsidR="00E74898">
        <w:t xml:space="preserve"> </w:t>
      </w:r>
      <w:r w:rsidRPr="005B18DA">
        <w:t>-</w:t>
      </w:r>
      <w:r w:rsidR="00E74898">
        <w:t xml:space="preserve"> </w:t>
      </w:r>
      <w:r w:rsidRPr="005B18DA">
        <w:t>4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27.</w:t>
      </w:r>
      <w:r w:rsidR="00E74898">
        <w:t xml:space="preserve"> </w:t>
      </w:r>
    </w:p>
    <w:p w:rsidR="00844E2A" w:rsidRDefault="00AF455E" w:rsidP="00844E2A">
      <w:pPr>
        <w:pStyle w:val="0114"/>
      </w:pPr>
      <w:r w:rsidRPr="005B18DA">
        <w:t>Далее</w:t>
      </w:r>
      <w:r w:rsidR="00E74898">
        <w:t xml:space="preserve"> </w:t>
      </w:r>
      <w:r w:rsidRPr="005B18DA">
        <w:t>просматриваются</w:t>
      </w:r>
      <w:r w:rsidR="00E74898">
        <w:t xml:space="preserve"> </w:t>
      </w:r>
      <w:r w:rsidRPr="005B18DA">
        <w:t>строки,</w:t>
      </w:r>
      <w:r w:rsidR="00E74898">
        <w:t xml:space="preserve"> </w:t>
      </w:r>
      <w:r w:rsidRPr="005B18DA">
        <w:t>оканчивающиеся</w:t>
      </w:r>
      <w:r w:rsidR="00E74898">
        <w:t xml:space="preserve"> </w:t>
      </w:r>
      <w:r w:rsidRPr="005B18DA">
        <w:t>на</w:t>
      </w:r>
      <w:r w:rsidR="00E74898">
        <w:t xml:space="preserve"> </w:t>
      </w:r>
      <w:r w:rsidRPr="005B18DA">
        <w:t>номер</w:t>
      </w:r>
      <w:r w:rsidR="00E74898">
        <w:t xml:space="preserve"> </w:t>
      </w:r>
      <w:r w:rsidRPr="005B18DA">
        <w:t>предпоследнего</w:t>
      </w:r>
      <w:r w:rsidR="00E74898">
        <w:t xml:space="preserve"> </w:t>
      </w:r>
      <w:r w:rsidRPr="005B18DA">
        <w:t>события,</w:t>
      </w:r>
      <w:r w:rsidR="00E74898">
        <w:t xml:space="preserve"> </w:t>
      </w:r>
      <w:r w:rsidRPr="005B18DA">
        <w:t>т.е.</w:t>
      </w:r>
      <w:r w:rsidR="00E74898">
        <w:t xml:space="preserve"> </w:t>
      </w:r>
      <w:r w:rsidRPr="005B18DA">
        <w:t>4.</w:t>
      </w:r>
      <w:r w:rsidR="00E74898">
        <w:t xml:space="preserve"> </w:t>
      </w:r>
      <w:r w:rsidRPr="005B18DA">
        <w:t>Просматриваются</w:t>
      </w:r>
      <w:r w:rsidR="00E74898">
        <w:t xml:space="preserve"> </w:t>
      </w:r>
      <w:r w:rsidRPr="005B18DA">
        <w:t>все</w:t>
      </w:r>
      <w:r w:rsidR="00E74898">
        <w:t xml:space="preserve"> </w:t>
      </w:r>
      <w:r w:rsidRPr="005B18DA">
        <w:t>строчки,</w:t>
      </w:r>
      <w:r w:rsidR="00E74898">
        <w:t xml:space="preserve"> </w:t>
      </w:r>
      <w:r w:rsidRPr="005B18DA">
        <w:t>начинающиеся</w:t>
      </w:r>
      <w:r w:rsidR="00E74898">
        <w:t xml:space="preserve"> </w:t>
      </w:r>
      <w:r w:rsidRPr="005B18DA">
        <w:t>с</w:t>
      </w:r>
      <w:r w:rsidR="00E74898">
        <w:t xml:space="preserve"> </w:t>
      </w:r>
      <w:r w:rsidRPr="005B18DA">
        <w:t>номера</w:t>
      </w:r>
      <w:r w:rsidR="00E74898">
        <w:t xml:space="preserve"> </w:t>
      </w:r>
      <w:r w:rsidRPr="005B18DA">
        <w:t>4.</w:t>
      </w:r>
      <w:r w:rsidR="00E74898">
        <w:t xml:space="preserve"> </w:t>
      </w:r>
      <w:r w:rsidRPr="005B18DA">
        <w:t>i=4:</w:t>
      </w:r>
      <w:r w:rsidR="00E74898">
        <w:t xml:space="preserve"> </w:t>
      </w:r>
      <w:proofErr w:type="spellStart"/>
      <w:proofErr w:type="gramStart"/>
      <w:r w:rsidRPr="005B18DA">
        <w:t>t</w:t>
      </w:r>
      <w:proofErr w:type="gramEnd"/>
      <w:r w:rsidRPr="005B18DA">
        <w:t>п</w:t>
      </w:r>
      <w:proofErr w:type="spellEnd"/>
      <w:r w:rsidRPr="005B18DA">
        <w:t>(4)</w:t>
      </w:r>
      <w:r w:rsidR="00E74898">
        <w:t xml:space="preserve"> </w:t>
      </w:r>
      <w:r w:rsidRPr="005B18DA">
        <w:t>=</w:t>
      </w:r>
      <w:r w:rsidR="00E74898">
        <w:t xml:space="preserve"> </w:t>
      </w:r>
      <w:proofErr w:type="spellStart"/>
      <w:r w:rsidRPr="005B18DA">
        <w:t>tп</w:t>
      </w:r>
      <w:proofErr w:type="spellEnd"/>
      <w:r w:rsidRPr="005B18DA">
        <w:t>(6)</w:t>
      </w:r>
      <w:r w:rsidR="00E74898">
        <w:t xml:space="preserve"> </w:t>
      </w:r>
      <w:r w:rsidRPr="005B18DA">
        <w:t>-</w:t>
      </w:r>
      <w:r w:rsidR="00E74898">
        <w:t xml:space="preserve"> </w:t>
      </w:r>
      <w:r w:rsidRPr="005B18DA">
        <w:t>t(4,6)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71</w:t>
      </w:r>
      <w:r w:rsidR="00E74898">
        <w:t xml:space="preserve"> </w:t>
      </w:r>
      <w:r w:rsidRPr="005B18DA">
        <w:t>-</w:t>
      </w:r>
      <w:r w:rsidR="00E74898">
        <w:t xml:space="preserve"> </w:t>
      </w:r>
      <w:r w:rsidRPr="005B18DA">
        <w:t>3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68.</w:t>
      </w:r>
      <w:r w:rsidR="00E74898">
        <w:t xml:space="preserve"> </w:t>
      </w:r>
    </w:p>
    <w:p w:rsidR="00E74898" w:rsidRDefault="00AF455E" w:rsidP="00844E2A">
      <w:pPr>
        <w:pStyle w:val="0114"/>
      </w:pPr>
      <w:r w:rsidRPr="005B18DA">
        <w:t>Далее</w:t>
      </w:r>
      <w:r w:rsidR="00E74898">
        <w:t xml:space="preserve"> </w:t>
      </w:r>
      <w:r w:rsidRPr="005B18DA">
        <w:t>просматриваются</w:t>
      </w:r>
      <w:r w:rsidR="00E74898">
        <w:t xml:space="preserve"> </w:t>
      </w:r>
      <w:r w:rsidRPr="005B18DA">
        <w:t>строки,</w:t>
      </w:r>
      <w:r w:rsidR="00E74898">
        <w:t xml:space="preserve"> </w:t>
      </w:r>
      <w:r w:rsidRPr="005B18DA">
        <w:t>оканчивающиеся</w:t>
      </w:r>
      <w:r w:rsidR="00E74898">
        <w:t xml:space="preserve"> </w:t>
      </w:r>
      <w:r w:rsidRPr="005B18DA">
        <w:t>на</w:t>
      </w:r>
      <w:r w:rsidR="00E74898">
        <w:t xml:space="preserve"> </w:t>
      </w:r>
      <w:r w:rsidRPr="005B18DA">
        <w:t>номер</w:t>
      </w:r>
      <w:r w:rsidR="00E74898">
        <w:t xml:space="preserve"> </w:t>
      </w:r>
      <w:r w:rsidRPr="005B18DA">
        <w:t>предпоследнего</w:t>
      </w:r>
      <w:r w:rsidR="00E74898">
        <w:t xml:space="preserve"> </w:t>
      </w:r>
      <w:r w:rsidRPr="005B18DA">
        <w:t>события,</w:t>
      </w:r>
      <w:r w:rsidR="00E74898">
        <w:t xml:space="preserve"> </w:t>
      </w:r>
      <w:r w:rsidRPr="005B18DA">
        <w:t>т.е.</w:t>
      </w:r>
      <w:r w:rsidR="00E74898">
        <w:t xml:space="preserve"> </w:t>
      </w:r>
      <w:r w:rsidRPr="005B18DA">
        <w:t>3.</w:t>
      </w:r>
      <w:r w:rsidR="00E74898">
        <w:t xml:space="preserve"> </w:t>
      </w:r>
      <w:r w:rsidRPr="005B18DA">
        <w:t>Просматриваются</w:t>
      </w:r>
      <w:r w:rsidR="00E74898">
        <w:t xml:space="preserve"> </w:t>
      </w:r>
      <w:r w:rsidRPr="005B18DA">
        <w:t>все</w:t>
      </w:r>
      <w:r w:rsidR="00E74898">
        <w:t xml:space="preserve"> </w:t>
      </w:r>
      <w:r w:rsidRPr="005B18DA">
        <w:t>строчки,</w:t>
      </w:r>
      <w:r w:rsidR="00E74898">
        <w:t xml:space="preserve"> </w:t>
      </w:r>
      <w:r w:rsidRPr="005B18DA">
        <w:t>начинающиеся</w:t>
      </w:r>
      <w:r w:rsidR="00E74898">
        <w:t xml:space="preserve"> </w:t>
      </w:r>
      <w:r w:rsidRPr="005B18DA">
        <w:t>с</w:t>
      </w:r>
      <w:r w:rsidR="00E74898">
        <w:t xml:space="preserve"> </w:t>
      </w:r>
      <w:r w:rsidRPr="005B18DA">
        <w:t>номера</w:t>
      </w:r>
      <w:r w:rsidR="00E74898">
        <w:t xml:space="preserve"> </w:t>
      </w:r>
      <w:r w:rsidRPr="005B18DA">
        <w:t>3.</w:t>
      </w:r>
    </w:p>
    <w:p w:rsidR="00E74898" w:rsidRDefault="00E74898" w:rsidP="001E2C37">
      <w:pPr>
        <w:pStyle w:val="0114"/>
      </w:pPr>
    </w:p>
    <w:p w:rsidR="00E74898" w:rsidRDefault="00AF455E" w:rsidP="001E2C37">
      <w:pPr>
        <w:pStyle w:val="0114"/>
      </w:pPr>
      <w:r w:rsidRPr="005B18DA">
        <w:t>i=3:</w:t>
      </w:r>
      <w:r w:rsidR="00E74898">
        <w:t xml:space="preserve"> </w:t>
      </w:r>
      <w:proofErr w:type="spellStart"/>
      <w:proofErr w:type="gramStart"/>
      <w:r w:rsidRPr="005B18DA">
        <w:t>t</w:t>
      </w:r>
      <w:proofErr w:type="gramEnd"/>
      <w:r w:rsidRPr="005B18DA">
        <w:t>п</w:t>
      </w:r>
      <w:proofErr w:type="spellEnd"/>
      <w:r w:rsidRPr="005B18DA">
        <w:t>(3)</w:t>
      </w:r>
      <w:r w:rsidR="00E74898">
        <w:t xml:space="preserve"> </w:t>
      </w:r>
      <w:r w:rsidRPr="005B18DA">
        <w:t>=</w:t>
      </w:r>
      <w:r w:rsidR="00E74898">
        <w:t xml:space="preserve"> </w:t>
      </w:r>
      <w:proofErr w:type="spellStart"/>
      <w:r w:rsidRPr="005B18DA">
        <w:t>tп</w:t>
      </w:r>
      <w:proofErr w:type="spellEnd"/>
      <w:r w:rsidRPr="005B18DA">
        <w:t>(5)</w:t>
      </w:r>
      <w:r w:rsidR="00E74898">
        <w:t xml:space="preserve"> </w:t>
      </w:r>
      <w:r w:rsidRPr="005B18DA">
        <w:t>-</w:t>
      </w:r>
      <w:r w:rsidR="00E74898">
        <w:t xml:space="preserve"> </w:t>
      </w:r>
      <w:r w:rsidRPr="005B18DA">
        <w:t>t(3,5)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27</w:t>
      </w:r>
      <w:r w:rsidR="00E74898">
        <w:t xml:space="preserve"> </w:t>
      </w:r>
      <w:r w:rsidRPr="005B18DA">
        <w:t>-</w:t>
      </w:r>
      <w:r w:rsidR="00E74898">
        <w:t xml:space="preserve"> </w:t>
      </w:r>
      <w:r w:rsidRPr="005B18DA">
        <w:t>3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24.</w:t>
      </w:r>
    </w:p>
    <w:p w:rsidR="00E74898" w:rsidRDefault="00E74898" w:rsidP="001E2C37">
      <w:pPr>
        <w:pStyle w:val="0114"/>
      </w:pPr>
    </w:p>
    <w:p w:rsidR="00E74898" w:rsidRDefault="00AF455E" w:rsidP="001E2C37">
      <w:pPr>
        <w:pStyle w:val="0114"/>
      </w:pPr>
      <w:r w:rsidRPr="005B18DA">
        <w:t>Далее</w:t>
      </w:r>
      <w:r w:rsidR="00E74898">
        <w:t xml:space="preserve"> </w:t>
      </w:r>
      <w:r w:rsidRPr="005B18DA">
        <w:t>просматриваются</w:t>
      </w:r>
      <w:r w:rsidR="00E74898">
        <w:t xml:space="preserve"> </w:t>
      </w:r>
      <w:r w:rsidRPr="005B18DA">
        <w:t>строки,</w:t>
      </w:r>
      <w:r w:rsidR="00E74898">
        <w:t xml:space="preserve"> </w:t>
      </w:r>
      <w:r w:rsidRPr="005B18DA">
        <w:t>оканчивающиеся</w:t>
      </w:r>
      <w:r w:rsidR="00E74898">
        <w:t xml:space="preserve"> </w:t>
      </w:r>
      <w:r w:rsidRPr="005B18DA">
        <w:t>на</w:t>
      </w:r>
      <w:r w:rsidR="00E74898">
        <w:t xml:space="preserve"> </w:t>
      </w:r>
      <w:r w:rsidRPr="005B18DA">
        <w:t>номер</w:t>
      </w:r>
      <w:r w:rsidR="00E74898">
        <w:t xml:space="preserve"> </w:t>
      </w:r>
      <w:r w:rsidRPr="005B18DA">
        <w:t>предпоследнего</w:t>
      </w:r>
      <w:r w:rsidR="00E74898">
        <w:t xml:space="preserve"> </w:t>
      </w:r>
      <w:r w:rsidRPr="005B18DA">
        <w:t>события,</w:t>
      </w:r>
      <w:r w:rsidR="00E74898">
        <w:t xml:space="preserve"> </w:t>
      </w:r>
      <w:r w:rsidRPr="005B18DA">
        <w:t>т.е.</w:t>
      </w:r>
      <w:r w:rsidR="00E74898">
        <w:t xml:space="preserve"> </w:t>
      </w:r>
      <w:r w:rsidRPr="005B18DA">
        <w:t>2.</w:t>
      </w:r>
      <w:r w:rsidR="00E74898">
        <w:t xml:space="preserve"> </w:t>
      </w:r>
      <w:r w:rsidRPr="005B18DA">
        <w:t>Просматриваются</w:t>
      </w:r>
      <w:r w:rsidR="00E74898">
        <w:t xml:space="preserve"> </w:t>
      </w:r>
      <w:r w:rsidRPr="005B18DA">
        <w:t>все</w:t>
      </w:r>
      <w:r w:rsidR="00E74898">
        <w:t xml:space="preserve"> </w:t>
      </w:r>
      <w:r w:rsidRPr="005B18DA">
        <w:t>строчки,</w:t>
      </w:r>
      <w:r w:rsidR="00E74898">
        <w:t xml:space="preserve"> </w:t>
      </w:r>
      <w:r w:rsidRPr="005B18DA">
        <w:t>начинающиеся</w:t>
      </w:r>
      <w:r w:rsidR="00E74898">
        <w:t xml:space="preserve"> </w:t>
      </w:r>
      <w:r w:rsidRPr="005B18DA">
        <w:t>с</w:t>
      </w:r>
      <w:r w:rsidR="00E74898">
        <w:t xml:space="preserve"> </w:t>
      </w:r>
      <w:r w:rsidRPr="005B18DA">
        <w:t>номера</w:t>
      </w:r>
      <w:r w:rsidR="00E74898">
        <w:t xml:space="preserve"> </w:t>
      </w:r>
      <w:r w:rsidRPr="005B18DA">
        <w:t>2.</w:t>
      </w:r>
      <w:r w:rsidR="00E74898">
        <w:t xml:space="preserve"> </w:t>
      </w:r>
    </w:p>
    <w:p w:rsidR="00E74898" w:rsidRDefault="00E74898" w:rsidP="001E2C37">
      <w:pPr>
        <w:pStyle w:val="0114"/>
      </w:pPr>
    </w:p>
    <w:p w:rsidR="00E74898" w:rsidRDefault="00AF455E" w:rsidP="001E2C37">
      <w:pPr>
        <w:pStyle w:val="0114"/>
      </w:pPr>
      <w:proofErr w:type="spellStart"/>
      <w:r w:rsidRPr="00E74898">
        <w:rPr>
          <w:lang w:val="en-US"/>
        </w:rPr>
        <w:t>i</w:t>
      </w:r>
      <w:proofErr w:type="spellEnd"/>
      <w:r w:rsidRPr="00E74898">
        <w:rPr>
          <w:lang w:val="en-US"/>
        </w:rPr>
        <w:t>=2: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min(t</w:t>
      </w:r>
      <w:r w:rsidRPr="005B18DA">
        <w:t>п</w:t>
      </w:r>
      <w:r w:rsidRPr="00E74898">
        <w:rPr>
          <w:lang w:val="en-US"/>
        </w:rPr>
        <w:t>(3)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-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t(2,3);t</w:t>
      </w:r>
      <w:r w:rsidRPr="005B18DA">
        <w:t>п</w:t>
      </w:r>
      <w:r w:rsidRPr="00E74898">
        <w:rPr>
          <w:lang w:val="en-US"/>
        </w:rPr>
        <w:t>(4)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-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t(2,4);t</w:t>
      </w:r>
      <w:r w:rsidRPr="005B18DA">
        <w:t>п</w:t>
      </w:r>
      <w:r w:rsidRPr="00E74898">
        <w:rPr>
          <w:lang w:val="en-US"/>
        </w:rPr>
        <w:t>(11)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-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t(2,11))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=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min(24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-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16;68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-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16;79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-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20)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=</w:t>
      </w:r>
      <w:r w:rsidR="00E74898" w:rsidRPr="00E74898">
        <w:rPr>
          <w:lang w:val="en-US"/>
        </w:rPr>
        <w:t xml:space="preserve"> </w:t>
      </w:r>
      <w:r w:rsidRPr="00E74898">
        <w:rPr>
          <w:lang w:val="en-US"/>
        </w:rPr>
        <w:t>8.</w:t>
      </w:r>
      <w:r w:rsidR="00E74898" w:rsidRPr="00E74898">
        <w:rPr>
          <w:lang w:val="en-US"/>
        </w:rPr>
        <w:t xml:space="preserve"> </w:t>
      </w:r>
    </w:p>
    <w:p w:rsidR="00E74898" w:rsidRDefault="00AF455E" w:rsidP="001E2C37">
      <w:pPr>
        <w:pStyle w:val="0114"/>
      </w:pPr>
      <w:r w:rsidRPr="005B18DA">
        <w:t>Далее</w:t>
      </w:r>
      <w:r w:rsidR="00E74898">
        <w:t xml:space="preserve"> </w:t>
      </w:r>
      <w:r w:rsidRPr="005B18DA">
        <w:t>просматриваются</w:t>
      </w:r>
      <w:r w:rsidR="00E74898">
        <w:t xml:space="preserve"> </w:t>
      </w:r>
      <w:r w:rsidRPr="005B18DA">
        <w:t>строки,</w:t>
      </w:r>
      <w:r w:rsidR="00E74898">
        <w:t xml:space="preserve"> </w:t>
      </w:r>
      <w:r w:rsidRPr="005B18DA">
        <w:t>оканчивающиеся</w:t>
      </w:r>
      <w:r w:rsidR="00E74898">
        <w:t xml:space="preserve"> </w:t>
      </w:r>
      <w:r w:rsidRPr="005B18DA">
        <w:t>на</w:t>
      </w:r>
      <w:r w:rsidR="00E74898">
        <w:t xml:space="preserve"> </w:t>
      </w:r>
      <w:r w:rsidRPr="005B18DA">
        <w:t>номер</w:t>
      </w:r>
      <w:r w:rsidR="00E74898">
        <w:t xml:space="preserve"> </w:t>
      </w:r>
      <w:r w:rsidRPr="005B18DA">
        <w:t>предпоследнего</w:t>
      </w:r>
      <w:r w:rsidR="00E74898">
        <w:t xml:space="preserve"> </w:t>
      </w:r>
      <w:r w:rsidRPr="005B18DA">
        <w:t>события,</w:t>
      </w:r>
      <w:r w:rsidR="00E74898">
        <w:t xml:space="preserve"> </w:t>
      </w:r>
      <w:r w:rsidRPr="005B18DA">
        <w:t>т.е.</w:t>
      </w:r>
      <w:r w:rsidR="00E74898">
        <w:t xml:space="preserve"> </w:t>
      </w:r>
      <w:r w:rsidRPr="005B18DA">
        <w:t>1.</w:t>
      </w:r>
      <w:r w:rsidR="00E74898">
        <w:t xml:space="preserve"> </w:t>
      </w:r>
      <w:r w:rsidRPr="005B18DA">
        <w:t>Просматриваются</w:t>
      </w:r>
      <w:r w:rsidR="00E74898">
        <w:t xml:space="preserve"> </w:t>
      </w:r>
      <w:r w:rsidRPr="005B18DA">
        <w:t>все</w:t>
      </w:r>
      <w:r w:rsidR="00E74898">
        <w:t xml:space="preserve"> </w:t>
      </w:r>
      <w:r w:rsidRPr="005B18DA">
        <w:t>строчки,</w:t>
      </w:r>
      <w:r w:rsidR="00E74898">
        <w:t xml:space="preserve"> </w:t>
      </w:r>
      <w:r w:rsidRPr="005B18DA">
        <w:t>начинающиеся</w:t>
      </w:r>
      <w:r w:rsidR="00E74898">
        <w:t xml:space="preserve"> </w:t>
      </w:r>
      <w:r w:rsidRPr="005B18DA">
        <w:t>с</w:t>
      </w:r>
      <w:r w:rsidR="00E74898">
        <w:t xml:space="preserve"> </w:t>
      </w:r>
      <w:r w:rsidRPr="005B18DA">
        <w:t>номера</w:t>
      </w:r>
      <w:r w:rsidR="00E74898">
        <w:t xml:space="preserve"> </w:t>
      </w:r>
      <w:r w:rsidRPr="005B18DA">
        <w:t>1.</w:t>
      </w:r>
      <w:r w:rsidR="00E74898">
        <w:t xml:space="preserve"> </w:t>
      </w:r>
    </w:p>
    <w:p w:rsidR="00E74898" w:rsidRDefault="00E74898" w:rsidP="001E2C37">
      <w:pPr>
        <w:pStyle w:val="0114"/>
      </w:pPr>
    </w:p>
    <w:p w:rsidR="005B18DA" w:rsidRDefault="00AF455E" w:rsidP="001E2C37">
      <w:pPr>
        <w:pStyle w:val="0114"/>
      </w:pPr>
      <w:r w:rsidRPr="005B18DA">
        <w:t>i=1:</w:t>
      </w:r>
      <w:r w:rsidR="00E74898">
        <w:t xml:space="preserve"> </w:t>
      </w:r>
      <w:proofErr w:type="spellStart"/>
      <w:proofErr w:type="gramStart"/>
      <w:r w:rsidRPr="005B18DA">
        <w:t>t</w:t>
      </w:r>
      <w:proofErr w:type="gramEnd"/>
      <w:r w:rsidRPr="005B18DA">
        <w:t>п</w:t>
      </w:r>
      <w:proofErr w:type="spellEnd"/>
      <w:r w:rsidRPr="005B18DA">
        <w:t>(1)</w:t>
      </w:r>
      <w:r w:rsidR="00E74898">
        <w:t xml:space="preserve"> </w:t>
      </w:r>
      <w:r w:rsidRPr="005B18DA">
        <w:t>=</w:t>
      </w:r>
      <w:r w:rsidR="00E74898">
        <w:t xml:space="preserve"> </w:t>
      </w:r>
      <w:proofErr w:type="spellStart"/>
      <w:r w:rsidRPr="005B18DA">
        <w:t>tп</w:t>
      </w:r>
      <w:proofErr w:type="spellEnd"/>
      <w:r w:rsidRPr="005B18DA">
        <w:t>(2)</w:t>
      </w:r>
      <w:r w:rsidR="00E74898">
        <w:t xml:space="preserve"> </w:t>
      </w:r>
      <w:r w:rsidRPr="005B18DA">
        <w:t>-</w:t>
      </w:r>
      <w:r w:rsidR="00E74898">
        <w:t xml:space="preserve"> </w:t>
      </w:r>
      <w:r w:rsidRPr="005B18DA">
        <w:t>t(1,2)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8</w:t>
      </w:r>
      <w:r w:rsidR="00E74898">
        <w:t xml:space="preserve"> </w:t>
      </w:r>
      <w:r w:rsidRPr="005B18DA">
        <w:t>-</w:t>
      </w:r>
      <w:r w:rsidR="00E74898">
        <w:t xml:space="preserve"> </w:t>
      </w:r>
      <w:r w:rsidRPr="005B18DA">
        <w:t>8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0.</w:t>
      </w:r>
      <w:r w:rsidR="00E74898">
        <w:t xml:space="preserve"> </w:t>
      </w:r>
    </w:p>
    <w:p w:rsidR="008259B2" w:rsidRDefault="008259B2" w:rsidP="001E2C37">
      <w:pPr>
        <w:pStyle w:val="0114"/>
      </w:pPr>
    </w:p>
    <w:p w:rsidR="00AF455E" w:rsidRDefault="00AF455E" w:rsidP="001E2C37">
      <w:pPr>
        <w:pStyle w:val="0114"/>
      </w:pPr>
      <w:r w:rsidRPr="005B18DA">
        <w:t>Таблица</w:t>
      </w:r>
      <w:r w:rsidR="00E74898">
        <w:t xml:space="preserve"> </w:t>
      </w:r>
      <w:r w:rsidRPr="005B18DA">
        <w:t>1</w:t>
      </w:r>
      <w:r w:rsidR="00E74898">
        <w:t xml:space="preserve"> </w:t>
      </w:r>
      <w:r w:rsidRPr="005B18DA">
        <w:t>-</w:t>
      </w:r>
      <w:r w:rsidR="00E74898">
        <w:t xml:space="preserve"> </w:t>
      </w:r>
      <w:r w:rsidRPr="005B18DA">
        <w:t>Расчет</w:t>
      </w:r>
      <w:r w:rsidR="00E74898">
        <w:t xml:space="preserve"> </w:t>
      </w:r>
      <w:r w:rsidRPr="005B18DA">
        <w:t>резерва</w:t>
      </w:r>
      <w:r w:rsidR="00E74898">
        <w:t xml:space="preserve"> </w:t>
      </w:r>
      <w:r w:rsidRPr="005B18DA">
        <w:t>событий</w:t>
      </w:r>
      <w:r w:rsidR="00E74898">
        <w:t xml:space="preserve"> </w:t>
      </w:r>
    </w:p>
    <w:p w:rsidR="005B18DA" w:rsidRPr="005B18DA" w:rsidRDefault="005B18DA" w:rsidP="001E2C37">
      <w:pPr>
        <w:pStyle w:val="0114"/>
      </w:pPr>
    </w:p>
    <w:tbl>
      <w:tblPr>
        <w:tblW w:w="1046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3404"/>
        <w:gridCol w:w="3118"/>
        <w:gridCol w:w="1984"/>
      </w:tblGrid>
      <w:tr w:rsidR="00AF455E" w:rsidRPr="00AF455E" w:rsidTr="005B1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Номер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события</w:t>
            </w:r>
          </w:p>
        </w:tc>
        <w:tc>
          <w:tcPr>
            <w:tcW w:w="3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Сроки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свершения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события: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gramStart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ранний</w:t>
            </w:r>
            <w:proofErr w:type="gramEnd"/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t</w:t>
            </w:r>
            <w:r w:rsidRPr="00AF455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p</w:t>
            </w:r>
            <w:proofErr w:type="spellEnd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(i)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Сроки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свершения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события: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поздний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t</w:t>
            </w:r>
            <w:proofErr w:type="gramEnd"/>
            <w:r w:rsidRPr="00AF455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п</w:t>
            </w:r>
            <w:proofErr w:type="spellEnd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(i)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Резерв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времени,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R(i)</w:t>
            </w:r>
          </w:p>
        </w:tc>
      </w:tr>
      <w:tr w:rsidR="00AF455E" w:rsidRPr="00AF455E" w:rsidTr="005B1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3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AF455E" w:rsidRPr="00AF455E" w:rsidTr="005B1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3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AF455E" w:rsidRPr="00AF455E" w:rsidTr="005B1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3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24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24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AF455E" w:rsidRPr="00AF455E" w:rsidTr="005B1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3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24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68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44</w:t>
            </w:r>
          </w:p>
        </w:tc>
      </w:tr>
      <w:tr w:rsidR="00AF455E" w:rsidRPr="00AF455E" w:rsidTr="005B1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3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27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27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AF455E" w:rsidRPr="00AF455E" w:rsidTr="005B1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3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27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71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44</w:t>
            </w:r>
          </w:p>
        </w:tc>
      </w:tr>
      <w:tr w:rsidR="00AF455E" w:rsidRPr="00AF455E" w:rsidTr="005B1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7</w:t>
            </w:r>
          </w:p>
        </w:tc>
        <w:tc>
          <w:tcPr>
            <w:tcW w:w="3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31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31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AF455E" w:rsidRPr="00AF455E" w:rsidTr="005B1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3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35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79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44</w:t>
            </w:r>
          </w:p>
        </w:tc>
      </w:tr>
      <w:tr w:rsidR="00AF455E" w:rsidRPr="00AF455E" w:rsidTr="005B1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3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35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47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</w:tr>
      <w:tr w:rsidR="00AF455E" w:rsidRPr="00AF455E" w:rsidTr="005B1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3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47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47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AF455E" w:rsidRPr="00AF455E" w:rsidTr="005B18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34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79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79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AF455E">
            <w:pPr>
              <w:spacing w:after="30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</w:tbl>
    <w:p w:rsidR="00E74898" w:rsidRDefault="00AF455E" w:rsidP="001E2C37">
      <w:pPr>
        <w:pStyle w:val="0114"/>
      </w:pPr>
      <w:r w:rsidRPr="00AF455E">
        <w:rPr>
          <w:rFonts w:ascii="Arial" w:hAnsi="Arial" w:cs="Arial"/>
          <w:color w:val="333333"/>
          <w:sz w:val="21"/>
          <w:szCs w:val="21"/>
        </w:rPr>
        <w:br/>
      </w:r>
      <w:r w:rsidRPr="00AF455E">
        <w:rPr>
          <w:rFonts w:ascii="Arial" w:hAnsi="Arial" w:cs="Arial"/>
          <w:color w:val="333333"/>
          <w:sz w:val="21"/>
          <w:szCs w:val="21"/>
        </w:rPr>
        <w:br/>
      </w:r>
      <w:r w:rsidRPr="005B18DA">
        <w:t>Заполнение</w:t>
      </w:r>
      <w:r w:rsidR="00E74898">
        <w:t xml:space="preserve"> </w:t>
      </w:r>
      <w:r w:rsidRPr="005B18DA">
        <w:t>таблицы</w:t>
      </w:r>
      <w:r w:rsidR="00E74898">
        <w:t xml:space="preserve"> </w:t>
      </w:r>
      <w:r w:rsidRPr="005B18DA">
        <w:t>2</w:t>
      </w:r>
    </w:p>
    <w:p w:rsidR="00E74898" w:rsidRDefault="00E74898" w:rsidP="001E2C37">
      <w:pPr>
        <w:pStyle w:val="0114"/>
      </w:pPr>
    </w:p>
    <w:p w:rsidR="00E74898" w:rsidRDefault="00AF455E" w:rsidP="001E2C37">
      <w:pPr>
        <w:pStyle w:val="0114"/>
      </w:pPr>
      <w:r w:rsidRPr="005B18DA">
        <w:t>Перечень</w:t>
      </w:r>
      <w:r w:rsidR="00E74898">
        <w:t xml:space="preserve"> </w:t>
      </w:r>
      <w:r w:rsidRPr="005B18DA">
        <w:t>работ</w:t>
      </w:r>
      <w:r w:rsidR="00E74898">
        <w:t xml:space="preserve"> </w:t>
      </w:r>
      <w:r w:rsidRPr="005B18DA">
        <w:t>и</w:t>
      </w:r>
      <w:r w:rsidR="00E74898">
        <w:t xml:space="preserve"> </w:t>
      </w:r>
      <w:r w:rsidRPr="005B18DA">
        <w:t>их</w:t>
      </w:r>
      <w:r w:rsidR="00E74898">
        <w:t xml:space="preserve"> </w:t>
      </w:r>
      <w:r w:rsidRPr="005B18DA">
        <w:t>продолжительность</w:t>
      </w:r>
      <w:r w:rsidR="00E74898">
        <w:t xml:space="preserve"> </w:t>
      </w:r>
      <w:r w:rsidRPr="005B18DA">
        <w:t>перенесем</w:t>
      </w:r>
      <w:r w:rsidR="00E74898">
        <w:t xml:space="preserve"> </w:t>
      </w:r>
      <w:r w:rsidRPr="005B18DA">
        <w:t>во</w:t>
      </w:r>
      <w:r w:rsidR="00E74898">
        <w:t xml:space="preserve"> </w:t>
      </w:r>
      <w:r w:rsidRPr="005B18DA">
        <w:t>вторую</w:t>
      </w:r>
      <w:r w:rsidR="00E74898">
        <w:t xml:space="preserve"> </w:t>
      </w:r>
      <w:r w:rsidRPr="005B18DA">
        <w:t>и</w:t>
      </w:r>
      <w:r w:rsidR="00E74898">
        <w:t xml:space="preserve"> </w:t>
      </w:r>
      <w:r w:rsidRPr="005B18DA">
        <w:t>третью</w:t>
      </w:r>
      <w:r w:rsidR="00E74898">
        <w:t xml:space="preserve"> </w:t>
      </w:r>
      <w:r w:rsidRPr="005B18DA">
        <w:t>графы.</w:t>
      </w:r>
      <w:r w:rsidR="00E74898">
        <w:t xml:space="preserve"> </w:t>
      </w:r>
      <w:r w:rsidRPr="005B18DA">
        <w:t>При</w:t>
      </w:r>
      <w:r w:rsidR="00E74898">
        <w:t xml:space="preserve"> </w:t>
      </w:r>
      <w:r w:rsidRPr="005B18DA">
        <w:t>этом</w:t>
      </w:r>
      <w:r w:rsidR="00E74898">
        <w:t xml:space="preserve"> </w:t>
      </w:r>
      <w:r w:rsidRPr="005B18DA">
        <w:t>работы</w:t>
      </w:r>
      <w:r w:rsidR="00E74898">
        <w:t xml:space="preserve"> </w:t>
      </w:r>
      <w:r w:rsidRPr="005B18DA">
        <w:t>следует</w:t>
      </w:r>
      <w:r w:rsidR="00E74898">
        <w:t xml:space="preserve"> </w:t>
      </w:r>
      <w:r w:rsidRPr="005B18DA">
        <w:t>записывать</w:t>
      </w:r>
      <w:r w:rsidR="00E74898">
        <w:t xml:space="preserve"> </w:t>
      </w:r>
      <w:r w:rsidRPr="005B18DA">
        <w:t>в</w:t>
      </w:r>
      <w:r w:rsidR="00E74898">
        <w:t xml:space="preserve"> </w:t>
      </w:r>
      <w:r w:rsidRPr="005B18DA">
        <w:t>графу</w:t>
      </w:r>
      <w:r w:rsidR="00E74898">
        <w:t xml:space="preserve"> </w:t>
      </w:r>
      <w:r w:rsidRPr="005B18DA">
        <w:t>2</w:t>
      </w:r>
      <w:r w:rsidR="00E74898">
        <w:t xml:space="preserve"> </w:t>
      </w:r>
      <w:r w:rsidRPr="005B18DA">
        <w:t>последовательно:</w:t>
      </w:r>
      <w:r w:rsidR="00E74898">
        <w:t xml:space="preserve"> </w:t>
      </w:r>
      <w:r w:rsidRPr="005B18DA">
        <w:t>сначала</w:t>
      </w:r>
      <w:r w:rsidR="00E74898">
        <w:t xml:space="preserve"> </w:t>
      </w:r>
      <w:r w:rsidRPr="005B18DA">
        <w:t>начиная</w:t>
      </w:r>
      <w:r w:rsidR="00E74898">
        <w:t xml:space="preserve"> </w:t>
      </w:r>
      <w:r w:rsidRPr="005B18DA">
        <w:t>с</w:t>
      </w:r>
      <w:r w:rsidR="00E74898">
        <w:t xml:space="preserve"> </w:t>
      </w:r>
      <w:r w:rsidRPr="005B18DA">
        <w:t>номера</w:t>
      </w:r>
      <w:r w:rsidR="00E74898">
        <w:t xml:space="preserve"> </w:t>
      </w:r>
      <w:r w:rsidRPr="005B18DA">
        <w:t>1,</w:t>
      </w:r>
      <w:r w:rsidR="00E74898">
        <w:t xml:space="preserve"> </w:t>
      </w:r>
      <w:r w:rsidRPr="005B18DA">
        <w:t>затем</w:t>
      </w:r>
      <w:r w:rsidR="00E74898">
        <w:t xml:space="preserve"> </w:t>
      </w:r>
      <w:r w:rsidRPr="005B18DA">
        <w:t>с</w:t>
      </w:r>
      <w:r w:rsidR="00E74898">
        <w:t xml:space="preserve"> </w:t>
      </w:r>
      <w:r w:rsidRPr="005B18DA">
        <w:t>номера</w:t>
      </w:r>
      <w:r w:rsidR="00E74898">
        <w:t xml:space="preserve"> </w:t>
      </w:r>
      <w:r w:rsidRPr="005B18DA">
        <w:t>2</w:t>
      </w:r>
      <w:r w:rsidR="00E74898">
        <w:t xml:space="preserve"> </w:t>
      </w:r>
      <w:r w:rsidRPr="005B18DA">
        <w:t>и</w:t>
      </w:r>
      <w:r w:rsidR="00E74898">
        <w:t xml:space="preserve"> </w:t>
      </w:r>
      <w:r w:rsidRPr="005B18DA">
        <w:t>т.д.</w:t>
      </w:r>
    </w:p>
    <w:p w:rsidR="00E74898" w:rsidRDefault="00E74898" w:rsidP="001E2C37">
      <w:pPr>
        <w:pStyle w:val="0114"/>
      </w:pPr>
    </w:p>
    <w:p w:rsidR="00E74898" w:rsidRDefault="00AF455E" w:rsidP="001E2C37">
      <w:pPr>
        <w:pStyle w:val="0114"/>
      </w:pPr>
      <w:r w:rsidRPr="005B18DA">
        <w:t>Во</w:t>
      </w:r>
      <w:r w:rsidR="00E74898">
        <w:t xml:space="preserve"> </w:t>
      </w:r>
      <w:r w:rsidRPr="005B18DA">
        <w:t>второй</w:t>
      </w:r>
      <w:r w:rsidR="00E74898">
        <w:t xml:space="preserve"> </w:t>
      </w:r>
      <w:r w:rsidRPr="005B18DA">
        <w:t>графе</w:t>
      </w:r>
      <w:r w:rsidR="00E74898">
        <w:t xml:space="preserve"> </w:t>
      </w:r>
      <w:r w:rsidRPr="005B18DA">
        <w:t>поставим</w:t>
      </w:r>
      <w:r w:rsidR="00E74898">
        <w:t xml:space="preserve"> </w:t>
      </w:r>
      <w:r w:rsidRPr="005B18DA">
        <w:t>число,</w:t>
      </w:r>
      <w:r w:rsidR="00E74898">
        <w:t xml:space="preserve"> </w:t>
      </w:r>
      <w:r w:rsidRPr="005B18DA">
        <w:t>характеризующее</w:t>
      </w:r>
      <w:r w:rsidR="00E74898">
        <w:t xml:space="preserve"> </w:t>
      </w:r>
      <w:r w:rsidRPr="005B18DA">
        <w:t>количество</w:t>
      </w:r>
      <w:r w:rsidR="00E74898">
        <w:t xml:space="preserve"> </w:t>
      </w:r>
      <w:r w:rsidRPr="005B18DA">
        <w:t>непосредственно</w:t>
      </w:r>
      <w:r w:rsidR="00E74898">
        <w:t xml:space="preserve"> </w:t>
      </w:r>
      <w:r w:rsidRPr="005B18DA">
        <w:t>предшествующих</w:t>
      </w:r>
      <w:r w:rsidR="00E74898">
        <w:t xml:space="preserve"> </w:t>
      </w:r>
      <w:r w:rsidRPr="005B18DA">
        <w:t>работ</w:t>
      </w:r>
      <w:r w:rsidR="00E74898">
        <w:t xml:space="preserve"> </w:t>
      </w:r>
      <w:r w:rsidRPr="005B18DA">
        <w:t>(КПР)</w:t>
      </w:r>
      <w:r w:rsidR="00E74898">
        <w:t xml:space="preserve"> </w:t>
      </w:r>
      <w:r w:rsidRPr="005B18DA">
        <w:t>тому</w:t>
      </w:r>
      <w:r w:rsidR="00E74898">
        <w:t xml:space="preserve"> </w:t>
      </w:r>
      <w:r w:rsidRPr="005B18DA">
        <w:t>событию,</w:t>
      </w:r>
      <w:r w:rsidR="00E74898">
        <w:t xml:space="preserve"> </w:t>
      </w:r>
      <w:r w:rsidRPr="005B18DA">
        <w:t>с</w:t>
      </w:r>
      <w:r w:rsidR="00E74898">
        <w:t xml:space="preserve"> </w:t>
      </w:r>
      <w:r w:rsidRPr="005B18DA">
        <w:t>которого</w:t>
      </w:r>
      <w:r w:rsidR="00E74898">
        <w:t xml:space="preserve"> </w:t>
      </w:r>
      <w:r w:rsidRPr="005B18DA">
        <w:t>начинается</w:t>
      </w:r>
      <w:r w:rsidR="00E74898">
        <w:t xml:space="preserve"> </w:t>
      </w:r>
      <w:r w:rsidRPr="005B18DA">
        <w:t>рассматриваемая</w:t>
      </w:r>
      <w:r w:rsidR="00E74898">
        <w:t xml:space="preserve"> </w:t>
      </w:r>
      <w:r w:rsidRPr="005B18DA">
        <w:t>работа.</w:t>
      </w:r>
      <w:r w:rsidR="00E74898">
        <w:t xml:space="preserve"> </w:t>
      </w:r>
    </w:p>
    <w:p w:rsidR="00E74898" w:rsidRDefault="00E74898" w:rsidP="001E2C37">
      <w:pPr>
        <w:pStyle w:val="0114"/>
      </w:pPr>
    </w:p>
    <w:p w:rsidR="00E74898" w:rsidRDefault="00AF455E" w:rsidP="001E2C37">
      <w:pPr>
        <w:pStyle w:val="0114"/>
      </w:pPr>
      <w:r w:rsidRPr="005B18DA">
        <w:t>Так,</w:t>
      </w:r>
      <w:r w:rsidR="00E74898">
        <w:t xml:space="preserve"> </w:t>
      </w:r>
      <w:r w:rsidRPr="005B18DA">
        <w:t>для</w:t>
      </w:r>
      <w:r w:rsidR="00E74898">
        <w:t xml:space="preserve"> </w:t>
      </w:r>
      <w:r w:rsidRPr="005B18DA">
        <w:t>работы</w:t>
      </w:r>
      <w:r w:rsidR="00E74898">
        <w:t xml:space="preserve"> </w:t>
      </w:r>
      <w:r w:rsidRPr="005B18DA">
        <w:t>(1,2)</w:t>
      </w:r>
      <w:r w:rsidR="00E74898">
        <w:t xml:space="preserve"> </w:t>
      </w:r>
      <w:r w:rsidRPr="005B18DA">
        <w:t>в</w:t>
      </w:r>
      <w:r w:rsidR="00E74898">
        <w:t xml:space="preserve"> </w:t>
      </w:r>
      <w:r w:rsidRPr="005B18DA">
        <w:t>графу</w:t>
      </w:r>
      <w:r w:rsidR="00E74898">
        <w:t xml:space="preserve"> </w:t>
      </w:r>
      <w:r w:rsidRPr="005B18DA">
        <w:t>1</w:t>
      </w:r>
      <w:r w:rsidR="00E74898">
        <w:t xml:space="preserve"> </w:t>
      </w:r>
      <w:r w:rsidRPr="005B18DA">
        <w:t>поставим</w:t>
      </w:r>
      <w:r w:rsidR="00E74898">
        <w:t xml:space="preserve"> </w:t>
      </w:r>
      <w:r w:rsidRPr="005B18DA">
        <w:t>число</w:t>
      </w:r>
      <w:r w:rsidR="00E74898">
        <w:t xml:space="preserve"> </w:t>
      </w:r>
      <w:r w:rsidRPr="005B18DA">
        <w:t>0,</w:t>
      </w:r>
      <w:r w:rsidR="00E74898">
        <w:t xml:space="preserve"> </w:t>
      </w:r>
      <w:r w:rsidRPr="005B18DA">
        <w:t>т.к.</w:t>
      </w:r>
      <w:r w:rsidR="00E74898">
        <w:t xml:space="preserve"> </w:t>
      </w:r>
      <w:r w:rsidRPr="005B18DA">
        <w:t>на</w:t>
      </w:r>
      <w:r w:rsidR="00E74898">
        <w:t xml:space="preserve"> </w:t>
      </w:r>
      <w:r w:rsidRPr="005B18DA">
        <w:t>номер</w:t>
      </w:r>
      <w:r w:rsidR="00E74898">
        <w:t xml:space="preserve"> </w:t>
      </w:r>
      <w:r w:rsidRPr="005B18DA">
        <w:t>1</w:t>
      </w:r>
      <w:r w:rsidR="00E74898">
        <w:t xml:space="preserve"> </w:t>
      </w:r>
      <w:r w:rsidRPr="005B18DA">
        <w:t>не</w:t>
      </w:r>
      <w:r w:rsidR="00E74898">
        <w:t xml:space="preserve"> </w:t>
      </w:r>
      <w:r w:rsidRPr="005B18DA">
        <w:t>оканчивается</w:t>
      </w:r>
      <w:r w:rsidR="00E74898">
        <w:t xml:space="preserve"> </w:t>
      </w:r>
      <w:r w:rsidRPr="005B18DA">
        <w:t>ни</w:t>
      </w:r>
      <w:r w:rsidR="00E74898">
        <w:t xml:space="preserve"> </w:t>
      </w:r>
      <w:r w:rsidRPr="005B18DA">
        <w:t>одна</w:t>
      </w:r>
      <w:r w:rsidR="00E74898">
        <w:t xml:space="preserve"> </w:t>
      </w:r>
      <w:r w:rsidRPr="005B18DA">
        <w:t>работа.</w:t>
      </w:r>
      <w:r w:rsidR="00E74898">
        <w:t xml:space="preserve"> </w:t>
      </w:r>
    </w:p>
    <w:p w:rsidR="00E74898" w:rsidRDefault="00E74898" w:rsidP="001E2C37">
      <w:pPr>
        <w:pStyle w:val="0114"/>
      </w:pPr>
    </w:p>
    <w:p w:rsidR="00E74898" w:rsidRDefault="00AF455E" w:rsidP="001E2C37">
      <w:pPr>
        <w:pStyle w:val="0114"/>
      </w:pPr>
      <w:r w:rsidRPr="005B18DA">
        <w:t>Графу</w:t>
      </w:r>
      <w:r w:rsidR="00E74898">
        <w:t xml:space="preserve"> </w:t>
      </w:r>
      <w:r w:rsidRPr="005B18DA">
        <w:t>4</w:t>
      </w:r>
      <w:r w:rsidR="00E74898">
        <w:t xml:space="preserve"> </w:t>
      </w:r>
      <w:r w:rsidRPr="005B18DA">
        <w:t>получаем</w:t>
      </w:r>
      <w:r w:rsidR="00E74898">
        <w:t xml:space="preserve"> </w:t>
      </w:r>
      <w:r w:rsidRPr="005B18DA">
        <w:t>из</w:t>
      </w:r>
      <w:r w:rsidR="00E74898">
        <w:t xml:space="preserve"> </w:t>
      </w:r>
      <w:r w:rsidRPr="005B18DA">
        <w:t>таблицы</w:t>
      </w:r>
      <w:r w:rsidR="00E74898">
        <w:t xml:space="preserve"> </w:t>
      </w:r>
      <w:r w:rsidRPr="005B18DA">
        <w:t>1</w:t>
      </w:r>
      <w:r w:rsidR="00E74898">
        <w:t xml:space="preserve"> </w:t>
      </w:r>
      <w:r w:rsidRPr="005B18DA">
        <w:t>(</w:t>
      </w:r>
      <w:proofErr w:type="spellStart"/>
      <w:r w:rsidRPr="005B18DA">
        <w:t>tp</w:t>
      </w:r>
      <w:proofErr w:type="spellEnd"/>
      <w:r w:rsidRPr="005B18DA">
        <w:t>(i)).</w:t>
      </w:r>
      <w:r w:rsidR="00E74898">
        <w:t xml:space="preserve"> </w:t>
      </w:r>
      <w:r w:rsidRPr="005B18DA">
        <w:t>Графу</w:t>
      </w:r>
      <w:r w:rsidR="00E74898">
        <w:t xml:space="preserve"> </w:t>
      </w:r>
      <w:r w:rsidRPr="005B18DA">
        <w:t>7</w:t>
      </w:r>
      <w:r w:rsidR="00E74898">
        <w:t xml:space="preserve"> </w:t>
      </w:r>
      <w:r w:rsidRPr="005B18DA">
        <w:t>получаем</w:t>
      </w:r>
      <w:r w:rsidR="00E74898">
        <w:t xml:space="preserve"> </w:t>
      </w:r>
      <w:r w:rsidRPr="005B18DA">
        <w:t>из</w:t>
      </w:r>
      <w:r w:rsidR="00E74898">
        <w:t xml:space="preserve"> </w:t>
      </w:r>
      <w:r w:rsidRPr="005B18DA">
        <w:t>таблицы</w:t>
      </w:r>
      <w:r w:rsidR="00E74898">
        <w:t xml:space="preserve"> </w:t>
      </w:r>
      <w:r w:rsidRPr="005B18DA">
        <w:t>1</w:t>
      </w:r>
      <w:r w:rsidR="00E74898">
        <w:t xml:space="preserve"> </w:t>
      </w:r>
      <w:r w:rsidRPr="005B18DA">
        <w:t>(</w:t>
      </w:r>
      <w:proofErr w:type="spellStart"/>
      <w:proofErr w:type="gramStart"/>
      <w:r w:rsidRPr="005B18DA">
        <w:t>t</w:t>
      </w:r>
      <w:proofErr w:type="gramEnd"/>
      <w:r w:rsidRPr="005B18DA">
        <w:t>п</w:t>
      </w:r>
      <w:proofErr w:type="spellEnd"/>
      <w:r w:rsidRPr="005B18DA">
        <w:t>(i)).</w:t>
      </w:r>
    </w:p>
    <w:p w:rsidR="00E74898" w:rsidRDefault="00E74898" w:rsidP="001E2C37">
      <w:pPr>
        <w:pStyle w:val="0114"/>
      </w:pPr>
    </w:p>
    <w:p w:rsidR="00E74898" w:rsidRDefault="00AF455E" w:rsidP="001E2C37">
      <w:pPr>
        <w:pStyle w:val="0114"/>
      </w:pPr>
      <w:r w:rsidRPr="005B18DA">
        <w:t>Значения</w:t>
      </w:r>
      <w:r w:rsidR="00E74898">
        <w:t xml:space="preserve"> </w:t>
      </w:r>
      <w:r w:rsidRPr="005B18DA">
        <w:t>в</w:t>
      </w:r>
      <w:r w:rsidR="00E74898">
        <w:t xml:space="preserve"> </w:t>
      </w:r>
      <w:r w:rsidRPr="005B18DA">
        <w:t>графе</w:t>
      </w:r>
      <w:r w:rsidR="00E74898">
        <w:t xml:space="preserve"> </w:t>
      </w:r>
      <w:r w:rsidRPr="005B18DA">
        <w:t>5</w:t>
      </w:r>
      <w:r w:rsidR="00E74898">
        <w:t xml:space="preserve"> </w:t>
      </w:r>
      <w:r w:rsidRPr="005B18DA">
        <w:t>получаются</w:t>
      </w:r>
      <w:r w:rsidR="00E74898">
        <w:t xml:space="preserve"> </w:t>
      </w:r>
      <w:r w:rsidRPr="005B18DA">
        <w:t>в</w:t>
      </w:r>
      <w:r w:rsidR="00E74898">
        <w:t xml:space="preserve"> </w:t>
      </w:r>
      <w:r w:rsidRPr="005B18DA">
        <w:t>результате</w:t>
      </w:r>
      <w:r w:rsidR="00E74898">
        <w:t xml:space="preserve"> </w:t>
      </w:r>
      <w:r w:rsidRPr="005B18DA">
        <w:t>суммирования</w:t>
      </w:r>
      <w:r w:rsidR="00E74898">
        <w:t xml:space="preserve"> </w:t>
      </w:r>
      <w:r w:rsidRPr="005B18DA">
        <w:t>граф</w:t>
      </w:r>
      <w:r w:rsidR="00E74898">
        <w:t xml:space="preserve"> </w:t>
      </w:r>
      <w:r w:rsidRPr="005B18DA">
        <w:t>3</w:t>
      </w:r>
      <w:r w:rsidR="00E74898">
        <w:t xml:space="preserve"> </w:t>
      </w:r>
      <w:r w:rsidRPr="005B18DA">
        <w:t>и</w:t>
      </w:r>
      <w:r w:rsidR="00E74898">
        <w:t xml:space="preserve"> </w:t>
      </w:r>
      <w:r w:rsidRPr="005B18DA">
        <w:t>4.</w:t>
      </w:r>
      <w:r w:rsidR="00E74898">
        <w:t xml:space="preserve"> </w:t>
      </w:r>
    </w:p>
    <w:p w:rsidR="00E74898" w:rsidRDefault="00E74898" w:rsidP="001E2C37">
      <w:pPr>
        <w:pStyle w:val="0114"/>
      </w:pPr>
    </w:p>
    <w:p w:rsidR="00E74898" w:rsidRDefault="00AF455E" w:rsidP="001E2C37">
      <w:pPr>
        <w:pStyle w:val="0114"/>
      </w:pPr>
      <w:r w:rsidRPr="005B18DA">
        <w:t>В</w:t>
      </w:r>
      <w:r w:rsidR="00E74898">
        <w:t xml:space="preserve"> </w:t>
      </w:r>
      <w:r w:rsidRPr="005B18DA">
        <w:t>графе</w:t>
      </w:r>
      <w:r w:rsidR="00E74898">
        <w:t xml:space="preserve"> </w:t>
      </w:r>
      <w:r w:rsidRPr="005B18DA">
        <w:t>6</w:t>
      </w:r>
      <w:r w:rsidR="00E74898">
        <w:t xml:space="preserve"> </w:t>
      </w:r>
      <w:r w:rsidRPr="005B18DA">
        <w:t>позднее</w:t>
      </w:r>
      <w:r w:rsidR="00E74898">
        <w:t xml:space="preserve"> </w:t>
      </w:r>
      <w:r w:rsidRPr="005B18DA">
        <w:t>начало</w:t>
      </w:r>
      <w:r w:rsidR="00E74898">
        <w:t xml:space="preserve"> </w:t>
      </w:r>
      <w:r w:rsidRPr="005B18DA">
        <w:t>работы</w:t>
      </w:r>
      <w:r w:rsidR="00E74898">
        <w:t xml:space="preserve"> </w:t>
      </w:r>
      <w:r w:rsidRPr="005B18DA">
        <w:t>определяется</w:t>
      </w:r>
      <w:r w:rsidR="00E74898">
        <w:t xml:space="preserve"> </w:t>
      </w:r>
      <w:r w:rsidRPr="005B18DA">
        <w:t>как</w:t>
      </w:r>
      <w:r w:rsidR="00E74898">
        <w:t xml:space="preserve"> </w:t>
      </w:r>
      <w:r w:rsidRPr="005B18DA">
        <w:t>разность</w:t>
      </w:r>
      <w:r w:rsidR="00E74898">
        <w:t xml:space="preserve"> </w:t>
      </w:r>
      <w:r w:rsidRPr="005B18DA">
        <w:t>позднего</w:t>
      </w:r>
      <w:r w:rsidR="00E74898">
        <w:t xml:space="preserve"> </w:t>
      </w:r>
      <w:r w:rsidRPr="005B18DA">
        <w:t>окончания</w:t>
      </w:r>
      <w:r w:rsidR="00E74898">
        <w:t xml:space="preserve"> </w:t>
      </w:r>
      <w:r w:rsidRPr="005B18DA">
        <w:t>этих</w:t>
      </w:r>
      <w:r w:rsidR="00E74898">
        <w:t xml:space="preserve"> </w:t>
      </w:r>
      <w:r w:rsidRPr="005B18DA">
        <w:t>работ</w:t>
      </w:r>
      <w:r w:rsidR="00E74898">
        <w:t xml:space="preserve"> </w:t>
      </w:r>
      <w:r w:rsidRPr="005B18DA">
        <w:t>и</w:t>
      </w:r>
      <w:r w:rsidR="00E74898">
        <w:t xml:space="preserve"> </w:t>
      </w:r>
      <w:r w:rsidRPr="005B18DA">
        <w:t>их</w:t>
      </w:r>
      <w:r w:rsidR="00E74898">
        <w:t xml:space="preserve"> </w:t>
      </w:r>
      <w:r w:rsidRPr="005B18DA">
        <w:t>продолжительности</w:t>
      </w:r>
      <w:r w:rsidR="00E74898">
        <w:t xml:space="preserve"> </w:t>
      </w:r>
      <w:r w:rsidRPr="005B18DA">
        <w:t>(из</w:t>
      </w:r>
      <w:r w:rsidR="00E74898">
        <w:t xml:space="preserve"> </w:t>
      </w:r>
      <w:r w:rsidRPr="005B18DA">
        <w:t>значений</w:t>
      </w:r>
      <w:r w:rsidR="00E74898">
        <w:t xml:space="preserve"> </w:t>
      </w:r>
      <w:r w:rsidRPr="005B18DA">
        <w:t>графы</w:t>
      </w:r>
      <w:r w:rsidR="00E74898">
        <w:t xml:space="preserve"> </w:t>
      </w:r>
      <w:r w:rsidRPr="005B18DA">
        <w:t>7</w:t>
      </w:r>
      <w:r w:rsidR="00E74898">
        <w:t xml:space="preserve"> </w:t>
      </w:r>
      <w:r w:rsidRPr="005B18DA">
        <w:t>вычитаются</w:t>
      </w:r>
      <w:r w:rsidR="00E74898">
        <w:t xml:space="preserve"> </w:t>
      </w:r>
      <w:r w:rsidRPr="005B18DA">
        <w:t>данные</w:t>
      </w:r>
      <w:r w:rsidR="00E74898">
        <w:t xml:space="preserve"> </w:t>
      </w:r>
      <w:r w:rsidRPr="005B18DA">
        <w:t>графы</w:t>
      </w:r>
      <w:r w:rsidR="00E74898">
        <w:t xml:space="preserve"> </w:t>
      </w:r>
      <w:r w:rsidRPr="005B18DA">
        <w:t>3);</w:t>
      </w:r>
      <w:r w:rsidR="00E74898">
        <w:t xml:space="preserve"> </w:t>
      </w:r>
    </w:p>
    <w:p w:rsidR="00E74898" w:rsidRDefault="00E74898" w:rsidP="001E2C37">
      <w:pPr>
        <w:pStyle w:val="0114"/>
      </w:pPr>
    </w:p>
    <w:p w:rsidR="00E74898" w:rsidRDefault="00AF455E" w:rsidP="001E2C37">
      <w:pPr>
        <w:pStyle w:val="0114"/>
      </w:pPr>
      <w:r w:rsidRPr="005B18DA">
        <w:lastRenderedPageBreak/>
        <w:t>Содержимое</w:t>
      </w:r>
      <w:r w:rsidR="00E74898">
        <w:t xml:space="preserve"> </w:t>
      </w:r>
      <w:r w:rsidRPr="005B18DA">
        <w:t>графы</w:t>
      </w:r>
      <w:r w:rsidR="00E74898">
        <w:t xml:space="preserve"> </w:t>
      </w:r>
      <w:r w:rsidRPr="005B18DA">
        <w:t>8</w:t>
      </w:r>
      <w:r w:rsidR="00E74898">
        <w:t xml:space="preserve"> </w:t>
      </w:r>
      <w:r w:rsidRPr="005B18DA">
        <w:t>(полный</w:t>
      </w:r>
      <w:r w:rsidR="00E74898">
        <w:t xml:space="preserve"> </w:t>
      </w:r>
      <w:r w:rsidRPr="005B18DA">
        <w:t>резерв</w:t>
      </w:r>
      <w:r w:rsidR="00E74898">
        <w:t xml:space="preserve"> </w:t>
      </w:r>
      <w:r w:rsidRPr="005B18DA">
        <w:t>времени</w:t>
      </w:r>
      <w:r w:rsidR="00E74898">
        <w:t xml:space="preserve"> </w:t>
      </w:r>
      <w:r w:rsidRPr="005B18DA">
        <w:t>R(</w:t>
      </w:r>
      <w:proofErr w:type="spellStart"/>
      <w:r w:rsidRPr="005B18DA">
        <w:t>ij</w:t>
      </w:r>
      <w:proofErr w:type="spellEnd"/>
      <w:r w:rsidRPr="005B18DA">
        <w:t>))</w:t>
      </w:r>
      <w:r w:rsidR="00E74898">
        <w:t xml:space="preserve"> </w:t>
      </w:r>
      <w:r w:rsidRPr="005B18DA">
        <w:t>равно</w:t>
      </w:r>
      <w:r w:rsidR="00E74898">
        <w:t xml:space="preserve"> </w:t>
      </w:r>
      <w:r w:rsidRPr="005B18DA">
        <w:t>разности</w:t>
      </w:r>
      <w:r w:rsidR="00E74898">
        <w:t xml:space="preserve"> </w:t>
      </w:r>
      <w:r w:rsidRPr="005B18DA">
        <w:t>граф</w:t>
      </w:r>
      <w:r w:rsidR="00E74898">
        <w:t xml:space="preserve"> </w:t>
      </w:r>
      <w:r w:rsidRPr="005B18DA">
        <w:t>6</w:t>
      </w:r>
      <w:r w:rsidR="00E74898">
        <w:t xml:space="preserve"> </w:t>
      </w:r>
      <w:r w:rsidRPr="005B18DA">
        <w:t>и</w:t>
      </w:r>
      <w:r w:rsidR="00E74898">
        <w:t xml:space="preserve"> </w:t>
      </w:r>
      <w:r w:rsidRPr="005B18DA">
        <w:t>4</w:t>
      </w:r>
      <w:r w:rsidR="00E74898">
        <w:t xml:space="preserve"> </w:t>
      </w:r>
      <w:r w:rsidRPr="005B18DA">
        <w:t>или</w:t>
      </w:r>
      <w:r w:rsidR="00E74898">
        <w:t xml:space="preserve"> </w:t>
      </w:r>
      <w:r w:rsidRPr="005B18DA">
        <w:t>граф</w:t>
      </w:r>
      <w:r w:rsidR="00E74898">
        <w:t xml:space="preserve"> </w:t>
      </w:r>
      <w:r w:rsidRPr="005B18DA">
        <w:t>7</w:t>
      </w:r>
      <w:r w:rsidR="00E74898">
        <w:t xml:space="preserve"> </w:t>
      </w:r>
      <w:r w:rsidRPr="005B18DA">
        <w:t>и</w:t>
      </w:r>
      <w:r w:rsidR="00E74898">
        <w:t xml:space="preserve"> </w:t>
      </w:r>
      <w:r w:rsidRPr="005B18DA">
        <w:t>5.</w:t>
      </w:r>
      <w:r w:rsidR="00E7489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5B18DA">
        <w:t>Если</w:t>
      </w:r>
      <w:r w:rsidR="00E74898">
        <w:t xml:space="preserve"> </w:t>
      </w:r>
      <w:r w:rsidRPr="005B18DA">
        <w:t>R(</w:t>
      </w:r>
      <w:proofErr w:type="spellStart"/>
      <w:r w:rsidRPr="005B18DA">
        <w:t>ij</w:t>
      </w:r>
      <w:proofErr w:type="spellEnd"/>
      <w:r w:rsidRPr="005B18DA">
        <w:t>)</w:t>
      </w:r>
      <w:r w:rsidR="00E74898">
        <w:t xml:space="preserve"> </w:t>
      </w:r>
      <w:proofErr w:type="gramStart"/>
      <w:r w:rsidRPr="005B18DA">
        <w:t>равен</w:t>
      </w:r>
      <w:proofErr w:type="gramEnd"/>
      <w:r w:rsidR="00E74898">
        <w:t xml:space="preserve"> </w:t>
      </w:r>
      <w:r w:rsidRPr="005B18DA">
        <w:t>нулю,</w:t>
      </w:r>
      <w:r w:rsidR="00E74898">
        <w:t xml:space="preserve"> </w:t>
      </w:r>
      <w:r w:rsidRPr="005B18DA">
        <w:t>то</w:t>
      </w:r>
      <w:r w:rsidR="00E74898">
        <w:t xml:space="preserve"> </w:t>
      </w:r>
      <w:r w:rsidRPr="005B18DA">
        <w:t>работа</w:t>
      </w:r>
      <w:r w:rsidR="00E74898">
        <w:t xml:space="preserve"> </w:t>
      </w:r>
      <w:r w:rsidRPr="005B18DA">
        <w:t>является</w:t>
      </w:r>
      <w:r w:rsidR="00E74898">
        <w:t xml:space="preserve"> </w:t>
      </w:r>
      <w:r w:rsidRPr="005B18DA">
        <w:t>критической</w:t>
      </w:r>
      <w:r w:rsidR="00E74898">
        <w:t xml:space="preserve"> </w:t>
      </w:r>
    </w:p>
    <w:p w:rsidR="00E74898" w:rsidRDefault="00E74898" w:rsidP="001E2C37">
      <w:pPr>
        <w:pStyle w:val="0114"/>
      </w:pPr>
    </w:p>
    <w:p w:rsidR="005B18DA" w:rsidRDefault="00AF455E" w:rsidP="001E2C37">
      <w:pPr>
        <w:pStyle w:val="0114"/>
      </w:pPr>
      <w:r w:rsidRPr="005B18DA">
        <w:t>Полный</w:t>
      </w:r>
      <w:r w:rsidR="00E74898">
        <w:t xml:space="preserve"> </w:t>
      </w:r>
      <w:r w:rsidRPr="005B18DA">
        <w:t>резерв</w:t>
      </w:r>
      <w:r w:rsidR="00E74898">
        <w:t xml:space="preserve"> </w:t>
      </w:r>
      <w:r w:rsidRPr="005B18DA">
        <w:t>пути</w:t>
      </w:r>
      <w:r w:rsidR="00E74898">
        <w:t xml:space="preserve"> </w:t>
      </w:r>
      <w:r w:rsidRPr="005B18DA">
        <w:t>показывает,</w:t>
      </w:r>
      <w:r w:rsidR="00E74898">
        <w:t xml:space="preserve"> </w:t>
      </w:r>
      <w:proofErr w:type="gramStart"/>
      <w:r w:rsidRPr="005B18DA">
        <w:t>на</w:t>
      </w:r>
      <w:r w:rsidR="00E74898">
        <w:t xml:space="preserve"> </w:t>
      </w:r>
      <w:r w:rsidRPr="005B18DA">
        <w:t>сколько</w:t>
      </w:r>
      <w:proofErr w:type="gramEnd"/>
      <w:r w:rsidR="00E74898">
        <w:t xml:space="preserve"> </w:t>
      </w:r>
      <w:r w:rsidRPr="005B18DA">
        <w:t>в</w:t>
      </w:r>
      <w:r w:rsidR="00E74898">
        <w:t xml:space="preserve"> </w:t>
      </w:r>
      <w:r w:rsidRPr="005B18DA">
        <w:t>сумме</w:t>
      </w:r>
      <w:r w:rsidR="00E74898">
        <w:t xml:space="preserve"> </w:t>
      </w:r>
      <w:r w:rsidRPr="005B18DA">
        <w:t>может</w:t>
      </w:r>
      <w:r w:rsidR="00E74898">
        <w:t xml:space="preserve"> </w:t>
      </w:r>
      <w:r w:rsidRPr="005B18DA">
        <w:t>быть</w:t>
      </w:r>
      <w:r w:rsidR="00E74898">
        <w:t xml:space="preserve"> </w:t>
      </w:r>
      <w:r w:rsidRPr="005B18DA">
        <w:t>увеличена</w:t>
      </w:r>
      <w:r w:rsidR="00E74898">
        <w:t xml:space="preserve"> </w:t>
      </w:r>
      <w:r w:rsidRPr="005B18DA">
        <w:t>продолжительность</w:t>
      </w:r>
      <w:r w:rsidR="00E74898">
        <w:t xml:space="preserve"> </w:t>
      </w:r>
      <w:r w:rsidRPr="005B18DA">
        <w:t>всех</w:t>
      </w:r>
      <w:r w:rsidR="00E74898">
        <w:t xml:space="preserve"> </w:t>
      </w:r>
      <w:r w:rsidRPr="005B18DA">
        <w:t>работ,</w:t>
      </w:r>
      <w:r w:rsidR="00E74898">
        <w:t xml:space="preserve"> </w:t>
      </w:r>
      <w:r w:rsidRPr="005B18DA">
        <w:t>принадлежащих</w:t>
      </w:r>
      <w:r w:rsidR="00E74898">
        <w:t xml:space="preserve"> </w:t>
      </w:r>
      <w:r w:rsidRPr="005B18DA">
        <w:t>данному</w:t>
      </w:r>
      <w:r w:rsidR="00E74898">
        <w:t xml:space="preserve"> </w:t>
      </w:r>
      <w:r w:rsidRPr="005B18DA">
        <w:t>пути,</w:t>
      </w:r>
      <w:r w:rsidR="00E74898">
        <w:t xml:space="preserve"> </w:t>
      </w:r>
      <w:r w:rsidRPr="005B18DA">
        <w:t>при</w:t>
      </w:r>
      <w:r w:rsidR="00E74898">
        <w:t xml:space="preserve"> </w:t>
      </w:r>
      <w:r w:rsidRPr="005B18DA">
        <w:t>условии,</w:t>
      </w:r>
      <w:r w:rsidR="00E74898">
        <w:t xml:space="preserve"> </w:t>
      </w:r>
      <w:r w:rsidRPr="005B18DA">
        <w:t>что</w:t>
      </w:r>
      <w:r w:rsidR="00E74898">
        <w:t xml:space="preserve"> </w:t>
      </w:r>
      <w:r w:rsidRPr="005B18DA">
        <w:t>срок</w:t>
      </w:r>
      <w:r w:rsidR="00E74898">
        <w:t xml:space="preserve"> </w:t>
      </w:r>
      <w:r w:rsidRPr="005B18DA">
        <w:t>выполнения</w:t>
      </w:r>
      <w:r w:rsidR="00E74898">
        <w:t xml:space="preserve"> </w:t>
      </w:r>
      <w:r w:rsidRPr="005B18DA">
        <w:t>всего</w:t>
      </w:r>
      <w:r w:rsidR="00E74898">
        <w:t xml:space="preserve"> </w:t>
      </w:r>
      <w:r w:rsidRPr="005B18DA">
        <w:t>комплекса</w:t>
      </w:r>
      <w:r w:rsidR="00E74898">
        <w:t xml:space="preserve"> </w:t>
      </w:r>
      <w:r w:rsidRPr="005B18DA">
        <w:t>работ</w:t>
      </w:r>
      <w:r w:rsidR="00E74898">
        <w:t xml:space="preserve"> </w:t>
      </w:r>
      <w:r w:rsidRPr="005B18DA">
        <w:t>не</w:t>
      </w:r>
      <w:r w:rsidR="00E74898">
        <w:t xml:space="preserve"> </w:t>
      </w:r>
      <w:r w:rsidRPr="005B18DA">
        <w:t>изменится.</w:t>
      </w:r>
      <w:r w:rsidR="00E74898">
        <w:t xml:space="preserve"> </w:t>
      </w:r>
      <w:r w:rsidRPr="005B18DA">
        <w:t>Образовывается,</w:t>
      </w:r>
      <w:r w:rsidR="00E74898">
        <w:t xml:space="preserve"> </w:t>
      </w:r>
      <w:r w:rsidRPr="005B18DA">
        <w:t>когда</w:t>
      </w:r>
      <w:r w:rsidR="00E74898">
        <w:t xml:space="preserve"> </w:t>
      </w:r>
      <w:r w:rsidRPr="005B18DA">
        <w:t>предшествующие</w:t>
      </w:r>
      <w:r w:rsidR="00E74898">
        <w:t xml:space="preserve"> </w:t>
      </w:r>
      <w:r w:rsidRPr="005B18DA">
        <w:t>работы</w:t>
      </w:r>
      <w:r w:rsidR="00E74898">
        <w:t xml:space="preserve"> </w:t>
      </w:r>
      <w:r w:rsidRPr="005B18DA">
        <w:t>закончатся</w:t>
      </w:r>
      <w:r w:rsidR="00E74898">
        <w:t xml:space="preserve"> </w:t>
      </w:r>
      <w:r w:rsidRPr="005B18DA">
        <w:t>в</w:t>
      </w:r>
      <w:r w:rsidR="00E74898">
        <w:t xml:space="preserve"> </w:t>
      </w:r>
      <w:r w:rsidRPr="005B18DA">
        <w:t>свой</w:t>
      </w:r>
      <w:r w:rsidR="00E74898">
        <w:t xml:space="preserve"> </w:t>
      </w:r>
      <w:r w:rsidRPr="005B18DA">
        <w:t>наиболее</w:t>
      </w:r>
      <w:r w:rsidR="00E74898">
        <w:t xml:space="preserve"> </w:t>
      </w:r>
      <w:r w:rsidRPr="005B18DA">
        <w:t>ранний</w:t>
      </w:r>
      <w:r w:rsidR="00E74898">
        <w:t xml:space="preserve"> </w:t>
      </w:r>
      <w:r w:rsidRPr="005B18DA">
        <w:t>срок.</w:t>
      </w:r>
      <w:r w:rsidR="00E74898">
        <w:t xml:space="preserve"> </w:t>
      </w:r>
    </w:p>
    <w:p w:rsidR="00E74898" w:rsidRDefault="00E74898" w:rsidP="001E2C37">
      <w:pPr>
        <w:pStyle w:val="0114"/>
      </w:pPr>
    </w:p>
    <w:p w:rsidR="005B18DA" w:rsidRDefault="00AF455E" w:rsidP="001E2C37">
      <w:pPr>
        <w:pStyle w:val="0114"/>
      </w:pPr>
      <w:r w:rsidRPr="005B18DA">
        <w:t>Находим</w:t>
      </w:r>
      <w:r w:rsidR="00E74898">
        <w:t xml:space="preserve"> </w:t>
      </w:r>
      <w:r w:rsidRPr="005B18DA">
        <w:t>полный</w:t>
      </w:r>
      <w:r w:rsidR="00E74898">
        <w:t xml:space="preserve"> </w:t>
      </w:r>
      <w:r w:rsidRPr="005B18DA">
        <w:t>резерв</w:t>
      </w:r>
      <w:r w:rsidR="00E74898">
        <w:t xml:space="preserve"> </w:t>
      </w:r>
      <w:proofErr w:type="spellStart"/>
      <w:r w:rsidRPr="005B18DA">
        <w:t>R</w:t>
      </w:r>
      <w:proofErr w:type="gramStart"/>
      <w:r w:rsidRPr="005B18DA">
        <w:t>П</w:t>
      </w:r>
      <w:proofErr w:type="gramEnd"/>
      <w:r w:rsidRPr="005B18DA">
        <w:t>i</w:t>
      </w:r>
      <w:proofErr w:type="spellEnd"/>
      <w:r w:rsidRPr="005B18DA">
        <w:t>-j</w:t>
      </w:r>
      <w:r w:rsidR="00E74898">
        <w:t xml:space="preserve"> </w:t>
      </w:r>
      <w:r w:rsidRPr="005B18DA">
        <w:t>=</w:t>
      </w:r>
      <w:r w:rsidR="00E74898">
        <w:t xml:space="preserve"> </w:t>
      </w:r>
      <w:proofErr w:type="spellStart"/>
      <w:r w:rsidRPr="005B18DA">
        <w:t>Tпj</w:t>
      </w:r>
      <w:proofErr w:type="spellEnd"/>
      <w:r w:rsidRPr="005B18DA">
        <w:t>-</w:t>
      </w:r>
      <w:proofErr w:type="spellStart"/>
      <w:r w:rsidRPr="005B18DA">
        <w:t>ti</w:t>
      </w:r>
      <w:proofErr w:type="spellEnd"/>
      <w:r w:rsidRPr="005B18DA">
        <w:t>-j-</w:t>
      </w:r>
      <w:proofErr w:type="spellStart"/>
      <w:r w:rsidRPr="005B18DA">
        <w:t>Tрi</w:t>
      </w:r>
      <w:proofErr w:type="spellEnd"/>
      <w:r w:rsidR="00E74898">
        <w:t xml:space="preserve"> </w:t>
      </w:r>
    </w:p>
    <w:p w:rsidR="00E74898" w:rsidRDefault="00E74898" w:rsidP="001E2C37">
      <w:pPr>
        <w:pStyle w:val="0114"/>
      </w:pPr>
    </w:p>
    <w:p w:rsidR="005B18DA" w:rsidRDefault="00AF455E" w:rsidP="00844E2A">
      <w:pPr>
        <w:pStyle w:val="0114"/>
        <w:ind w:firstLine="0"/>
        <w:jc w:val="left"/>
      </w:pPr>
      <w:proofErr w:type="gramStart"/>
      <w:r w:rsidRPr="005B18DA">
        <w:t>RП(1,2)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8-8-0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0</w:t>
      </w:r>
      <w:r w:rsidR="00E74898">
        <w:t xml:space="preserve"> </w:t>
      </w:r>
      <w:r w:rsidRPr="005B18DA">
        <w:br/>
        <w:t>RП(2,3)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24-16-8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0</w:t>
      </w:r>
      <w:r w:rsidR="00E74898">
        <w:t xml:space="preserve"> </w:t>
      </w:r>
      <w:r w:rsidRPr="005B18DA">
        <w:br/>
        <w:t>RП(2,4)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68-16-8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44</w:t>
      </w:r>
      <w:r w:rsidR="00E74898">
        <w:t xml:space="preserve"> </w:t>
      </w:r>
      <w:r w:rsidRPr="005B18DA">
        <w:br/>
        <w:t>RП(2,11)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79-20-8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51</w:t>
      </w:r>
      <w:r w:rsidR="00E74898">
        <w:t xml:space="preserve"> </w:t>
      </w:r>
      <w:r w:rsidRPr="005B18DA">
        <w:br/>
        <w:t>RП(3,5)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27-3-24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0</w:t>
      </w:r>
      <w:r w:rsidR="00E74898">
        <w:t xml:space="preserve"> </w:t>
      </w:r>
      <w:r w:rsidRPr="005B18DA">
        <w:br/>
        <w:t>RП(4,6)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71-3-24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44</w:t>
      </w:r>
      <w:r w:rsidR="00E74898">
        <w:t xml:space="preserve"> </w:t>
      </w:r>
      <w:r w:rsidRPr="005B18DA">
        <w:br/>
        <w:t>RП(5,7)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31-4-27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0</w:t>
      </w:r>
      <w:r w:rsidR="00E74898">
        <w:t xml:space="preserve"> </w:t>
      </w:r>
      <w:r w:rsidRPr="005B18DA">
        <w:br/>
        <w:t>RП(6,8)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79-8-27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44</w:t>
      </w:r>
      <w:r w:rsidR="00E74898">
        <w:t xml:space="preserve"> </w:t>
      </w:r>
      <w:r w:rsidRPr="005B18DA">
        <w:br/>
        <w:t>RП(7,9)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47-4-31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12</w:t>
      </w:r>
      <w:r w:rsidR="00E74898">
        <w:t xml:space="preserve"> </w:t>
      </w:r>
      <w:r w:rsidRPr="005B18DA">
        <w:br/>
        <w:t>RП(7,10)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47-16-31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0</w:t>
      </w:r>
      <w:r w:rsidR="00E74898">
        <w:t xml:space="preserve"> </w:t>
      </w:r>
      <w:r w:rsidRPr="005B18DA">
        <w:br/>
        <w:t>RП(8,11)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79-0-35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44</w:t>
      </w:r>
      <w:r w:rsidR="00E74898">
        <w:t xml:space="preserve"> </w:t>
      </w:r>
      <w:r w:rsidRPr="005B18DA">
        <w:br/>
        <w:t>RП(9,11)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79-32-35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12</w:t>
      </w:r>
      <w:r w:rsidR="00E74898">
        <w:t xml:space="preserve"> </w:t>
      </w:r>
      <w:r w:rsidRPr="005B18DA">
        <w:br/>
        <w:t>RП(10,11)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79-32-47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0</w:t>
      </w:r>
      <w:r w:rsidR="00E74898">
        <w:t xml:space="preserve"> </w:t>
      </w:r>
      <w:proofErr w:type="gramEnd"/>
    </w:p>
    <w:p w:rsidR="005B18DA" w:rsidRDefault="00AF455E" w:rsidP="001E2C37">
      <w:pPr>
        <w:pStyle w:val="0114"/>
      </w:pPr>
      <w:r w:rsidRPr="005B18DA">
        <w:br/>
        <w:t>Свободный</w:t>
      </w:r>
      <w:r w:rsidR="00E74898">
        <w:t xml:space="preserve"> </w:t>
      </w:r>
      <w:r w:rsidRPr="005B18DA">
        <w:t>резерв</w:t>
      </w:r>
      <w:r w:rsidR="00E74898">
        <w:t xml:space="preserve"> </w:t>
      </w:r>
      <w:r w:rsidRPr="005B18DA">
        <w:t>времени</w:t>
      </w:r>
      <w:r w:rsidR="00E74898">
        <w:t xml:space="preserve"> </w:t>
      </w:r>
      <w:r w:rsidRPr="005B18DA">
        <w:t>также</w:t>
      </w:r>
      <w:r w:rsidR="00E74898">
        <w:t xml:space="preserve"> </w:t>
      </w:r>
      <w:r w:rsidRPr="005B18DA">
        <w:t>можно</w:t>
      </w:r>
      <w:r w:rsidR="00E74898">
        <w:t xml:space="preserve"> </w:t>
      </w:r>
      <w:r w:rsidRPr="005B18DA">
        <w:t>найти</w:t>
      </w:r>
      <w:r w:rsidR="00E74898">
        <w:t xml:space="preserve"> </w:t>
      </w:r>
      <w:r w:rsidRPr="005B18DA">
        <w:t>и</w:t>
      </w:r>
      <w:r w:rsidR="00E74898">
        <w:t xml:space="preserve"> </w:t>
      </w:r>
      <w:r w:rsidRPr="005B18DA">
        <w:t>по</w:t>
      </w:r>
      <w:r w:rsidR="00E74898">
        <w:t xml:space="preserve"> </w:t>
      </w:r>
      <w:r w:rsidRPr="005B18DA">
        <w:t>формуле</w:t>
      </w:r>
      <w:r w:rsidR="00E74898">
        <w:t xml:space="preserve"> </w:t>
      </w:r>
      <w:proofErr w:type="spellStart"/>
      <w:r w:rsidRPr="005B18DA">
        <w:t>RCi</w:t>
      </w:r>
      <w:proofErr w:type="spellEnd"/>
      <w:r w:rsidRPr="005B18DA">
        <w:t>-j</w:t>
      </w:r>
      <w:r w:rsidR="00E74898">
        <w:t xml:space="preserve"> </w:t>
      </w:r>
      <w:r w:rsidRPr="005B18DA">
        <w:t>=</w:t>
      </w:r>
      <w:r w:rsidR="00E74898">
        <w:t xml:space="preserve"> </w:t>
      </w:r>
      <w:proofErr w:type="spellStart"/>
      <w:r w:rsidRPr="005B18DA">
        <w:t>T</w:t>
      </w:r>
      <w:proofErr w:type="gramStart"/>
      <w:r w:rsidRPr="005B18DA">
        <w:t>п</w:t>
      </w:r>
      <w:proofErr w:type="gramEnd"/>
      <w:r w:rsidRPr="005B18DA">
        <w:t>i</w:t>
      </w:r>
      <w:proofErr w:type="spellEnd"/>
      <w:r w:rsidRPr="005B18DA">
        <w:t>-</w:t>
      </w:r>
      <w:proofErr w:type="spellStart"/>
      <w:r w:rsidRPr="005B18DA">
        <w:t>ti</w:t>
      </w:r>
      <w:proofErr w:type="spellEnd"/>
      <w:r w:rsidRPr="005B18DA">
        <w:t>-j-</w:t>
      </w:r>
      <w:proofErr w:type="spellStart"/>
      <w:r w:rsidRPr="005B18DA">
        <w:t>Tрi</w:t>
      </w:r>
      <w:proofErr w:type="spellEnd"/>
      <w:r w:rsidR="00E74898">
        <w:t xml:space="preserve"> </w:t>
      </w:r>
    </w:p>
    <w:p w:rsidR="00E74898" w:rsidRDefault="00AF455E" w:rsidP="00844E2A">
      <w:pPr>
        <w:pStyle w:val="0114"/>
        <w:jc w:val="left"/>
      </w:pPr>
      <w:r w:rsidRPr="005B18DA">
        <w:br/>
      </w:r>
      <w:proofErr w:type="gramStart"/>
      <w:r w:rsidRPr="005B18DA">
        <w:t>RC(1,2)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8-8-0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0</w:t>
      </w:r>
      <w:r w:rsidR="00E74898">
        <w:t xml:space="preserve"> </w:t>
      </w:r>
      <w:r w:rsidRPr="005B18DA">
        <w:br/>
        <w:t>RC(2,3)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24-16-8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0</w:t>
      </w:r>
      <w:r w:rsidR="00E74898">
        <w:t xml:space="preserve"> </w:t>
      </w:r>
      <w:r w:rsidRPr="005B18DA">
        <w:br/>
        <w:t>RC(2,4)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24-16-8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0</w:t>
      </w:r>
      <w:r w:rsidR="00E74898">
        <w:t xml:space="preserve"> </w:t>
      </w:r>
      <w:r w:rsidRPr="005B18DA">
        <w:br/>
        <w:t>RC(2,11)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79-20-8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51</w:t>
      </w:r>
      <w:r w:rsidR="00E74898">
        <w:t xml:space="preserve"> </w:t>
      </w:r>
      <w:r w:rsidRPr="005B18DA">
        <w:br/>
        <w:t>RC(3,5)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27-3-24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0</w:t>
      </w:r>
      <w:r w:rsidR="00E74898">
        <w:t xml:space="preserve"> </w:t>
      </w:r>
      <w:r w:rsidRPr="005B18DA">
        <w:br/>
        <w:t>RC(4,6)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27-3-24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0</w:t>
      </w:r>
      <w:r w:rsidR="00E74898">
        <w:t xml:space="preserve"> </w:t>
      </w:r>
      <w:r w:rsidRPr="005B18DA">
        <w:br/>
      </w:r>
      <w:r w:rsidRPr="005B18DA">
        <w:lastRenderedPageBreak/>
        <w:t>RC(5,7)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31-4-27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0</w:t>
      </w:r>
      <w:r w:rsidR="00E74898">
        <w:t xml:space="preserve"> </w:t>
      </w:r>
      <w:r w:rsidRPr="005B18DA">
        <w:br/>
        <w:t>RC(6,8)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35-8-27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0</w:t>
      </w:r>
      <w:r w:rsidR="00E74898">
        <w:t xml:space="preserve"> </w:t>
      </w:r>
      <w:r w:rsidRPr="005B18DA">
        <w:br/>
        <w:t>RC(7,9)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35-4-31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0</w:t>
      </w:r>
      <w:r w:rsidR="00E74898">
        <w:t xml:space="preserve"> </w:t>
      </w:r>
      <w:r w:rsidRPr="005B18DA">
        <w:br/>
        <w:t>RC(7,10)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47-16-31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0</w:t>
      </w:r>
      <w:r w:rsidR="00E74898">
        <w:t xml:space="preserve"> </w:t>
      </w:r>
      <w:r w:rsidRPr="005B18DA">
        <w:br/>
        <w:t>RC(8,11)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79-0-35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44</w:t>
      </w:r>
      <w:r w:rsidR="00E74898">
        <w:t xml:space="preserve"> </w:t>
      </w:r>
      <w:r w:rsidRPr="005B18DA">
        <w:br/>
        <w:t>RC(9,11)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79-32-35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12</w:t>
      </w:r>
      <w:r w:rsidR="00E74898">
        <w:t xml:space="preserve"> </w:t>
      </w:r>
      <w:r w:rsidRPr="005B18DA">
        <w:br/>
        <w:t>RC(10,11)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79-32-47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0</w:t>
      </w:r>
      <w:r w:rsidR="00E74898">
        <w:t xml:space="preserve"> </w:t>
      </w:r>
      <w:proofErr w:type="gramEnd"/>
    </w:p>
    <w:p w:rsidR="00E74898" w:rsidRDefault="00E74898" w:rsidP="001E2C37">
      <w:pPr>
        <w:pStyle w:val="0114"/>
      </w:pPr>
    </w:p>
    <w:p w:rsidR="00E74898" w:rsidRDefault="00AF455E" w:rsidP="001E2C37">
      <w:pPr>
        <w:pStyle w:val="0114"/>
      </w:pPr>
      <w:r w:rsidRPr="005B18DA">
        <w:t>Независимый</w:t>
      </w:r>
      <w:r w:rsidR="00E74898">
        <w:t xml:space="preserve"> </w:t>
      </w:r>
      <w:r w:rsidRPr="005B18DA">
        <w:t>резерв</w:t>
      </w:r>
      <w:r w:rsidR="00E74898">
        <w:t xml:space="preserve"> </w:t>
      </w:r>
      <w:r w:rsidRPr="005B18DA">
        <w:t>времени</w:t>
      </w:r>
      <w:r w:rsidR="00E74898">
        <w:t xml:space="preserve"> </w:t>
      </w:r>
      <w:r w:rsidRPr="005B18DA">
        <w:t>также</w:t>
      </w:r>
      <w:r w:rsidR="00E74898">
        <w:t xml:space="preserve"> </w:t>
      </w:r>
      <w:r w:rsidRPr="005B18DA">
        <w:t>можно</w:t>
      </w:r>
      <w:r w:rsidR="00E74898">
        <w:t xml:space="preserve"> </w:t>
      </w:r>
      <w:r w:rsidRPr="005B18DA">
        <w:t>найти</w:t>
      </w:r>
      <w:r w:rsidR="00E74898">
        <w:t xml:space="preserve"> </w:t>
      </w:r>
      <w:r w:rsidRPr="005B18DA">
        <w:t>и</w:t>
      </w:r>
      <w:r w:rsidR="00E74898">
        <w:t xml:space="preserve"> </w:t>
      </w:r>
      <w:r w:rsidRPr="005B18DA">
        <w:t>по</w:t>
      </w:r>
      <w:r w:rsidR="00E74898">
        <w:t xml:space="preserve"> </w:t>
      </w:r>
      <w:r w:rsidRPr="005B18DA">
        <w:t>формуле</w:t>
      </w:r>
      <w:r w:rsidR="00E74898">
        <w:t xml:space="preserve"> </w:t>
      </w:r>
      <w:proofErr w:type="spellStart"/>
      <w:r w:rsidRPr="005B18DA">
        <w:t>R</w:t>
      </w:r>
      <w:proofErr w:type="gramStart"/>
      <w:r w:rsidRPr="005B18DA">
        <w:t>Н</w:t>
      </w:r>
      <w:proofErr w:type="gramEnd"/>
      <w:r w:rsidRPr="005B18DA">
        <w:t>i</w:t>
      </w:r>
      <w:proofErr w:type="spellEnd"/>
      <w:r w:rsidRPr="005B18DA">
        <w:t>-j</w:t>
      </w:r>
      <w:r w:rsidR="00E74898">
        <w:t xml:space="preserve"> </w:t>
      </w:r>
      <w:r w:rsidRPr="005B18DA">
        <w:t>=</w:t>
      </w:r>
      <w:r w:rsidR="00E74898">
        <w:t xml:space="preserve"> </w:t>
      </w:r>
      <w:proofErr w:type="spellStart"/>
      <w:r w:rsidRPr="005B18DA">
        <w:t>Tрj</w:t>
      </w:r>
      <w:proofErr w:type="spellEnd"/>
      <w:r w:rsidRPr="005B18DA">
        <w:t>-</w:t>
      </w:r>
      <w:proofErr w:type="spellStart"/>
      <w:r w:rsidRPr="005B18DA">
        <w:t>ti</w:t>
      </w:r>
      <w:proofErr w:type="spellEnd"/>
      <w:r w:rsidRPr="005B18DA">
        <w:t>-j-</w:t>
      </w:r>
      <w:proofErr w:type="spellStart"/>
      <w:r w:rsidRPr="005B18DA">
        <w:t>Tпi</w:t>
      </w:r>
      <w:proofErr w:type="spellEnd"/>
      <w:r w:rsidR="00E74898">
        <w:t xml:space="preserve"> </w:t>
      </w:r>
    </w:p>
    <w:p w:rsidR="005B18DA" w:rsidRDefault="00AF455E" w:rsidP="00844E2A">
      <w:pPr>
        <w:pStyle w:val="0114"/>
        <w:jc w:val="left"/>
      </w:pPr>
      <w:proofErr w:type="gramStart"/>
      <w:r w:rsidRPr="005B18DA">
        <w:t>RН(1,2)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8-8-0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0</w:t>
      </w:r>
      <w:r w:rsidR="00E74898">
        <w:t xml:space="preserve"> </w:t>
      </w:r>
      <w:r w:rsidRPr="005B18DA">
        <w:br/>
        <w:t>RН(2,3)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24-16-8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0</w:t>
      </w:r>
      <w:r w:rsidR="00E74898">
        <w:t xml:space="preserve"> </w:t>
      </w:r>
      <w:r w:rsidRPr="005B18DA">
        <w:br/>
        <w:t>RН(2,4)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24-16-8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0</w:t>
      </w:r>
      <w:r w:rsidR="00E74898">
        <w:t xml:space="preserve"> </w:t>
      </w:r>
      <w:r w:rsidRPr="005B18DA">
        <w:br/>
        <w:t>RН(2,11)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79-20-8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51</w:t>
      </w:r>
      <w:r w:rsidR="00E74898">
        <w:t xml:space="preserve"> </w:t>
      </w:r>
      <w:r w:rsidRPr="005B18DA">
        <w:br/>
        <w:t>RН(3,5)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27-3-24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0</w:t>
      </w:r>
      <w:r w:rsidR="00E74898">
        <w:t xml:space="preserve"> </w:t>
      </w:r>
      <w:r w:rsidRPr="005B18DA">
        <w:br/>
        <w:t>RН(4,6)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27-3-68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-44</w:t>
      </w:r>
      <w:r w:rsidR="00E74898">
        <w:t xml:space="preserve"> </w:t>
      </w:r>
      <w:r w:rsidRPr="005B18DA">
        <w:br/>
        <w:t>RН(5,7)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31-4-27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0</w:t>
      </w:r>
      <w:r w:rsidR="00E74898">
        <w:t xml:space="preserve"> </w:t>
      </w:r>
      <w:r w:rsidRPr="005B18DA">
        <w:br/>
        <w:t>RН(6,8)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35-8-71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-44</w:t>
      </w:r>
      <w:r w:rsidR="00E74898">
        <w:t xml:space="preserve"> </w:t>
      </w:r>
      <w:r w:rsidRPr="005B18DA">
        <w:br/>
        <w:t>RН(7,9)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35-4-31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0</w:t>
      </w:r>
      <w:r w:rsidR="00E74898">
        <w:t xml:space="preserve"> </w:t>
      </w:r>
      <w:r w:rsidRPr="005B18DA">
        <w:br/>
        <w:t>RН(7,10)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47-16-31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0</w:t>
      </w:r>
      <w:r w:rsidR="00E74898">
        <w:t xml:space="preserve"> </w:t>
      </w:r>
      <w:r w:rsidRPr="005B18DA">
        <w:br/>
        <w:t>RН(8,11)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79-0-79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0</w:t>
      </w:r>
      <w:r w:rsidR="00E74898">
        <w:t xml:space="preserve"> </w:t>
      </w:r>
      <w:r w:rsidRPr="005B18DA">
        <w:br/>
        <w:t>RН(9,11)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79-32-47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0</w:t>
      </w:r>
      <w:r w:rsidR="00E74898">
        <w:t xml:space="preserve"> </w:t>
      </w:r>
      <w:r w:rsidRPr="005B18DA">
        <w:br/>
        <w:t>RН(10,11)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79-32-47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0</w:t>
      </w:r>
      <w:r w:rsidR="00E74898">
        <w:t xml:space="preserve"> </w:t>
      </w:r>
      <w:proofErr w:type="gramEnd"/>
    </w:p>
    <w:p w:rsidR="00E74898" w:rsidRDefault="00E74898" w:rsidP="001E2C37">
      <w:pPr>
        <w:pStyle w:val="0114"/>
      </w:pPr>
    </w:p>
    <w:p w:rsidR="00AF455E" w:rsidRDefault="00AF455E" w:rsidP="001E2C37">
      <w:pPr>
        <w:pStyle w:val="0114"/>
      </w:pPr>
      <w:r w:rsidRPr="005B18DA">
        <w:t>Таблица</w:t>
      </w:r>
      <w:r w:rsidR="00E74898">
        <w:t xml:space="preserve"> </w:t>
      </w:r>
      <w:r w:rsidRPr="005B18DA">
        <w:t>2</w:t>
      </w:r>
      <w:r w:rsidR="00E74898">
        <w:t xml:space="preserve"> </w:t>
      </w:r>
      <w:r w:rsidRPr="005B18DA">
        <w:t>-</w:t>
      </w:r>
      <w:r w:rsidR="00E74898">
        <w:t xml:space="preserve"> </w:t>
      </w:r>
      <w:r w:rsidRPr="005B18DA">
        <w:t>Анализ</w:t>
      </w:r>
      <w:r w:rsidR="00E74898">
        <w:t xml:space="preserve"> </w:t>
      </w:r>
      <w:r w:rsidRPr="005B18DA">
        <w:t>сетевой</w:t>
      </w:r>
      <w:r w:rsidR="00E74898">
        <w:t xml:space="preserve"> </w:t>
      </w:r>
      <w:r w:rsidRPr="005B18DA">
        <w:t>модели</w:t>
      </w:r>
      <w:r w:rsidR="00E74898">
        <w:t xml:space="preserve"> </w:t>
      </w:r>
      <w:r w:rsidRPr="005B18DA">
        <w:t>по</w:t>
      </w:r>
      <w:r w:rsidR="00E74898">
        <w:t xml:space="preserve"> </w:t>
      </w:r>
      <w:r w:rsidRPr="005B18DA">
        <w:t>времени</w:t>
      </w:r>
      <w:r w:rsidR="00E74898">
        <w:t xml:space="preserve"> </w:t>
      </w:r>
    </w:p>
    <w:p w:rsidR="005B18DA" w:rsidRPr="005B18DA" w:rsidRDefault="005B18DA" w:rsidP="001E2C37">
      <w:pPr>
        <w:pStyle w:val="0114"/>
      </w:pPr>
    </w:p>
    <w:tbl>
      <w:tblPr>
        <w:tblW w:w="11341" w:type="dxa"/>
        <w:tblInd w:w="-58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992"/>
        <w:gridCol w:w="851"/>
        <w:gridCol w:w="987"/>
        <w:gridCol w:w="997"/>
        <w:gridCol w:w="1101"/>
        <w:gridCol w:w="1284"/>
        <w:gridCol w:w="1058"/>
        <w:gridCol w:w="1269"/>
        <w:gridCol w:w="999"/>
        <w:gridCol w:w="952"/>
      </w:tblGrid>
      <w:tr w:rsidR="00AF455E" w:rsidRPr="00AF455E" w:rsidTr="00844E2A"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Работа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(</w:t>
            </w:r>
            <w:proofErr w:type="spellStart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i,j</w:t>
            </w:r>
            <w:proofErr w:type="spellEnd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)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Количество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предшествующих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работ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Продолжительность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t</w:t>
            </w:r>
            <w:r w:rsidRPr="00AF455E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ij</w:t>
            </w:r>
            <w:proofErr w:type="spellEnd"/>
          </w:p>
        </w:tc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2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Ранние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сроки: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начало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t</w:t>
            </w:r>
            <w:r w:rsidRPr="00AF455E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ij</w:t>
            </w:r>
            <w:proofErr w:type="gramStart"/>
            <w:r w:rsidRPr="00AF455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Р</w:t>
            </w:r>
            <w:proofErr w:type="gramEnd"/>
            <w:r w:rsidRPr="00AF455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.Н</w:t>
            </w:r>
            <w:proofErr w:type="spellEnd"/>
            <w:r w:rsidRPr="00AF455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.</w:t>
            </w:r>
          </w:p>
        </w:tc>
        <w:tc>
          <w:tcPr>
            <w:tcW w:w="9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Ранние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сроки: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окончание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t</w:t>
            </w:r>
            <w:r w:rsidRPr="00AF455E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ij</w:t>
            </w:r>
            <w:proofErr w:type="gramStart"/>
            <w:r w:rsidRPr="00AF455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Р</w:t>
            </w:r>
            <w:proofErr w:type="gramEnd"/>
            <w:r w:rsidRPr="00AF455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.О</w:t>
            </w:r>
            <w:proofErr w:type="spellEnd"/>
            <w:r w:rsidRPr="00AF455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.</w:t>
            </w:r>
          </w:p>
        </w:tc>
        <w:tc>
          <w:tcPr>
            <w:tcW w:w="11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Поздние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сроки: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начало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t</w:t>
            </w:r>
            <w:r w:rsidRPr="00AF455E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ij</w:t>
            </w:r>
            <w:proofErr w:type="gramStart"/>
            <w:r w:rsidRPr="00AF455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П</w:t>
            </w:r>
            <w:proofErr w:type="gramEnd"/>
            <w:r w:rsidRPr="00AF455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.Н</w:t>
            </w:r>
            <w:proofErr w:type="spellEnd"/>
            <w:r w:rsidRPr="00AF455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.</w:t>
            </w:r>
          </w:p>
        </w:tc>
        <w:tc>
          <w:tcPr>
            <w:tcW w:w="12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Поздние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сроки: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окончание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t</w:t>
            </w:r>
            <w:r w:rsidRPr="00AF455E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ij</w:t>
            </w:r>
            <w:proofErr w:type="gramStart"/>
            <w:r w:rsidRPr="00AF455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П</w:t>
            </w:r>
            <w:proofErr w:type="gramEnd"/>
            <w:r w:rsidRPr="00AF455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.О</w:t>
            </w:r>
            <w:proofErr w:type="spellEnd"/>
            <w:r w:rsidRPr="00AF455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.</w:t>
            </w:r>
          </w:p>
        </w:tc>
        <w:tc>
          <w:tcPr>
            <w:tcW w:w="1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26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Резервы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времени: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gramStart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полный</w:t>
            </w:r>
            <w:proofErr w:type="gramEnd"/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R</w:t>
            </w:r>
            <w:r w:rsidRPr="00AF455E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ij</w:t>
            </w:r>
            <w:r w:rsidRPr="00AF455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П</w:t>
            </w:r>
            <w:proofErr w:type="spellEnd"/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hanging="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Независимый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резерв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времени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R</w:t>
            </w:r>
            <w:r w:rsidRPr="00AF455E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ij</w:t>
            </w:r>
            <w:proofErr w:type="gramStart"/>
            <w:r w:rsidRPr="00AF455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Н</w:t>
            </w:r>
            <w:proofErr w:type="spellEnd"/>
            <w:proofErr w:type="gramEnd"/>
          </w:p>
        </w:tc>
        <w:tc>
          <w:tcPr>
            <w:tcW w:w="9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28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Частный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резерв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I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рода,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R</w:t>
            </w:r>
            <w:r w:rsidRPr="00AF455E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ij</w:t>
            </w:r>
            <w:r w:rsidRPr="00AF455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22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Частный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резерв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II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рода,</w:t>
            </w:r>
            <w:r w:rsidR="00E74898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R</w:t>
            </w:r>
            <w:r w:rsidRPr="00AF455E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ij</w:t>
            </w:r>
            <w:r w:rsidRPr="00AF455E">
              <w:rPr>
                <w:rFonts w:ascii="Arial" w:hAnsi="Arial" w:cs="Arial"/>
                <w:color w:val="333333"/>
                <w:sz w:val="16"/>
                <w:szCs w:val="16"/>
                <w:vertAlign w:val="superscript"/>
              </w:rPr>
              <w:t>C</w:t>
            </w:r>
            <w:proofErr w:type="spellEnd"/>
          </w:p>
        </w:tc>
      </w:tr>
      <w:tr w:rsidR="00AF455E" w:rsidRPr="00AF455E" w:rsidTr="00844E2A"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(1,2)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2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9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11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2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1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hanging="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9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28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22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AF455E" w:rsidRPr="00AF455E" w:rsidTr="00844E2A"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(2,3)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2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9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24</w:t>
            </w:r>
          </w:p>
        </w:tc>
        <w:tc>
          <w:tcPr>
            <w:tcW w:w="11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12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24</w:t>
            </w:r>
          </w:p>
        </w:tc>
        <w:tc>
          <w:tcPr>
            <w:tcW w:w="1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hanging="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9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28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22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AF455E" w:rsidRPr="00AF455E" w:rsidTr="00844E2A"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(2,4)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2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9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24</w:t>
            </w:r>
          </w:p>
        </w:tc>
        <w:tc>
          <w:tcPr>
            <w:tcW w:w="11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52</w:t>
            </w:r>
          </w:p>
        </w:tc>
        <w:tc>
          <w:tcPr>
            <w:tcW w:w="12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68</w:t>
            </w:r>
          </w:p>
        </w:tc>
        <w:tc>
          <w:tcPr>
            <w:tcW w:w="1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44</w:t>
            </w:r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hanging="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9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28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44</w:t>
            </w:r>
          </w:p>
        </w:tc>
        <w:tc>
          <w:tcPr>
            <w:tcW w:w="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22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AF455E" w:rsidRPr="00AF455E" w:rsidTr="00844E2A"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(2,11)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2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9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28</w:t>
            </w:r>
          </w:p>
        </w:tc>
        <w:tc>
          <w:tcPr>
            <w:tcW w:w="11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59</w:t>
            </w:r>
          </w:p>
        </w:tc>
        <w:tc>
          <w:tcPr>
            <w:tcW w:w="12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79</w:t>
            </w:r>
          </w:p>
        </w:tc>
        <w:tc>
          <w:tcPr>
            <w:tcW w:w="1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51</w:t>
            </w:r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hanging="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51</w:t>
            </w:r>
          </w:p>
        </w:tc>
        <w:tc>
          <w:tcPr>
            <w:tcW w:w="9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28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51</w:t>
            </w:r>
          </w:p>
        </w:tc>
        <w:tc>
          <w:tcPr>
            <w:tcW w:w="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22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51</w:t>
            </w:r>
          </w:p>
        </w:tc>
      </w:tr>
      <w:tr w:rsidR="00AF455E" w:rsidRPr="00AF455E" w:rsidTr="00844E2A"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(3,5)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2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24</w:t>
            </w:r>
          </w:p>
        </w:tc>
        <w:tc>
          <w:tcPr>
            <w:tcW w:w="9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27</w:t>
            </w:r>
          </w:p>
        </w:tc>
        <w:tc>
          <w:tcPr>
            <w:tcW w:w="11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24</w:t>
            </w:r>
          </w:p>
        </w:tc>
        <w:tc>
          <w:tcPr>
            <w:tcW w:w="12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27</w:t>
            </w:r>
          </w:p>
        </w:tc>
        <w:tc>
          <w:tcPr>
            <w:tcW w:w="1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hanging="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9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28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22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AF455E" w:rsidRPr="00AF455E" w:rsidTr="00844E2A"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(4,6)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2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24</w:t>
            </w:r>
          </w:p>
        </w:tc>
        <w:tc>
          <w:tcPr>
            <w:tcW w:w="9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27</w:t>
            </w:r>
          </w:p>
        </w:tc>
        <w:tc>
          <w:tcPr>
            <w:tcW w:w="11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68</w:t>
            </w:r>
          </w:p>
        </w:tc>
        <w:tc>
          <w:tcPr>
            <w:tcW w:w="12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71</w:t>
            </w:r>
          </w:p>
        </w:tc>
        <w:tc>
          <w:tcPr>
            <w:tcW w:w="1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44</w:t>
            </w:r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hanging="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-44</w:t>
            </w:r>
          </w:p>
        </w:tc>
        <w:tc>
          <w:tcPr>
            <w:tcW w:w="9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28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22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AF455E" w:rsidRPr="00AF455E" w:rsidTr="00844E2A"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(5,7)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2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27</w:t>
            </w:r>
          </w:p>
        </w:tc>
        <w:tc>
          <w:tcPr>
            <w:tcW w:w="9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31</w:t>
            </w:r>
          </w:p>
        </w:tc>
        <w:tc>
          <w:tcPr>
            <w:tcW w:w="11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27</w:t>
            </w:r>
          </w:p>
        </w:tc>
        <w:tc>
          <w:tcPr>
            <w:tcW w:w="12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31</w:t>
            </w:r>
          </w:p>
        </w:tc>
        <w:tc>
          <w:tcPr>
            <w:tcW w:w="1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hanging="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9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28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22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AF455E" w:rsidRPr="00AF455E" w:rsidTr="00844E2A"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(6,8)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2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27</w:t>
            </w:r>
          </w:p>
        </w:tc>
        <w:tc>
          <w:tcPr>
            <w:tcW w:w="9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35</w:t>
            </w:r>
          </w:p>
        </w:tc>
        <w:tc>
          <w:tcPr>
            <w:tcW w:w="11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71</w:t>
            </w:r>
          </w:p>
        </w:tc>
        <w:tc>
          <w:tcPr>
            <w:tcW w:w="12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79</w:t>
            </w:r>
          </w:p>
        </w:tc>
        <w:tc>
          <w:tcPr>
            <w:tcW w:w="1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44</w:t>
            </w:r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hanging="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-44</w:t>
            </w:r>
          </w:p>
        </w:tc>
        <w:tc>
          <w:tcPr>
            <w:tcW w:w="9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28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22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AF455E" w:rsidRPr="00AF455E" w:rsidTr="00844E2A"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(7,9)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2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31</w:t>
            </w:r>
          </w:p>
        </w:tc>
        <w:tc>
          <w:tcPr>
            <w:tcW w:w="9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35</w:t>
            </w:r>
          </w:p>
        </w:tc>
        <w:tc>
          <w:tcPr>
            <w:tcW w:w="11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43</w:t>
            </w:r>
          </w:p>
        </w:tc>
        <w:tc>
          <w:tcPr>
            <w:tcW w:w="12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47</w:t>
            </w:r>
          </w:p>
        </w:tc>
        <w:tc>
          <w:tcPr>
            <w:tcW w:w="1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hanging="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9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28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22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AF455E" w:rsidRPr="00AF455E" w:rsidTr="00844E2A"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(7,10)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2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31</w:t>
            </w:r>
          </w:p>
        </w:tc>
        <w:tc>
          <w:tcPr>
            <w:tcW w:w="9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47</w:t>
            </w:r>
          </w:p>
        </w:tc>
        <w:tc>
          <w:tcPr>
            <w:tcW w:w="11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31</w:t>
            </w:r>
          </w:p>
        </w:tc>
        <w:tc>
          <w:tcPr>
            <w:tcW w:w="12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47</w:t>
            </w:r>
          </w:p>
        </w:tc>
        <w:tc>
          <w:tcPr>
            <w:tcW w:w="1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hanging="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9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28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22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AF455E" w:rsidRPr="00AF455E" w:rsidTr="00844E2A"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(8,11)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2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35</w:t>
            </w:r>
          </w:p>
        </w:tc>
        <w:tc>
          <w:tcPr>
            <w:tcW w:w="9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35</w:t>
            </w:r>
          </w:p>
        </w:tc>
        <w:tc>
          <w:tcPr>
            <w:tcW w:w="11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79</w:t>
            </w:r>
          </w:p>
        </w:tc>
        <w:tc>
          <w:tcPr>
            <w:tcW w:w="12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79</w:t>
            </w:r>
          </w:p>
        </w:tc>
        <w:tc>
          <w:tcPr>
            <w:tcW w:w="1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44</w:t>
            </w:r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hanging="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9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28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22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44</w:t>
            </w:r>
          </w:p>
        </w:tc>
      </w:tr>
      <w:tr w:rsidR="00AF455E" w:rsidRPr="00AF455E" w:rsidTr="00844E2A"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(9,11)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32</w:t>
            </w:r>
          </w:p>
        </w:tc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2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35</w:t>
            </w:r>
          </w:p>
        </w:tc>
        <w:tc>
          <w:tcPr>
            <w:tcW w:w="9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67</w:t>
            </w:r>
          </w:p>
        </w:tc>
        <w:tc>
          <w:tcPr>
            <w:tcW w:w="11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47</w:t>
            </w:r>
          </w:p>
        </w:tc>
        <w:tc>
          <w:tcPr>
            <w:tcW w:w="12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79</w:t>
            </w:r>
          </w:p>
        </w:tc>
        <w:tc>
          <w:tcPr>
            <w:tcW w:w="1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hanging="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9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28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22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</w:tr>
      <w:tr w:rsidR="00AF455E" w:rsidRPr="00AF455E" w:rsidTr="00844E2A"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(10,11)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32</w:t>
            </w:r>
          </w:p>
        </w:tc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2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47</w:t>
            </w:r>
          </w:p>
        </w:tc>
        <w:tc>
          <w:tcPr>
            <w:tcW w:w="9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79</w:t>
            </w:r>
          </w:p>
        </w:tc>
        <w:tc>
          <w:tcPr>
            <w:tcW w:w="11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47</w:t>
            </w:r>
          </w:p>
        </w:tc>
        <w:tc>
          <w:tcPr>
            <w:tcW w:w="12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79</w:t>
            </w:r>
          </w:p>
        </w:tc>
        <w:tc>
          <w:tcPr>
            <w:tcW w:w="1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0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hanging="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9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1E2C37">
            <w:pPr>
              <w:spacing w:after="300"/>
              <w:ind w:firstLine="28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AF455E" w:rsidRDefault="00AF455E" w:rsidP="00844E2A">
            <w:pPr>
              <w:spacing w:after="300"/>
              <w:ind w:firstLine="22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F455E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</w:tbl>
    <w:p w:rsidR="00E74898" w:rsidRDefault="00E74898" w:rsidP="001E2C37">
      <w:pPr>
        <w:pStyle w:val="0114"/>
      </w:pPr>
    </w:p>
    <w:p w:rsidR="00E74898" w:rsidRDefault="00AF455E" w:rsidP="001E2C37">
      <w:pPr>
        <w:pStyle w:val="0114"/>
      </w:pPr>
      <w:r w:rsidRPr="005B18DA">
        <w:t>Следует</w:t>
      </w:r>
      <w:r w:rsidR="00E74898">
        <w:t xml:space="preserve"> </w:t>
      </w:r>
      <w:r w:rsidRPr="005B18DA">
        <w:t>отметить,</w:t>
      </w:r>
      <w:r w:rsidR="00E74898">
        <w:t xml:space="preserve"> </w:t>
      </w:r>
      <w:r w:rsidRPr="005B18DA">
        <w:t>что</w:t>
      </w:r>
      <w:r w:rsidR="00E74898">
        <w:t xml:space="preserve"> </w:t>
      </w:r>
      <w:r w:rsidRPr="005B18DA">
        <w:t>кроме</w:t>
      </w:r>
      <w:r w:rsidR="00E74898">
        <w:t xml:space="preserve"> </w:t>
      </w:r>
      <w:r w:rsidRPr="005B18DA">
        <w:t>полного</w:t>
      </w:r>
      <w:r w:rsidR="00E74898">
        <w:t xml:space="preserve"> </w:t>
      </w:r>
      <w:r w:rsidRPr="005B18DA">
        <w:t>резерва</w:t>
      </w:r>
      <w:r w:rsidR="00E74898">
        <w:t xml:space="preserve"> </w:t>
      </w:r>
      <w:r w:rsidRPr="005B18DA">
        <w:t>времени</w:t>
      </w:r>
      <w:r w:rsidR="00E74898">
        <w:t xml:space="preserve"> </w:t>
      </w:r>
      <w:r w:rsidRPr="005B18DA">
        <w:t>работы,</w:t>
      </w:r>
      <w:r w:rsidR="00E74898">
        <w:t xml:space="preserve"> </w:t>
      </w:r>
      <w:r w:rsidRPr="005B18DA">
        <w:t>выделяют</w:t>
      </w:r>
      <w:r w:rsidR="00E74898">
        <w:t xml:space="preserve"> </w:t>
      </w:r>
      <w:r w:rsidRPr="005B18DA">
        <w:t>еще</w:t>
      </w:r>
      <w:r w:rsidR="00E74898">
        <w:t xml:space="preserve"> </w:t>
      </w:r>
      <w:r w:rsidRPr="005B18DA">
        <w:t>три</w:t>
      </w:r>
      <w:r w:rsidR="00E74898">
        <w:t xml:space="preserve"> </w:t>
      </w:r>
      <w:r w:rsidRPr="005B18DA">
        <w:t>разновидности</w:t>
      </w:r>
      <w:r w:rsidR="00E74898">
        <w:t xml:space="preserve"> </w:t>
      </w:r>
      <w:r w:rsidRPr="005B18DA">
        <w:t>резервов.</w:t>
      </w:r>
      <w:r w:rsidR="00E74898">
        <w:t xml:space="preserve"> </w:t>
      </w:r>
      <w:r w:rsidRPr="005B18DA">
        <w:t>Частный</w:t>
      </w:r>
      <w:r w:rsidR="00E74898">
        <w:t xml:space="preserve"> </w:t>
      </w:r>
      <w:r w:rsidRPr="005B18DA">
        <w:t>резерв</w:t>
      </w:r>
      <w:r w:rsidR="00E74898">
        <w:t xml:space="preserve"> </w:t>
      </w:r>
      <w:r w:rsidRPr="005B18DA">
        <w:t>времени</w:t>
      </w:r>
      <w:r w:rsidR="00E74898">
        <w:t xml:space="preserve"> </w:t>
      </w:r>
      <w:r w:rsidRPr="005B18DA">
        <w:t>первого</w:t>
      </w:r>
      <w:r w:rsidR="00E74898">
        <w:t xml:space="preserve"> </w:t>
      </w:r>
      <w:r w:rsidRPr="005B18DA">
        <w:t>вида</w:t>
      </w:r>
      <w:r w:rsidR="00E74898">
        <w:t xml:space="preserve"> </w:t>
      </w:r>
      <w:r w:rsidRPr="005B18DA">
        <w:t>R1</w:t>
      </w:r>
      <w:r w:rsidR="00E74898">
        <w:t xml:space="preserve"> </w:t>
      </w:r>
      <w:r w:rsidRPr="005B18DA">
        <w:t>-</w:t>
      </w:r>
      <w:r w:rsidR="00E74898">
        <w:t xml:space="preserve"> </w:t>
      </w:r>
      <w:r w:rsidRPr="005B18DA">
        <w:t>часть</w:t>
      </w:r>
      <w:r w:rsidR="00E74898">
        <w:t xml:space="preserve"> </w:t>
      </w:r>
      <w:r w:rsidRPr="005B18DA">
        <w:t>полного</w:t>
      </w:r>
      <w:r w:rsidR="00E74898">
        <w:t xml:space="preserve"> </w:t>
      </w:r>
      <w:r w:rsidRPr="005B18DA">
        <w:t>резерва</w:t>
      </w:r>
      <w:r w:rsidR="00E74898">
        <w:t xml:space="preserve"> </w:t>
      </w:r>
      <w:r w:rsidRPr="005B18DA">
        <w:t>времени,</w:t>
      </w:r>
      <w:r w:rsidR="00E74898">
        <w:t xml:space="preserve"> </w:t>
      </w:r>
      <w:r w:rsidRPr="005B18DA">
        <w:t>на</w:t>
      </w:r>
      <w:r w:rsidR="00E74898">
        <w:t xml:space="preserve"> </w:t>
      </w:r>
      <w:r w:rsidRPr="005B18DA">
        <w:t>которую</w:t>
      </w:r>
      <w:r w:rsidR="00E74898">
        <w:t xml:space="preserve"> </w:t>
      </w:r>
      <w:r w:rsidRPr="005B18DA">
        <w:t>можно</w:t>
      </w:r>
      <w:r w:rsidR="00E74898">
        <w:t xml:space="preserve"> </w:t>
      </w:r>
      <w:r w:rsidRPr="005B18DA">
        <w:t>увеличить</w:t>
      </w:r>
      <w:r w:rsidR="00E74898">
        <w:t xml:space="preserve"> </w:t>
      </w:r>
      <w:r w:rsidRPr="005B18DA">
        <w:t>продолжительность</w:t>
      </w:r>
      <w:r w:rsidR="00E74898">
        <w:t xml:space="preserve"> </w:t>
      </w:r>
      <w:r w:rsidRPr="005B18DA">
        <w:t>работы,</w:t>
      </w:r>
      <w:r w:rsidR="00E74898">
        <w:t xml:space="preserve"> </w:t>
      </w:r>
      <w:r w:rsidRPr="005B18DA">
        <w:t>не</w:t>
      </w:r>
      <w:r w:rsidR="00E74898">
        <w:t xml:space="preserve"> </w:t>
      </w:r>
      <w:r w:rsidRPr="005B18DA">
        <w:t>изменив</w:t>
      </w:r>
      <w:r w:rsidR="00E74898">
        <w:t xml:space="preserve"> </w:t>
      </w:r>
      <w:r w:rsidRPr="005B18DA">
        <w:t>при</w:t>
      </w:r>
      <w:r w:rsidR="00E74898">
        <w:t xml:space="preserve"> </w:t>
      </w:r>
      <w:r w:rsidRPr="005B18DA">
        <w:t>этом</w:t>
      </w:r>
      <w:r w:rsidR="00E74898">
        <w:t xml:space="preserve"> </w:t>
      </w:r>
      <w:r w:rsidRPr="005B18DA">
        <w:t>позднего</w:t>
      </w:r>
      <w:r w:rsidR="00E74898">
        <w:t xml:space="preserve"> </w:t>
      </w:r>
      <w:r w:rsidRPr="005B18DA">
        <w:t>срока</w:t>
      </w:r>
      <w:r w:rsidR="00E74898">
        <w:t xml:space="preserve"> </w:t>
      </w:r>
      <w:r w:rsidRPr="005B18DA">
        <w:t>ее</w:t>
      </w:r>
      <w:r w:rsidR="00E74898">
        <w:t xml:space="preserve"> </w:t>
      </w:r>
      <w:r w:rsidRPr="005B18DA">
        <w:t>начального</w:t>
      </w:r>
      <w:r w:rsidR="00E74898">
        <w:t xml:space="preserve"> </w:t>
      </w:r>
      <w:r w:rsidRPr="005B18DA">
        <w:t>события.</w:t>
      </w:r>
      <w:r w:rsidR="00E74898">
        <w:t xml:space="preserve"> </w:t>
      </w:r>
      <w:r w:rsidRPr="005B18DA">
        <w:t>R1</w:t>
      </w:r>
      <w:r w:rsidR="00E74898">
        <w:t xml:space="preserve"> </w:t>
      </w:r>
      <w:r w:rsidRPr="005B18DA">
        <w:t>находится</w:t>
      </w:r>
      <w:r w:rsidR="00E74898">
        <w:t xml:space="preserve"> </w:t>
      </w:r>
      <w:r w:rsidRPr="005B18DA">
        <w:t>по</w:t>
      </w:r>
      <w:r w:rsidR="00E74898">
        <w:t xml:space="preserve"> </w:t>
      </w:r>
      <w:r w:rsidRPr="005B18DA">
        <w:t>формуле:</w:t>
      </w:r>
      <w:r w:rsidR="00E74898">
        <w:t xml:space="preserve"> </w:t>
      </w:r>
    </w:p>
    <w:p w:rsidR="00E74898" w:rsidRDefault="00AF455E" w:rsidP="001E2C37">
      <w:pPr>
        <w:pStyle w:val="0114"/>
      </w:pPr>
      <w:r w:rsidRPr="005B18DA">
        <w:t>R(</w:t>
      </w:r>
      <w:proofErr w:type="spellStart"/>
      <w:r w:rsidRPr="005B18DA">
        <w:t>i,j</w:t>
      </w:r>
      <w:proofErr w:type="spellEnd"/>
      <w:r w:rsidRPr="005B18DA">
        <w:t>)=</w:t>
      </w:r>
      <w:r w:rsidR="00E74898">
        <w:t xml:space="preserve"> </w:t>
      </w:r>
      <w:proofErr w:type="spellStart"/>
      <w:proofErr w:type="gramStart"/>
      <w:r w:rsidRPr="005B18DA">
        <w:t>R</w:t>
      </w:r>
      <w:proofErr w:type="gramEnd"/>
      <w:r w:rsidRPr="005B18DA">
        <w:t>п</w:t>
      </w:r>
      <w:proofErr w:type="spellEnd"/>
      <w:r w:rsidRPr="005B18DA">
        <w:t>(</w:t>
      </w:r>
      <w:proofErr w:type="spellStart"/>
      <w:r w:rsidRPr="005B18DA">
        <w:t>i,j</w:t>
      </w:r>
      <w:proofErr w:type="spellEnd"/>
      <w:r w:rsidRPr="005B18DA">
        <w:t>)</w:t>
      </w:r>
      <w:r w:rsidR="00E74898">
        <w:t xml:space="preserve"> </w:t>
      </w:r>
      <w:r w:rsidRPr="005B18DA">
        <w:t>-</w:t>
      </w:r>
      <w:r w:rsidR="00E74898">
        <w:t xml:space="preserve"> </w:t>
      </w:r>
      <w:r w:rsidRPr="005B18DA">
        <w:t>R(i)</w:t>
      </w:r>
      <w:r w:rsidR="00E74898">
        <w:t xml:space="preserve"> </w:t>
      </w:r>
    </w:p>
    <w:p w:rsidR="00E74898" w:rsidRDefault="00E74898" w:rsidP="001E2C37">
      <w:pPr>
        <w:pStyle w:val="0114"/>
      </w:pPr>
    </w:p>
    <w:p w:rsidR="00E74898" w:rsidRDefault="00AF455E" w:rsidP="001E2C37">
      <w:pPr>
        <w:pStyle w:val="0114"/>
      </w:pPr>
      <w:r w:rsidRPr="005B18DA">
        <w:lastRenderedPageBreak/>
        <w:t>Частный</w:t>
      </w:r>
      <w:r w:rsidR="00E74898">
        <w:t xml:space="preserve"> </w:t>
      </w:r>
      <w:r w:rsidRPr="005B18DA">
        <w:t>резерв</w:t>
      </w:r>
      <w:r w:rsidR="00E74898">
        <w:t xml:space="preserve"> </w:t>
      </w:r>
      <w:r w:rsidRPr="005B18DA">
        <w:t>времени</w:t>
      </w:r>
      <w:r w:rsidR="00E74898">
        <w:t xml:space="preserve"> </w:t>
      </w:r>
      <w:r w:rsidRPr="005B18DA">
        <w:t>второго</w:t>
      </w:r>
      <w:r w:rsidR="00E74898">
        <w:t xml:space="preserve"> </w:t>
      </w:r>
      <w:r w:rsidRPr="005B18DA">
        <w:t>вида,</w:t>
      </w:r>
      <w:r w:rsidR="00E74898">
        <w:t xml:space="preserve"> </w:t>
      </w:r>
      <w:r w:rsidRPr="005B18DA">
        <w:t>или</w:t>
      </w:r>
      <w:r w:rsidR="00E74898">
        <w:t xml:space="preserve"> </w:t>
      </w:r>
      <w:r w:rsidRPr="005B18DA">
        <w:t>свободный</w:t>
      </w:r>
      <w:r w:rsidR="00E74898">
        <w:t xml:space="preserve"> </w:t>
      </w:r>
      <w:r w:rsidRPr="005B18DA">
        <w:t>резерв</w:t>
      </w:r>
      <w:r w:rsidR="00E74898">
        <w:t xml:space="preserve"> </w:t>
      </w:r>
      <w:r w:rsidRPr="005B18DA">
        <w:t>времени</w:t>
      </w:r>
      <w:r w:rsidR="00E74898">
        <w:t xml:space="preserve"> </w:t>
      </w:r>
      <w:proofErr w:type="spellStart"/>
      <w:r w:rsidRPr="005B18DA">
        <w:t>Rc</w:t>
      </w:r>
      <w:proofErr w:type="spellEnd"/>
      <w:r w:rsidR="00E74898">
        <w:t xml:space="preserve"> </w:t>
      </w:r>
      <w:r w:rsidRPr="005B18DA">
        <w:t>работы</w:t>
      </w:r>
      <w:r w:rsidR="00E74898">
        <w:t xml:space="preserve"> </w:t>
      </w:r>
      <w:r w:rsidRPr="005B18DA">
        <w:t>(</w:t>
      </w:r>
      <w:proofErr w:type="spellStart"/>
      <w:r w:rsidRPr="005B18DA">
        <w:t>i,j</w:t>
      </w:r>
      <w:proofErr w:type="spellEnd"/>
      <w:r w:rsidRPr="005B18DA">
        <w:t>)</w:t>
      </w:r>
      <w:r w:rsidR="00E74898">
        <w:t xml:space="preserve"> </w:t>
      </w:r>
      <w:r w:rsidRPr="005B18DA">
        <w:t>представляет</w:t>
      </w:r>
      <w:r w:rsidR="00E74898">
        <w:t xml:space="preserve"> </w:t>
      </w:r>
      <w:r w:rsidRPr="005B18DA">
        <w:t>собой</w:t>
      </w:r>
      <w:r w:rsidR="00E74898">
        <w:t xml:space="preserve"> </w:t>
      </w:r>
      <w:r w:rsidRPr="005B18DA">
        <w:t>часть</w:t>
      </w:r>
      <w:r w:rsidR="00E74898">
        <w:t xml:space="preserve"> </w:t>
      </w:r>
      <w:r w:rsidRPr="005B18DA">
        <w:t>полного</w:t>
      </w:r>
      <w:r w:rsidR="00E74898">
        <w:t xml:space="preserve"> </w:t>
      </w:r>
      <w:r w:rsidRPr="005B18DA">
        <w:t>резерва</w:t>
      </w:r>
      <w:r w:rsidR="00E74898">
        <w:t xml:space="preserve"> </w:t>
      </w:r>
      <w:r w:rsidRPr="005B18DA">
        <w:t>времени,</w:t>
      </w:r>
      <w:r w:rsidR="00E74898">
        <w:t xml:space="preserve"> </w:t>
      </w:r>
      <w:r w:rsidRPr="005B18DA">
        <w:t>на</w:t>
      </w:r>
      <w:r w:rsidR="00E74898">
        <w:t xml:space="preserve"> </w:t>
      </w:r>
      <w:r w:rsidRPr="005B18DA">
        <w:t>которую</w:t>
      </w:r>
      <w:r w:rsidR="00E74898">
        <w:t xml:space="preserve"> </w:t>
      </w:r>
      <w:r w:rsidRPr="005B18DA">
        <w:t>можно</w:t>
      </w:r>
      <w:r w:rsidR="00E74898">
        <w:t xml:space="preserve"> </w:t>
      </w:r>
      <w:r w:rsidRPr="005B18DA">
        <w:t>увеличить</w:t>
      </w:r>
      <w:r w:rsidR="00E74898">
        <w:t xml:space="preserve"> </w:t>
      </w:r>
      <w:r w:rsidRPr="005B18DA">
        <w:t>продолжительность</w:t>
      </w:r>
      <w:r w:rsidR="00E74898">
        <w:t xml:space="preserve"> </w:t>
      </w:r>
      <w:r w:rsidRPr="005B18DA">
        <w:t>работы,</w:t>
      </w:r>
      <w:r w:rsidR="00E74898">
        <w:t xml:space="preserve"> </w:t>
      </w:r>
      <w:r w:rsidRPr="005B18DA">
        <w:t>не</w:t>
      </w:r>
      <w:r w:rsidR="00E74898">
        <w:t xml:space="preserve"> </w:t>
      </w:r>
      <w:r w:rsidRPr="005B18DA">
        <w:t>изменив</w:t>
      </w:r>
      <w:r w:rsidR="00E74898">
        <w:t xml:space="preserve"> </w:t>
      </w:r>
      <w:r w:rsidRPr="005B18DA">
        <w:t>при</w:t>
      </w:r>
      <w:r w:rsidR="00E74898">
        <w:t xml:space="preserve"> </w:t>
      </w:r>
      <w:r w:rsidRPr="005B18DA">
        <w:t>этом</w:t>
      </w:r>
      <w:r w:rsidR="00E74898">
        <w:t xml:space="preserve"> </w:t>
      </w:r>
      <w:r w:rsidRPr="005B18DA">
        <w:t>раннего</w:t>
      </w:r>
      <w:r w:rsidR="00E74898">
        <w:t xml:space="preserve"> </w:t>
      </w:r>
      <w:r w:rsidRPr="005B18DA">
        <w:t>срока</w:t>
      </w:r>
      <w:r w:rsidR="00E74898">
        <w:t xml:space="preserve"> </w:t>
      </w:r>
      <w:r w:rsidRPr="005B18DA">
        <w:t>ее</w:t>
      </w:r>
      <w:r w:rsidR="00E74898">
        <w:t xml:space="preserve"> </w:t>
      </w:r>
      <w:r w:rsidRPr="005B18DA">
        <w:t>конечного</w:t>
      </w:r>
      <w:r w:rsidR="00E74898">
        <w:t xml:space="preserve"> </w:t>
      </w:r>
      <w:r w:rsidRPr="005B18DA">
        <w:t>события.</w:t>
      </w:r>
      <w:r w:rsidR="00E74898">
        <w:t xml:space="preserve"> </w:t>
      </w:r>
      <w:proofErr w:type="spellStart"/>
      <w:r w:rsidRPr="005B18DA">
        <w:t>Rc</w:t>
      </w:r>
      <w:proofErr w:type="spellEnd"/>
      <w:r w:rsidR="00E74898">
        <w:t xml:space="preserve"> </w:t>
      </w:r>
      <w:r w:rsidRPr="005B18DA">
        <w:t>находится</w:t>
      </w:r>
      <w:r w:rsidR="00E74898">
        <w:t xml:space="preserve"> </w:t>
      </w:r>
      <w:r w:rsidRPr="005B18DA">
        <w:t>по</w:t>
      </w:r>
      <w:r w:rsidR="00E74898">
        <w:t xml:space="preserve"> </w:t>
      </w:r>
      <w:r w:rsidRPr="005B18DA">
        <w:t>формуле:</w:t>
      </w:r>
    </w:p>
    <w:p w:rsidR="00E74898" w:rsidRDefault="00AF455E" w:rsidP="001E2C37">
      <w:pPr>
        <w:pStyle w:val="0114"/>
      </w:pPr>
      <w:r w:rsidRPr="005B18DA">
        <w:t>R(</w:t>
      </w:r>
      <w:proofErr w:type="spellStart"/>
      <w:r w:rsidRPr="005B18DA">
        <w:t>i,j</w:t>
      </w:r>
      <w:proofErr w:type="spellEnd"/>
      <w:r w:rsidRPr="005B18DA">
        <w:t>)=</w:t>
      </w:r>
      <w:r w:rsidR="00E74898">
        <w:t xml:space="preserve"> </w:t>
      </w:r>
      <w:proofErr w:type="spellStart"/>
      <w:proofErr w:type="gramStart"/>
      <w:r w:rsidRPr="005B18DA">
        <w:t>R</w:t>
      </w:r>
      <w:proofErr w:type="gramEnd"/>
      <w:r w:rsidRPr="005B18DA">
        <w:t>п</w:t>
      </w:r>
      <w:proofErr w:type="spellEnd"/>
      <w:r w:rsidRPr="005B18DA">
        <w:t>(</w:t>
      </w:r>
      <w:proofErr w:type="spellStart"/>
      <w:r w:rsidRPr="005B18DA">
        <w:t>i,j</w:t>
      </w:r>
      <w:proofErr w:type="spellEnd"/>
      <w:r w:rsidRPr="005B18DA">
        <w:t>)</w:t>
      </w:r>
      <w:r w:rsidR="00E74898">
        <w:t xml:space="preserve"> </w:t>
      </w:r>
      <w:r w:rsidRPr="005B18DA">
        <w:t>-</w:t>
      </w:r>
      <w:r w:rsidR="00E74898">
        <w:t xml:space="preserve"> </w:t>
      </w:r>
      <w:r w:rsidRPr="005B18DA">
        <w:t>R(j)</w:t>
      </w:r>
    </w:p>
    <w:p w:rsidR="00E74898" w:rsidRDefault="00E74898" w:rsidP="001E2C37">
      <w:pPr>
        <w:pStyle w:val="0114"/>
      </w:pPr>
    </w:p>
    <w:p w:rsidR="00E74898" w:rsidRDefault="00AF455E" w:rsidP="001E2C37">
      <w:pPr>
        <w:pStyle w:val="0114"/>
      </w:pPr>
      <w:r w:rsidRPr="005B18DA">
        <w:t>Значение</w:t>
      </w:r>
      <w:r w:rsidR="00E74898">
        <w:t xml:space="preserve"> </w:t>
      </w:r>
      <w:r w:rsidRPr="005B18DA">
        <w:t>свободного</w:t>
      </w:r>
      <w:r w:rsidR="00E74898">
        <w:t xml:space="preserve"> </w:t>
      </w:r>
      <w:r w:rsidRPr="005B18DA">
        <w:t>резерва</w:t>
      </w:r>
      <w:r w:rsidR="00E74898">
        <w:t xml:space="preserve"> </w:t>
      </w:r>
      <w:r w:rsidRPr="005B18DA">
        <w:t>времени</w:t>
      </w:r>
      <w:r w:rsidR="00E74898">
        <w:t xml:space="preserve"> </w:t>
      </w:r>
      <w:r w:rsidRPr="005B18DA">
        <w:t>работы</w:t>
      </w:r>
      <w:r w:rsidR="00E74898">
        <w:t xml:space="preserve"> </w:t>
      </w:r>
      <w:r w:rsidRPr="005B18DA">
        <w:t>указывает</w:t>
      </w:r>
      <w:r w:rsidR="00E74898">
        <w:t xml:space="preserve"> </w:t>
      </w:r>
      <w:r w:rsidRPr="005B18DA">
        <w:t>на</w:t>
      </w:r>
      <w:r w:rsidR="00E74898">
        <w:t xml:space="preserve"> </w:t>
      </w:r>
      <w:r w:rsidRPr="005B18DA">
        <w:t>расположение</w:t>
      </w:r>
      <w:r w:rsidR="00E74898">
        <w:t xml:space="preserve"> </w:t>
      </w:r>
      <w:r w:rsidRPr="005B18DA">
        <w:t>резервов,</w:t>
      </w:r>
      <w:r w:rsidR="00E74898">
        <w:t xml:space="preserve"> </w:t>
      </w:r>
      <w:r w:rsidRPr="005B18DA">
        <w:t>необходимых</w:t>
      </w:r>
      <w:r w:rsidR="00E74898">
        <w:t xml:space="preserve"> </w:t>
      </w:r>
      <w:r w:rsidRPr="005B18DA">
        <w:t>для</w:t>
      </w:r>
      <w:r w:rsidR="00E74898">
        <w:t xml:space="preserve"> </w:t>
      </w:r>
      <w:r w:rsidRPr="005B18DA">
        <w:t>оптимизации.</w:t>
      </w:r>
    </w:p>
    <w:p w:rsidR="00E74898" w:rsidRDefault="00E74898" w:rsidP="001E2C37">
      <w:pPr>
        <w:pStyle w:val="0114"/>
      </w:pPr>
    </w:p>
    <w:p w:rsidR="00E74898" w:rsidRDefault="00AF455E" w:rsidP="001E2C37">
      <w:pPr>
        <w:pStyle w:val="0114"/>
      </w:pPr>
      <w:r w:rsidRPr="005B18DA">
        <w:t>Независимый</w:t>
      </w:r>
      <w:r w:rsidR="00E74898">
        <w:t xml:space="preserve"> </w:t>
      </w:r>
      <w:r w:rsidRPr="005B18DA">
        <w:t>резерв</w:t>
      </w:r>
      <w:r w:rsidR="00E74898">
        <w:t xml:space="preserve"> </w:t>
      </w:r>
      <w:r w:rsidRPr="005B18DA">
        <w:t>времени</w:t>
      </w:r>
      <w:r w:rsidR="00E74898">
        <w:t xml:space="preserve"> </w:t>
      </w:r>
      <w:proofErr w:type="spellStart"/>
      <w:proofErr w:type="gramStart"/>
      <w:r w:rsidRPr="005B18DA">
        <w:t>R</w:t>
      </w:r>
      <w:proofErr w:type="gramEnd"/>
      <w:r w:rsidRPr="005B18DA">
        <w:t>н</w:t>
      </w:r>
      <w:proofErr w:type="spellEnd"/>
      <w:r w:rsidR="00E74898">
        <w:t xml:space="preserve"> </w:t>
      </w:r>
      <w:r w:rsidRPr="005B18DA">
        <w:t>работы</w:t>
      </w:r>
      <w:r w:rsidR="00E74898">
        <w:t xml:space="preserve"> </w:t>
      </w:r>
      <w:r w:rsidRPr="005B18DA">
        <w:t>(</w:t>
      </w:r>
      <w:proofErr w:type="spellStart"/>
      <w:r w:rsidRPr="005B18DA">
        <w:t>i,j</w:t>
      </w:r>
      <w:proofErr w:type="spellEnd"/>
      <w:r w:rsidRPr="005B18DA">
        <w:t>)</w:t>
      </w:r>
      <w:r w:rsidR="00E74898">
        <w:t xml:space="preserve"> </w:t>
      </w:r>
      <w:r w:rsidRPr="005B18DA">
        <w:t>-</w:t>
      </w:r>
      <w:r w:rsidR="00E74898">
        <w:t xml:space="preserve"> </w:t>
      </w:r>
      <w:r w:rsidRPr="005B18DA">
        <w:t>часть</w:t>
      </w:r>
      <w:r w:rsidR="00E74898">
        <w:t xml:space="preserve"> </w:t>
      </w:r>
      <w:r w:rsidRPr="005B18DA">
        <w:t>полного</w:t>
      </w:r>
      <w:r w:rsidR="00E74898">
        <w:t xml:space="preserve"> </w:t>
      </w:r>
      <w:r w:rsidRPr="005B18DA">
        <w:t>резерва,</w:t>
      </w:r>
      <w:r w:rsidR="00E74898">
        <w:t xml:space="preserve"> </w:t>
      </w:r>
      <w:r w:rsidRPr="005B18DA">
        <w:t>получаемая</w:t>
      </w:r>
      <w:r w:rsidR="00E74898">
        <w:t xml:space="preserve"> </w:t>
      </w:r>
      <w:r w:rsidRPr="005B18DA">
        <w:t>для</w:t>
      </w:r>
      <w:r w:rsidR="00E74898">
        <w:t xml:space="preserve"> </w:t>
      </w:r>
      <w:r w:rsidRPr="005B18DA">
        <w:t>случая,</w:t>
      </w:r>
      <w:r w:rsidR="00E74898">
        <w:t xml:space="preserve"> </w:t>
      </w:r>
      <w:r w:rsidRPr="005B18DA">
        <w:t>когда</w:t>
      </w:r>
      <w:r w:rsidR="00E74898">
        <w:t xml:space="preserve"> </w:t>
      </w:r>
      <w:r w:rsidRPr="005B18DA">
        <w:t>все</w:t>
      </w:r>
      <w:r w:rsidR="00E74898">
        <w:t xml:space="preserve"> </w:t>
      </w:r>
      <w:r w:rsidRPr="005B18DA">
        <w:t>предшествующие</w:t>
      </w:r>
      <w:r w:rsidR="00E74898">
        <w:t xml:space="preserve"> </w:t>
      </w:r>
      <w:r w:rsidRPr="005B18DA">
        <w:t>работы</w:t>
      </w:r>
      <w:r w:rsidR="00E74898">
        <w:t xml:space="preserve"> </w:t>
      </w:r>
      <w:r w:rsidRPr="005B18DA">
        <w:t>заканчиваются</w:t>
      </w:r>
      <w:r w:rsidR="00E74898">
        <w:t xml:space="preserve"> </w:t>
      </w:r>
      <w:r w:rsidRPr="005B18DA">
        <w:t>в</w:t>
      </w:r>
      <w:r w:rsidR="00E74898">
        <w:t xml:space="preserve"> </w:t>
      </w:r>
      <w:r w:rsidRPr="005B18DA">
        <w:t>поздние</w:t>
      </w:r>
      <w:r w:rsidR="00E74898">
        <w:t xml:space="preserve"> </w:t>
      </w:r>
      <w:r w:rsidRPr="005B18DA">
        <w:t>сроки,</w:t>
      </w:r>
      <w:r w:rsidR="00E74898">
        <w:t xml:space="preserve"> </w:t>
      </w:r>
      <w:r w:rsidRPr="005B18DA">
        <w:t>а</w:t>
      </w:r>
      <w:r w:rsidR="00E74898">
        <w:t xml:space="preserve"> </w:t>
      </w:r>
      <w:r w:rsidRPr="005B18DA">
        <w:t>все</w:t>
      </w:r>
      <w:r w:rsidR="00E74898">
        <w:t xml:space="preserve"> </w:t>
      </w:r>
      <w:r w:rsidRPr="005B18DA">
        <w:t>последующие</w:t>
      </w:r>
      <w:r w:rsidR="00E74898">
        <w:t xml:space="preserve"> </w:t>
      </w:r>
      <w:r w:rsidRPr="005B18DA">
        <w:t>начинаются</w:t>
      </w:r>
      <w:r w:rsidR="00E74898">
        <w:t xml:space="preserve"> </w:t>
      </w:r>
      <w:r w:rsidRPr="005B18DA">
        <w:t>в</w:t>
      </w:r>
      <w:r w:rsidR="00E74898">
        <w:t xml:space="preserve"> </w:t>
      </w:r>
      <w:r w:rsidRPr="005B18DA">
        <w:t>ранние</w:t>
      </w:r>
      <w:r w:rsidR="00E74898">
        <w:t xml:space="preserve"> </w:t>
      </w:r>
      <w:r w:rsidRPr="005B18DA">
        <w:t>сроки.</w:t>
      </w:r>
      <w:r w:rsidR="00E74898">
        <w:t xml:space="preserve"> </w:t>
      </w:r>
      <w:proofErr w:type="spellStart"/>
      <w:proofErr w:type="gramStart"/>
      <w:r w:rsidRPr="005B18DA">
        <w:t>R</w:t>
      </w:r>
      <w:proofErr w:type="gramEnd"/>
      <w:r w:rsidRPr="005B18DA">
        <w:t>н</w:t>
      </w:r>
      <w:proofErr w:type="spellEnd"/>
      <w:r w:rsidR="00E74898">
        <w:t xml:space="preserve"> </w:t>
      </w:r>
      <w:r w:rsidRPr="005B18DA">
        <w:t>находится</w:t>
      </w:r>
      <w:r w:rsidR="00E74898">
        <w:t xml:space="preserve"> </w:t>
      </w:r>
      <w:r w:rsidRPr="005B18DA">
        <w:t>по</w:t>
      </w:r>
      <w:r w:rsidR="00E74898">
        <w:t xml:space="preserve"> </w:t>
      </w:r>
      <w:r w:rsidRPr="005B18DA">
        <w:t>формуле:</w:t>
      </w:r>
    </w:p>
    <w:p w:rsidR="00E74898" w:rsidRDefault="00AF455E" w:rsidP="001E2C37">
      <w:pPr>
        <w:pStyle w:val="0114"/>
      </w:pPr>
      <w:r w:rsidRPr="005B18DA">
        <w:t>R(</w:t>
      </w:r>
      <w:proofErr w:type="spellStart"/>
      <w:r w:rsidRPr="005B18DA">
        <w:t>i,j</w:t>
      </w:r>
      <w:proofErr w:type="spellEnd"/>
      <w:r w:rsidRPr="005B18DA">
        <w:t>)=</w:t>
      </w:r>
      <w:r w:rsidR="00E74898">
        <w:t xml:space="preserve"> </w:t>
      </w:r>
      <w:proofErr w:type="spellStart"/>
      <w:proofErr w:type="gramStart"/>
      <w:r w:rsidRPr="005B18DA">
        <w:t>R</w:t>
      </w:r>
      <w:proofErr w:type="gramEnd"/>
      <w:r w:rsidRPr="005B18DA">
        <w:t>п</w:t>
      </w:r>
      <w:proofErr w:type="spellEnd"/>
      <w:r w:rsidRPr="005B18DA">
        <w:t>(</w:t>
      </w:r>
      <w:proofErr w:type="spellStart"/>
      <w:r w:rsidRPr="005B18DA">
        <w:t>i,j</w:t>
      </w:r>
      <w:proofErr w:type="spellEnd"/>
      <w:r w:rsidRPr="005B18DA">
        <w:t>)-</w:t>
      </w:r>
      <w:r w:rsidR="00E74898">
        <w:t xml:space="preserve"> </w:t>
      </w:r>
      <w:r w:rsidRPr="005B18DA">
        <w:t>R(i)</w:t>
      </w:r>
      <w:r w:rsidR="00E74898">
        <w:t xml:space="preserve"> </w:t>
      </w:r>
      <w:r w:rsidRPr="005B18DA">
        <w:t>-</w:t>
      </w:r>
      <w:r w:rsidR="00E74898">
        <w:t xml:space="preserve"> </w:t>
      </w:r>
      <w:r w:rsidRPr="005B18DA">
        <w:t>R(j)</w:t>
      </w:r>
      <w:r w:rsidR="00E74898">
        <w:t xml:space="preserve"> </w:t>
      </w:r>
    </w:p>
    <w:p w:rsidR="00E74898" w:rsidRDefault="00E74898" w:rsidP="001E2C37">
      <w:pPr>
        <w:pStyle w:val="0114"/>
      </w:pPr>
      <w:r>
        <w:t>К</w:t>
      </w:r>
      <w:r w:rsidR="00AF455E" w:rsidRPr="005B18DA">
        <w:t>ритический</w:t>
      </w:r>
      <w:r>
        <w:t xml:space="preserve"> </w:t>
      </w:r>
      <w:r w:rsidR="00AF455E" w:rsidRPr="005B18DA">
        <w:t>путь:</w:t>
      </w:r>
      <w:r>
        <w:t xml:space="preserve"> </w:t>
      </w:r>
      <w:r w:rsidR="00AF455E" w:rsidRPr="005B18DA">
        <w:t>(1,2)(2,3)(3,5)(5,7)(7,10)(10,11)</w:t>
      </w:r>
      <w:r>
        <w:t xml:space="preserve"> </w:t>
      </w:r>
    </w:p>
    <w:p w:rsidR="00E74898" w:rsidRDefault="00AF455E" w:rsidP="001E2C37">
      <w:pPr>
        <w:pStyle w:val="0114"/>
      </w:pPr>
      <w:r w:rsidRPr="005B18DA">
        <w:t>Продолжительность</w:t>
      </w:r>
      <w:r w:rsidR="00E74898">
        <w:t xml:space="preserve"> </w:t>
      </w:r>
      <w:r w:rsidRPr="005B18DA">
        <w:t>критического</w:t>
      </w:r>
      <w:r w:rsidR="00E74898">
        <w:t xml:space="preserve"> </w:t>
      </w:r>
      <w:r w:rsidRPr="005B18DA">
        <w:t>пути:</w:t>
      </w:r>
      <w:r w:rsidR="00E74898">
        <w:t xml:space="preserve"> </w:t>
      </w:r>
      <w:r w:rsidRPr="005B18DA">
        <w:t>79</w:t>
      </w:r>
      <w:r w:rsidR="00E74898">
        <w:t xml:space="preserve"> </w:t>
      </w:r>
    </w:p>
    <w:p w:rsidR="00E74898" w:rsidRDefault="00AF455E" w:rsidP="001E2C37">
      <w:pPr>
        <w:pStyle w:val="0114"/>
      </w:pPr>
      <w:r w:rsidRPr="005B18DA">
        <w:t>Анализ</w:t>
      </w:r>
      <w:r w:rsidR="00E74898">
        <w:t xml:space="preserve"> </w:t>
      </w:r>
      <w:r w:rsidRPr="005B18DA">
        <w:t>сетевого</w:t>
      </w:r>
      <w:r w:rsidR="00E74898">
        <w:t xml:space="preserve"> </w:t>
      </w:r>
      <w:r w:rsidRPr="005B18DA">
        <w:t>графика</w:t>
      </w:r>
      <w:r w:rsidR="00E74898">
        <w:t xml:space="preserve"> </w:t>
      </w:r>
    </w:p>
    <w:p w:rsidR="00E74898" w:rsidRDefault="00AF455E" w:rsidP="001E2C37">
      <w:pPr>
        <w:pStyle w:val="0114"/>
      </w:pPr>
      <w:r w:rsidRPr="005B18DA">
        <w:t>Сложность</w:t>
      </w:r>
      <w:r w:rsidR="00E74898">
        <w:t xml:space="preserve"> </w:t>
      </w:r>
      <w:r w:rsidRPr="005B18DA">
        <w:t>сетевого</w:t>
      </w:r>
      <w:r w:rsidR="00E74898">
        <w:t xml:space="preserve"> </w:t>
      </w:r>
      <w:r w:rsidRPr="005B18DA">
        <w:t>графика</w:t>
      </w:r>
      <w:r w:rsidR="00E74898">
        <w:t xml:space="preserve"> </w:t>
      </w:r>
      <w:r w:rsidRPr="005B18DA">
        <w:t>оценивается</w:t>
      </w:r>
      <w:r w:rsidR="00E74898">
        <w:t xml:space="preserve"> </w:t>
      </w:r>
      <w:r w:rsidRPr="005B18DA">
        <w:t>коэффициентом</w:t>
      </w:r>
      <w:r w:rsidR="00E74898">
        <w:t xml:space="preserve"> </w:t>
      </w:r>
      <w:r w:rsidRPr="005B18DA">
        <w:t>сложности,</w:t>
      </w:r>
      <w:r w:rsidR="00E74898">
        <w:t xml:space="preserve"> </w:t>
      </w:r>
      <w:r w:rsidRPr="005B18DA">
        <w:t>который</w:t>
      </w:r>
      <w:r w:rsidR="00E74898">
        <w:t xml:space="preserve"> </w:t>
      </w:r>
      <w:r w:rsidRPr="005B18DA">
        <w:t>определяется</w:t>
      </w:r>
      <w:r w:rsidR="00E74898">
        <w:t xml:space="preserve"> </w:t>
      </w:r>
      <w:r w:rsidRPr="005B18DA">
        <w:t>по</w:t>
      </w:r>
      <w:r w:rsidR="00E74898">
        <w:t xml:space="preserve"> </w:t>
      </w:r>
      <w:r w:rsidRPr="005B18DA">
        <w:t>формуле:</w:t>
      </w:r>
      <w:r w:rsidR="00E74898">
        <w:t xml:space="preserve"> </w:t>
      </w:r>
    </w:p>
    <w:p w:rsidR="00E74898" w:rsidRDefault="00AF455E" w:rsidP="001E2C37">
      <w:pPr>
        <w:pStyle w:val="0114"/>
      </w:pPr>
      <w:proofErr w:type="spellStart"/>
      <w:r w:rsidRPr="005B18DA">
        <w:t>Kc</w:t>
      </w:r>
      <w:proofErr w:type="spellEnd"/>
      <w:r w:rsidR="00E74898">
        <w:t xml:space="preserve"> </w:t>
      </w:r>
      <w:r w:rsidRPr="005B18DA">
        <w:t>=</w:t>
      </w:r>
      <w:r w:rsidR="00E74898">
        <w:t xml:space="preserve"> </w:t>
      </w:r>
      <w:proofErr w:type="spellStart"/>
      <w:r w:rsidRPr="005B18DA">
        <w:t>npab</w:t>
      </w:r>
      <w:proofErr w:type="spellEnd"/>
      <w:r w:rsidR="00E74898">
        <w:t xml:space="preserve"> </w:t>
      </w:r>
      <w:r w:rsidRPr="005B18DA">
        <w:t>/</w:t>
      </w:r>
      <w:r w:rsidR="00E74898">
        <w:t xml:space="preserve"> </w:t>
      </w:r>
      <w:proofErr w:type="spellStart"/>
      <w:r w:rsidRPr="005B18DA">
        <w:t>ncob</w:t>
      </w:r>
      <w:proofErr w:type="spellEnd"/>
      <w:r w:rsidR="00E74898">
        <w:t xml:space="preserve"> </w:t>
      </w:r>
    </w:p>
    <w:p w:rsidR="00E74898" w:rsidRDefault="00AF455E" w:rsidP="001E2C37">
      <w:pPr>
        <w:pStyle w:val="0114"/>
      </w:pPr>
      <w:r w:rsidRPr="005B18DA">
        <w:t>где</w:t>
      </w:r>
      <w:r w:rsidR="00E74898">
        <w:t xml:space="preserve"> </w:t>
      </w:r>
      <w:proofErr w:type="spellStart"/>
      <w:r w:rsidRPr="005B18DA">
        <w:t>Kc</w:t>
      </w:r>
      <w:proofErr w:type="spellEnd"/>
      <w:r w:rsidR="00E74898">
        <w:t xml:space="preserve"> </w:t>
      </w:r>
      <w:r w:rsidRPr="005B18DA">
        <w:t>–</w:t>
      </w:r>
      <w:r w:rsidR="00E74898">
        <w:t xml:space="preserve"> </w:t>
      </w:r>
      <w:r w:rsidRPr="005B18DA">
        <w:t>коэффициент</w:t>
      </w:r>
      <w:r w:rsidR="00E74898">
        <w:t xml:space="preserve"> </w:t>
      </w:r>
      <w:r w:rsidRPr="005B18DA">
        <w:t>сложности</w:t>
      </w:r>
      <w:r w:rsidR="00E74898">
        <w:t xml:space="preserve"> </w:t>
      </w:r>
      <w:r w:rsidRPr="005B18DA">
        <w:t>сетевого</w:t>
      </w:r>
      <w:r w:rsidR="00E74898">
        <w:t xml:space="preserve"> </w:t>
      </w:r>
      <w:r w:rsidRPr="005B18DA">
        <w:t>графика;</w:t>
      </w:r>
      <w:r w:rsidR="00E74898">
        <w:t xml:space="preserve"> </w:t>
      </w:r>
      <w:proofErr w:type="spellStart"/>
      <w:r w:rsidRPr="005B18DA">
        <w:t>npab</w:t>
      </w:r>
      <w:proofErr w:type="spellEnd"/>
      <w:r w:rsidR="00E74898">
        <w:t xml:space="preserve"> </w:t>
      </w:r>
      <w:r w:rsidRPr="005B18DA">
        <w:t>–</w:t>
      </w:r>
      <w:r w:rsidR="00E74898">
        <w:t xml:space="preserve"> </w:t>
      </w:r>
      <w:r w:rsidRPr="005B18DA">
        <w:t>количество</w:t>
      </w:r>
      <w:r w:rsidR="00E74898">
        <w:t xml:space="preserve"> </w:t>
      </w:r>
      <w:r w:rsidRPr="005B18DA">
        <w:t>работ,</w:t>
      </w:r>
      <w:r w:rsidR="00E74898">
        <w:t xml:space="preserve"> </w:t>
      </w:r>
      <w:r w:rsidRPr="005B18DA">
        <w:t>ед.;</w:t>
      </w:r>
      <w:r w:rsidR="00E74898">
        <w:t xml:space="preserve"> </w:t>
      </w:r>
      <w:proofErr w:type="spellStart"/>
      <w:r w:rsidRPr="005B18DA">
        <w:t>ncob</w:t>
      </w:r>
      <w:proofErr w:type="spellEnd"/>
      <w:r w:rsidR="00E74898">
        <w:t xml:space="preserve"> </w:t>
      </w:r>
      <w:r w:rsidRPr="005B18DA">
        <w:t>–</w:t>
      </w:r>
      <w:r w:rsidR="00E74898">
        <w:t xml:space="preserve"> </w:t>
      </w:r>
      <w:r w:rsidRPr="005B18DA">
        <w:t>количество</w:t>
      </w:r>
      <w:r w:rsidR="00E74898">
        <w:t xml:space="preserve"> </w:t>
      </w:r>
      <w:r w:rsidRPr="005B18DA">
        <w:t>событий,</w:t>
      </w:r>
      <w:r w:rsidR="00E74898">
        <w:t xml:space="preserve"> </w:t>
      </w:r>
      <w:r w:rsidRPr="005B18DA">
        <w:t>ед.</w:t>
      </w:r>
    </w:p>
    <w:p w:rsidR="00E74898" w:rsidRDefault="00E74898" w:rsidP="001E2C37">
      <w:pPr>
        <w:pStyle w:val="0114"/>
      </w:pPr>
    </w:p>
    <w:p w:rsidR="00E74898" w:rsidRDefault="00AF455E" w:rsidP="001E2C37">
      <w:pPr>
        <w:pStyle w:val="0114"/>
      </w:pPr>
      <w:r w:rsidRPr="005B18DA">
        <w:t>Сетевые</w:t>
      </w:r>
      <w:r w:rsidR="00E74898">
        <w:t xml:space="preserve"> </w:t>
      </w:r>
      <w:r w:rsidRPr="005B18DA">
        <w:t>графики,</w:t>
      </w:r>
      <w:r w:rsidR="00E74898">
        <w:t xml:space="preserve"> </w:t>
      </w:r>
      <w:r w:rsidRPr="005B18DA">
        <w:t>имеющие</w:t>
      </w:r>
      <w:r w:rsidR="00E74898">
        <w:t xml:space="preserve"> </w:t>
      </w:r>
      <w:r w:rsidRPr="005B18DA">
        <w:t>коэффициент</w:t>
      </w:r>
      <w:r w:rsidR="00E74898">
        <w:t xml:space="preserve"> </w:t>
      </w:r>
      <w:r w:rsidRPr="005B18DA">
        <w:t>сложности</w:t>
      </w:r>
      <w:r w:rsidR="00E74898">
        <w:t xml:space="preserve"> </w:t>
      </w:r>
      <w:r w:rsidRPr="005B18DA">
        <w:t>от</w:t>
      </w:r>
      <w:r w:rsidR="00E74898">
        <w:t xml:space="preserve"> </w:t>
      </w:r>
      <w:r w:rsidRPr="005B18DA">
        <w:t>1,0</w:t>
      </w:r>
      <w:r w:rsidR="00E74898">
        <w:t xml:space="preserve"> </w:t>
      </w:r>
      <w:r w:rsidRPr="005B18DA">
        <w:t>до</w:t>
      </w:r>
      <w:r w:rsidR="00E74898">
        <w:t xml:space="preserve"> </w:t>
      </w:r>
      <w:r w:rsidRPr="005B18DA">
        <w:t>1,5,</w:t>
      </w:r>
      <w:r w:rsidR="00E74898">
        <w:t xml:space="preserve"> </w:t>
      </w:r>
      <w:r w:rsidRPr="005B18DA">
        <w:t>являются</w:t>
      </w:r>
      <w:r w:rsidR="00E74898">
        <w:t xml:space="preserve"> </w:t>
      </w:r>
      <w:r w:rsidRPr="005B18DA">
        <w:t>простыми,</w:t>
      </w:r>
      <w:r w:rsidR="00E74898">
        <w:t xml:space="preserve"> </w:t>
      </w:r>
      <w:r w:rsidRPr="005B18DA">
        <w:t>от</w:t>
      </w:r>
      <w:r w:rsidR="00E74898">
        <w:t xml:space="preserve"> </w:t>
      </w:r>
      <w:r w:rsidRPr="005B18DA">
        <w:t>1,51</w:t>
      </w:r>
      <w:r w:rsidR="00E74898">
        <w:t xml:space="preserve"> </w:t>
      </w:r>
      <w:r w:rsidRPr="005B18DA">
        <w:t>до</w:t>
      </w:r>
      <w:r w:rsidR="00E74898">
        <w:t xml:space="preserve"> </w:t>
      </w:r>
      <w:r w:rsidRPr="005B18DA">
        <w:t>2,0</w:t>
      </w:r>
      <w:r w:rsidR="00E74898">
        <w:t xml:space="preserve"> </w:t>
      </w:r>
      <w:r w:rsidRPr="005B18DA">
        <w:t>–</w:t>
      </w:r>
      <w:r w:rsidR="00E74898">
        <w:t xml:space="preserve"> </w:t>
      </w:r>
      <w:r w:rsidRPr="005B18DA">
        <w:t>средней</w:t>
      </w:r>
      <w:r w:rsidR="00E74898">
        <w:t xml:space="preserve"> </w:t>
      </w:r>
      <w:r w:rsidRPr="005B18DA">
        <w:t>сложности,</w:t>
      </w:r>
      <w:r w:rsidR="00E74898">
        <w:t xml:space="preserve"> </w:t>
      </w:r>
      <w:r w:rsidRPr="005B18DA">
        <w:t>более</w:t>
      </w:r>
      <w:r w:rsidR="00E74898">
        <w:t xml:space="preserve"> </w:t>
      </w:r>
      <w:r w:rsidRPr="005B18DA">
        <w:t>2,1</w:t>
      </w:r>
      <w:r w:rsidR="00E74898">
        <w:t xml:space="preserve"> </w:t>
      </w:r>
      <w:r w:rsidRPr="005B18DA">
        <w:t>–</w:t>
      </w:r>
      <w:r w:rsidR="00E74898">
        <w:t xml:space="preserve"> </w:t>
      </w:r>
      <w:r w:rsidRPr="005B18DA">
        <w:t>сложными.</w:t>
      </w:r>
      <w:r w:rsidR="00E74898">
        <w:t xml:space="preserve"> </w:t>
      </w:r>
      <w:proofErr w:type="spellStart"/>
      <w:r w:rsidRPr="005B18DA">
        <w:t>Kc</w:t>
      </w:r>
      <w:proofErr w:type="spellEnd"/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13</w:t>
      </w:r>
      <w:r w:rsidR="00E74898">
        <w:t xml:space="preserve"> </w:t>
      </w:r>
      <w:r w:rsidRPr="005B18DA">
        <w:t>/</w:t>
      </w:r>
      <w:r w:rsidR="00E74898">
        <w:t xml:space="preserve"> </w:t>
      </w:r>
      <w:r w:rsidRPr="005B18DA">
        <w:t>11</w:t>
      </w:r>
      <w:r w:rsidR="00E74898">
        <w:t xml:space="preserve"> </w:t>
      </w:r>
      <w:r w:rsidRPr="005B18DA">
        <w:t>=</w:t>
      </w:r>
      <w:r w:rsidR="00E74898">
        <w:t xml:space="preserve"> </w:t>
      </w:r>
      <w:r w:rsidRPr="005B18DA">
        <w:t>1.18</w:t>
      </w:r>
      <w:r w:rsidR="00E74898">
        <w:t xml:space="preserve"> </w:t>
      </w:r>
    </w:p>
    <w:p w:rsidR="00E74898" w:rsidRDefault="00AF455E" w:rsidP="001E2C37">
      <w:pPr>
        <w:pStyle w:val="0114"/>
      </w:pPr>
      <w:r w:rsidRPr="005B18DA">
        <w:t>Поскольку</w:t>
      </w:r>
      <w:r w:rsidR="00E74898">
        <w:t xml:space="preserve"> </w:t>
      </w:r>
      <w:proofErr w:type="spellStart"/>
      <w:r w:rsidRPr="005B18DA">
        <w:t>Kc</w:t>
      </w:r>
      <w:proofErr w:type="spellEnd"/>
      <w:r w:rsidR="00E74898">
        <w:t xml:space="preserve"> </w:t>
      </w:r>
      <w:r w:rsidRPr="005B18DA">
        <w:t>&lt;</w:t>
      </w:r>
      <w:r w:rsidR="00E74898">
        <w:t xml:space="preserve"> </w:t>
      </w:r>
      <w:r w:rsidRPr="005B18DA">
        <w:t>1.5,</w:t>
      </w:r>
      <w:r w:rsidR="00E74898">
        <w:t xml:space="preserve"> </w:t>
      </w:r>
      <w:r w:rsidRPr="005B18DA">
        <w:t>то</w:t>
      </w:r>
      <w:r w:rsidR="00E74898">
        <w:t xml:space="preserve"> </w:t>
      </w:r>
      <w:r w:rsidRPr="005B18DA">
        <w:t>сетевой</w:t>
      </w:r>
      <w:r w:rsidR="00E74898">
        <w:t xml:space="preserve"> </w:t>
      </w:r>
      <w:r w:rsidRPr="005B18DA">
        <w:t>график</w:t>
      </w:r>
      <w:r w:rsidR="00E74898">
        <w:t xml:space="preserve"> </w:t>
      </w:r>
      <w:r w:rsidRPr="005B18DA">
        <w:t>является</w:t>
      </w:r>
      <w:r w:rsidR="00E74898">
        <w:t xml:space="preserve"> </w:t>
      </w:r>
      <w:r w:rsidRPr="005B18DA">
        <w:t>простым.</w:t>
      </w:r>
      <w:r w:rsidR="00E74898">
        <w:t xml:space="preserve"> </w:t>
      </w:r>
    </w:p>
    <w:p w:rsidR="00E74898" w:rsidRDefault="00AF455E" w:rsidP="001E2C37">
      <w:pPr>
        <w:pStyle w:val="0114"/>
      </w:pPr>
      <w:r w:rsidRPr="005B18DA">
        <w:t>Коэффициентом</w:t>
      </w:r>
      <w:r w:rsidR="00E74898">
        <w:t xml:space="preserve"> </w:t>
      </w:r>
      <w:r w:rsidRPr="005B18DA">
        <w:t>напряженности</w:t>
      </w:r>
      <w:r w:rsidR="00E74898">
        <w:t xml:space="preserve"> </w:t>
      </w:r>
      <w:r w:rsidRPr="005B18DA">
        <w:t>К</w:t>
      </w:r>
      <w:proofErr w:type="gramStart"/>
      <w:r w:rsidRPr="005B18DA">
        <w:t>H</w:t>
      </w:r>
      <w:proofErr w:type="gramEnd"/>
      <w:r w:rsidR="00E74898">
        <w:t xml:space="preserve"> </w:t>
      </w:r>
      <w:r w:rsidRPr="005B18DA">
        <w:t>работы</w:t>
      </w:r>
      <w:r w:rsidR="00E74898">
        <w:t xml:space="preserve"> </w:t>
      </w:r>
      <w:proofErr w:type="spellStart"/>
      <w:r w:rsidRPr="005B18DA">
        <w:t>Pi,j</w:t>
      </w:r>
      <w:proofErr w:type="spellEnd"/>
      <w:r w:rsidR="00E74898">
        <w:t xml:space="preserve"> </w:t>
      </w:r>
      <w:r w:rsidRPr="005B18DA">
        <w:t>называется</w:t>
      </w:r>
      <w:r w:rsidR="00E74898">
        <w:t xml:space="preserve"> </w:t>
      </w:r>
      <w:r w:rsidRPr="005B18DA">
        <w:t>отношение</w:t>
      </w:r>
      <w:r w:rsidR="00E74898">
        <w:t xml:space="preserve"> </w:t>
      </w:r>
      <w:r w:rsidRPr="005B18DA">
        <w:t>продолжительности</w:t>
      </w:r>
      <w:r w:rsidR="00E74898">
        <w:t xml:space="preserve"> </w:t>
      </w:r>
      <w:r w:rsidRPr="005B18DA">
        <w:t>несовпадающих</w:t>
      </w:r>
      <w:r w:rsidR="00E74898">
        <w:t xml:space="preserve"> </w:t>
      </w:r>
      <w:r w:rsidRPr="005B18DA">
        <w:t>(заключенных</w:t>
      </w:r>
      <w:r w:rsidR="00E74898">
        <w:t xml:space="preserve"> </w:t>
      </w:r>
      <w:r w:rsidRPr="005B18DA">
        <w:t>между</w:t>
      </w:r>
      <w:r w:rsidR="00E74898">
        <w:t xml:space="preserve"> </w:t>
      </w:r>
      <w:r w:rsidRPr="005B18DA">
        <w:t>одними</w:t>
      </w:r>
      <w:r w:rsidR="00E74898">
        <w:t xml:space="preserve"> </w:t>
      </w:r>
      <w:r w:rsidRPr="005B18DA">
        <w:t>и</w:t>
      </w:r>
      <w:r w:rsidR="00E74898">
        <w:t xml:space="preserve"> </w:t>
      </w:r>
      <w:r w:rsidRPr="005B18DA">
        <w:t>теми</w:t>
      </w:r>
      <w:r w:rsidR="00E74898">
        <w:t xml:space="preserve"> </w:t>
      </w:r>
      <w:r w:rsidRPr="005B18DA">
        <w:t>же</w:t>
      </w:r>
      <w:r w:rsidR="00E74898">
        <w:t xml:space="preserve"> </w:t>
      </w:r>
      <w:r w:rsidRPr="005B18DA">
        <w:t>событиями)</w:t>
      </w:r>
      <w:r w:rsidR="00E74898">
        <w:t xml:space="preserve"> </w:t>
      </w:r>
      <w:r w:rsidRPr="005B18DA">
        <w:t>отрезков</w:t>
      </w:r>
      <w:r w:rsidR="00E74898">
        <w:t xml:space="preserve"> </w:t>
      </w:r>
      <w:r w:rsidRPr="005B18DA">
        <w:t>пути,</w:t>
      </w:r>
      <w:r w:rsidR="00E74898">
        <w:t xml:space="preserve"> </w:t>
      </w:r>
      <w:r w:rsidRPr="005B18DA">
        <w:t>одним</w:t>
      </w:r>
      <w:r w:rsidR="00E74898">
        <w:t xml:space="preserve"> </w:t>
      </w:r>
      <w:r w:rsidRPr="005B18DA">
        <w:t>из</w:t>
      </w:r>
      <w:r w:rsidR="00E74898">
        <w:t xml:space="preserve"> </w:t>
      </w:r>
      <w:r w:rsidRPr="005B18DA">
        <w:t>которых</w:t>
      </w:r>
      <w:r w:rsidR="00E74898">
        <w:t xml:space="preserve"> </w:t>
      </w:r>
      <w:r w:rsidRPr="005B18DA">
        <w:t>является</w:t>
      </w:r>
      <w:r w:rsidR="00E74898">
        <w:t xml:space="preserve"> </w:t>
      </w:r>
      <w:r w:rsidRPr="005B18DA">
        <w:t>путь</w:t>
      </w:r>
      <w:r w:rsidR="00E74898">
        <w:t xml:space="preserve"> </w:t>
      </w:r>
      <w:r w:rsidRPr="005B18DA">
        <w:t>максимальной</w:t>
      </w:r>
      <w:r w:rsidR="00E74898">
        <w:t xml:space="preserve"> </w:t>
      </w:r>
      <w:r w:rsidRPr="005B18DA">
        <w:t>продолжительности,</w:t>
      </w:r>
      <w:r w:rsidR="00E74898">
        <w:t xml:space="preserve"> </w:t>
      </w:r>
      <w:r w:rsidRPr="005B18DA">
        <w:t>проходящий</w:t>
      </w:r>
      <w:r w:rsidR="00E74898">
        <w:t xml:space="preserve"> </w:t>
      </w:r>
      <w:r w:rsidRPr="005B18DA">
        <w:t>через</w:t>
      </w:r>
      <w:r w:rsidR="00E74898">
        <w:t xml:space="preserve"> </w:t>
      </w:r>
      <w:r w:rsidRPr="005B18DA">
        <w:t>данную</w:t>
      </w:r>
      <w:r w:rsidR="00E74898">
        <w:t xml:space="preserve"> </w:t>
      </w:r>
      <w:r w:rsidRPr="005B18DA">
        <w:t>работу,</w:t>
      </w:r>
      <w:r w:rsidR="00E74898">
        <w:t xml:space="preserve"> </w:t>
      </w:r>
      <w:r w:rsidRPr="005B18DA">
        <w:t>а</w:t>
      </w:r>
      <w:r w:rsidR="00E74898">
        <w:t xml:space="preserve"> </w:t>
      </w:r>
      <w:r w:rsidRPr="005B18DA">
        <w:t>другим</w:t>
      </w:r>
      <w:r w:rsidR="00E74898">
        <w:t xml:space="preserve"> </w:t>
      </w:r>
      <w:r w:rsidRPr="005B18DA">
        <w:t>–</w:t>
      </w:r>
      <w:r w:rsidR="00E74898">
        <w:t xml:space="preserve"> </w:t>
      </w:r>
      <w:r w:rsidRPr="005B18DA">
        <w:t>критический</w:t>
      </w:r>
      <w:r w:rsidR="00E74898">
        <w:t xml:space="preserve"> </w:t>
      </w:r>
      <w:r w:rsidRPr="005B18DA">
        <w:t>путь:</w:t>
      </w:r>
      <w:r w:rsidR="00E74898">
        <w:t xml:space="preserve"> </w:t>
      </w:r>
    </w:p>
    <w:p w:rsidR="00E74898" w:rsidRDefault="00AF455E" w:rsidP="001E2C37">
      <w:pPr>
        <w:pStyle w:val="0114"/>
      </w:pPr>
      <w:r w:rsidRPr="005B18DA">
        <w:drawing>
          <wp:inline distT="0" distB="0" distL="0" distR="0" wp14:anchorId="5E200F6E" wp14:editId="0EFCC954">
            <wp:extent cx="1425575" cy="383540"/>
            <wp:effectExtent l="0" t="0" r="3175" b="0"/>
            <wp:docPr id="77" name="Рисунок 77" descr="https://chart.googleapis.com/chart?cht=tx&amp;chl=K_%7bH%7d%20=%20\frac%7bt(Lmax)-t1_%7bkp%7d%7d%7bt_%7bkp%7d-t1_%7bkp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hart.googleapis.com/chart?cht=tx&amp;chl=K_%7bH%7d%20=%20\frac%7bt(Lmax)-t1_%7bkp%7d%7d%7bt_%7bkp%7d-t1_%7bkp%7d%7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898" w:rsidRDefault="00E74898" w:rsidP="001E2C37">
      <w:pPr>
        <w:pStyle w:val="0114"/>
      </w:pPr>
    </w:p>
    <w:p w:rsidR="00E74898" w:rsidRDefault="00AF455E" w:rsidP="001E2C37">
      <w:pPr>
        <w:pStyle w:val="0114"/>
      </w:pPr>
      <w:r w:rsidRPr="005B18DA">
        <w:t>где</w:t>
      </w:r>
      <w:r w:rsidR="00E74898">
        <w:t xml:space="preserve"> </w:t>
      </w:r>
      <w:r w:rsidRPr="005B18DA">
        <w:t>t(</w:t>
      </w:r>
      <w:proofErr w:type="spellStart"/>
      <w:r w:rsidRPr="005B18DA">
        <w:t>Lmax</w:t>
      </w:r>
      <w:proofErr w:type="spellEnd"/>
      <w:r w:rsidRPr="005B18DA">
        <w:t>)</w:t>
      </w:r>
      <w:r w:rsidR="00E74898">
        <w:t xml:space="preserve"> </w:t>
      </w:r>
      <w:r w:rsidRPr="005B18DA">
        <w:t>–</w:t>
      </w:r>
      <w:r w:rsidR="00E74898">
        <w:t xml:space="preserve"> </w:t>
      </w:r>
      <w:r w:rsidRPr="005B18DA">
        <w:t>продолжительность</w:t>
      </w:r>
      <w:r w:rsidR="00E74898">
        <w:t xml:space="preserve"> </w:t>
      </w:r>
      <w:r w:rsidRPr="005B18DA">
        <w:t>максимального</w:t>
      </w:r>
      <w:r w:rsidR="00E74898">
        <w:t xml:space="preserve"> </w:t>
      </w:r>
      <w:r w:rsidRPr="005B18DA">
        <w:t>пути,</w:t>
      </w:r>
      <w:r w:rsidR="00E74898">
        <w:t xml:space="preserve"> </w:t>
      </w:r>
      <w:r w:rsidRPr="005B18DA">
        <w:t>проходящего</w:t>
      </w:r>
      <w:r w:rsidR="00E74898">
        <w:t xml:space="preserve"> </w:t>
      </w:r>
      <w:r w:rsidRPr="005B18DA">
        <w:t>через</w:t>
      </w:r>
      <w:r w:rsidR="00E74898">
        <w:t xml:space="preserve"> </w:t>
      </w:r>
      <w:r w:rsidRPr="005B18DA">
        <w:t>работу</w:t>
      </w:r>
      <w:r w:rsidR="00E74898">
        <w:t xml:space="preserve"> </w:t>
      </w:r>
      <w:proofErr w:type="spellStart"/>
      <w:r w:rsidRPr="005B18DA">
        <w:t>Pi,j</w:t>
      </w:r>
      <w:proofErr w:type="spellEnd"/>
      <w:r w:rsidRPr="005B18DA">
        <w:t>,</w:t>
      </w:r>
      <w:r w:rsidR="00E74898">
        <w:t xml:space="preserve"> </w:t>
      </w:r>
      <w:r w:rsidRPr="005B18DA">
        <w:t>от</w:t>
      </w:r>
      <w:r w:rsidR="00E74898">
        <w:t xml:space="preserve"> </w:t>
      </w:r>
      <w:r w:rsidRPr="005B18DA">
        <w:t>начала</w:t>
      </w:r>
      <w:r w:rsidR="00E74898">
        <w:t xml:space="preserve"> </w:t>
      </w:r>
      <w:r w:rsidRPr="005B18DA">
        <w:t>до</w:t>
      </w:r>
      <w:r w:rsidR="00E74898">
        <w:t xml:space="preserve"> </w:t>
      </w:r>
      <w:r w:rsidRPr="005B18DA">
        <w:t>конца</w:t>
      </w:r>
      <w:r w:rsidR="00E74898">
        <w:t xml:space="preserve"> </w:t>
      </w:r>
      <w:r w:rsidRPr="005B18DA">
        <w:t>сетевого</w:t>
      </w:r>
      <w:r w:rsidR="00E74898">
        <w:t xml:space="preserve"> </w:t>
      </w:r>
      <w:r w:rsidRPr="005B18DA">
        <w:t>графика;</w:t>
      </w:r>
      <w:r w:rsidR="00E74898">
        <w:t xml:space="preserve"> </w:t>
      </w:r>
      <w:proofErr w:type="spellStart"/>
      <w:r w:rsidRPr="005B18DA">
        <w:t>tkp</w:t>
      </w:r>
      <w:proofErr w:type="spellEnd"/>
      <w:r w:rsidR="00E74898">
        <w:t xml:space="preserve"> </w:t>
      </w:r>
      <w:r w:rsidRPr="005B18DA">
        <w:t>–</w:t>
      </w:r>
      <w:r w:rsidR="00E74898">
        <w:t xml:space="preserve"> </w:t>
      </w:r>
      <w:r w:rsidRPr="005B18DA">
        <w:t>продолжительность</w:t>
      </w:r>
      <w:r w:rsidR="00E74898">
        <w:t xml:space="preserve"> </w:t>
      </w:r>
      <w:r w:rsidRPr="005B18DA">
        <w:t>(длина)</w:t>
      </w:r>
      <w:r w:rsidR="00E74898">
        <w:t xml:space="preserve"> </w:t>
      </w:r>
      <w:r w:rsidRPr="005B18DA">
        <w:t>критического</w:t>
      </w:r>
      <w:r w:rsidR="00E74898">
        <w:t xml:space="preserve"> </w:t>
      </w:r>
      <w:r w:rsidRPr="005B18DA">
        <w:t>пути;</w:t>
      </w:r>
      <w:r w:rsidR="00E74898">
        <w:t xml:space="preserve"> </w:t>
      </w:r>
      <w:r w:rsidRPr="005B18DA">
        <w:t>t1kp</w:t>
      </w:r>
      <w:r w:rsidR="00E74898">
        <w:t xml:space="preserve"> </w:t>
      </w:r>
      <w:r w:rsidRPr="005B18DA">
        <w:t>–</w:t>
      </w:r>
      <w:r w:rsidR="00E74898">
        <w:t xml:space="preserve"> </w:t>
      </w:r>
      <w:r w:rsidRPr="005B18DA">
        <w:t>продолжительность</w:t>
      </w:r>
      <w:r w:rsidR="00E74898">
        <w:t xml:space="preserve"> </w:t>
      </w:r>
      <w:r w:rsidRPr="005B18DA">
        <w:t>отрезка</w:t>
      </w:r>
      <w:r w:rsidR="00E74898">
        <w:t xml:space="preserve"> </w:t>
      </w:r>
      <w:r w:rsidRPr="005B18DA">
        <w:t>рассматриваемого</w:t>
      </w:r>
      <w:r w:rsidR="00E74898">
        <w:t xml:space="preserve"> </w:t>
      </w:r>
      <w:r w:rsidRPr="005B18DA">
        <w:t>максимального</w:t>
      </w:r>
      <w:r w:rsidR="00E74898">
        <w:t xml:space="preserve"> </w:t>
      </w:r>
      <w:r w:rsidRPr="005B18DA">
        <w:t>пути,</w:t>
      </w:r>
      <w:r w:rsidR="00E74898">
        <w:t xml:space="preserve"> </w:t>
      </w:r>
      <w:r w:rsidRPr="005B18DA">
        <w:t>совпадающего</w:t>
      </w:r>
      <w:r w:rsidR="00E74898">
        <w:t xml:space="preserve"> </w:t>
      </w:r>
      <w:r w:rsidRPr="005B18DA">
        <w:t>с</w:t>
      </w:r>
      <w:r w:rsidR="00E74898">
        <w:t xml:space="preserve"> </w:t>
      </w:r>
      <w:r w:rsidRPr="005B18DA">
        <w:t>критическим</w:t>
      </w:r>
      <w:r w:rsidR="00E74898">
        <w:t xml:space="preserve"> </w:t>
      </w:r>
      <w:r w:rsidRPr="005B18DA">
        <w:t>путем.</w:t>
      </w:r>
      <w:r w:rsidR="00E74898">
        <w:t xml:space="preserve"> </w:t>
      </w:r>
    </w:p>
    <w:p w:rsidR="00E74898" w:rsidRDefault="00E74898" w:rsidP="001E2C37">
      <w:pPr>
        <w:pStyle w:val="0114"/>
      </w:pPr>
    </w:p>
    <w:p w:rsidR="00AF455E" w:rsidRDefault="00AF455E" w:rsidP="001E2C37">
      <w:pPr>
        <w:pStyle w:val="0114"/>
      </w:pPr>
      <w:r w:rsidRPr="005B18DA">
        <w:t>Коэффициент</w:t>
      </w:r>
      <w:r w:rsidR="00E74898">
        <w:t xml:space="preserve"> </w:t>
      </w:r>
      <w:r w:rsidRPr="005B18DA">
        <w:t>напряженности</w:t>
      </w:r>
      <w:r w:rsidR="00E74898">
        <w:t xml:space="preserve"> </w:t>
      </w:r>
      <w:r w:rsidRPr="005B18DA">
        <w:t>К</w:t>
      </w:r>
      <w:proofErr w:type="gramStart"/>
      <w:r w:rsidRPr="005B18DA">
        <w:t>H</w:t>
      </w:r>
      <w:proofErr w:type="gramEnd"/>
      <w:r w:rsidR="00E74898">
        <w:t xml:space="preserve"> </w:t>
      </w:r>
      <w:r w:rsidRPr="005B18DA">
        <w:t>работы</w:t>
      </w:r>
      <w:r w:rsidR="00E74898">
        <w:t xml:space="preserve"> </w:t>
      </w:r>
      <w:proofErr w:type="spellStart"/>
      <w:r w:rsidRPr="005B18DA">
        <w:t>Pi,j</w:t>
      </w:r>
      <w:proofErr w:type="spellEnd"/>
      <w:r w:rsidR="00E74898">
        <w:t xml:space="preserve"> </w:t>
      </w:r>
      <w:r w:rsidRPr="005B18DA">
        <w:t>может</w:t>
      </w:r>
      <w:r w:rsidR="00E74898">
        <w:t xml:space="preserve"> </w:t>
      </w:r>
      <w:r w:rsidRPr="005B18DA">
        <w:t>изменяться</w:t>
      </w:r>
      <w:r w:rsidR="00E74898">
        <w:t xml:space="preserve"> </w:t>
      </w:r>
      <w:r w:rsidRPr="005B18DA">
        <w:t>в</w:t>
      </w:r>
      <w:r w:rsidR="00E74898">
        <w:t xml:space="preserve"> </w:t>
      </w:r>
      <w:r w:rsidRPr="005B18DA">
        <w:t>пределах</w:t>
      </w:r>
      <w:r w:rsidR="00E74898">
        <w:t xml:space="preserve"> </w:t>
      </w:r>
      <w:r w:rsidRPr="005B18DA">
        <w:t>от</w:t>
      </w:r>
      <w:r w:rsidR="00E74898">
        <w:t xml:space="preserve"> </w:t>
      </w:r>
      <w:r w:rsidRPr="005B18DA">
        <w:t>0</w:t>
      </w:r>
      <w:r w:rsidR="00E74898">
        <w:t xml:space="preserve"> </w:t>
      </w:r>
      <w:r w:rsidRPr="005B18DA">
        <w:t>(для</w:t>
      </w:r>
      <w:r w:rsidR="00E74898">
        <w:t xml:space="preserve"> </w:t>
      </w:r>
      <w:r w:rsidRPr="005B18DA">
        <w:t>работ,</w:t>
      </w:r>
      <w:r w:rsidR="00E74898">
        <w:t xml:space="preserve"> </w:t>
      </w:r>
      <w:r w:rsidRPr="005B18DA">
        <w:t>у</w:t>
      </w:r>
      <w:r w:rsidR="00E74898">
        <w:t xml:space="preserve"> </w:t>
      </w:r>
      <w:r w:rsidRPr="005B18DA">
        <w:t>которых</w:t>
      </w:r>
      <w:r w:rsidR="00E74898">
        <w:t xml:space="preserve"> </w:t>
      </w:r>
      <w:r w:rsidRPr="005B18DA">
        <w:t>отрезки</w:t>
      </w:r>
      <w:r w:rsidR="00E74898">
        <w:t xml:space="preserve"> </w:t>
      </w:r>
      <w:r w:rsidRPr="005B18DA">
        <w:t>максимального</w:t>
      </w:r>
      <w:r w:rsidR="00E74898">
        <w:t xml:space="preserve"> </w:t>
      </w:r>
      <w:r w:rsidRPr="005B18DA">
        <w:t>из</w:t>
      </w:r>
      <w:r w:rsidR="00E74898">
        <w:t xml:space="preserve"> </w:t>
      </w:r>
      <w:r w:rsidRPr="005B18DA">
        <w:t>путей,</w:t>
      </w:r>
      <w:r w:rsidR="00E74898">
        <w:t xml:space="preserve"> </w:t>
      </w:r>
      <w:r w:rsidRPr="005B18DA">
        <w:t>не</w:t>
      </w:r>
      <w:r w:rsidR="00E74898">
        <w:t xml:space="preserve"> </w:t>
      </w:r>
      <w:r w:rsidRPr="005B18DA">
        <w:t>совпадающие</w:t>
      </w:r>
      <w:r w:rsidR="00E74898">
        <w:t xml:space="preserve"> </w:t>
      </w:r>
      <w:r w:rsidRPr="005B18DA">
        <w:t>с</w:t>
      </w:r>
      <w:r w:rsidR="00E74898">
        <w:t xml:space="preserve"> </w:t>
      </w:r>
      <w:r w:rsidRPr="005B18DA">
        <w:t>критическим</w:t>
      </w:r>
      <w:r w:rsidR="00E74898">
        <w:t xml:space="preserve"> </w:t>
      </w:r>
      <w:r w:rsidRPr="005B18DA">
        <w:t>путем,</w:t>
      </w:r>
      <w:r w:rsidR="00E74898">
        <w:t xml:space="preserve"> </w:t>
      </w:r>
      <w:r w:rsidRPr="005B18DA">
        <w:t>состоят</w:t>
      </w:r>
      <w:r w:rsidR="00E74898">
        <w:t xml:space="preserve"> </w:t>
      </w:r>
      <w:r w:rsidRPr="005B18DA">
        <w:t>из</w:t>
      </w:r>
      <w:r w:rsidR="00E74898">
        <w:t xml:space="preserve"> </w:t>
      </w:r>
      <w:r w:rsidRPr="005B18DA">
        <w:t>фиктивных</w:t>
      </w:r>
      <w:r w:rsidR="00E74898">
        <w:t xml:space="preserve"> </w:t>
      </w:r>
      <w:r w:rsidRPr="005B18DA">
        <w:t>работ</w:t>
      </w:r>
      <w:r w:rsidR="00E74898">
        <w:t xml:space="preserve"> </w:t>
      </w:r>
      <w:r w:rsidRPr="005B18DA">
        <w:t>нулевой</w:t>
      </w:r>
      <w:r w:rsidR="00E74898">
        <w:t xml:space="preserve"> </w:t>
      </w:r>
      <w:r w:rsidRPr="005B18DA">
        <w:t>продолжительности)</w:t>
      </w:r>
      <w:r w:rsidR="00E74898">
        <w:t xml:space="preserve"> </w:t>
      </w:r>
      <w:r w:rsidRPr="005B18DA">
        <w:t>до</w:t>
      </w:r>
      <w:r w:rsidR="00E74898">
        <w:t xml:space="preserve"> </w:t>
      </w:r>
      <w:r w:rsidRPr="005B18DA">
        <w:t>1</w:t>
      </w:r>
      <w:r w:rsidR="00E74898">
        <w:t xml:space="preserve"> </w:t>
      </w:r>
      <w:r w:rsidRPr="005B18DA">
        <w:t>(для</w:t>
      </w:r>
      <w:r w:rsidR="00E74898">
        <w:t xml:space="preserve"> </w:t>
      </w:r>
      <w:r w:rsidRPr="005B18DA">
        <w:t>работ</w:t>
      </w:r>
      <w:r w:rsidR="00E74898">
        <w:t xml:space="preserve"> </w:t>
      </w:r>
      <w:r w:rsidRPr="005B18DA">
        <w:t>критического</w:t>
      </w:r>
      <w:r w:rsidR="00E74898">
        <w:t xml:space="preserve"> </w:t>
      </w:r>
      <w:r w:rsidRPr="005B18DA">
        <w:t>пути).</w:t>
      </w:r>
      <w:r w:rsidR="00E74898">
        <w:t xml:space="preserve"> </w:t>
      </w:r>
      <w:r w:rsidRPr="005B18DA">
        <w:t>Чем</w:t>
      </w:r>
      <w:r w:rsidR="00E74898">
        <w:t xml:space="preserve"> </w:t>
      </w:r>
      <w:r w:rsidRPr="005B18DA">
        <w:t>ближе</w:t>
      </w:r>
      <w:r w:rsidR="00E74898">
        <w:t xml:space="preserve"> </w:t>
      </w:r>
      <w:r w:rsidRPr="005B18DA">
        <w:t>к</w:t>
      </w:r>
      <w:r w:rsidR="00E74898">
        <w:t xml:space="preserve"> </w:t>
      </w:r>
      <w:r w:rsidRPr="005B18DA">
        <w:t>1</w:t>
      </w:r>
      <w:r w:rsidR="00E74898">
        <w:t xml:space="preserve"> </w:t>
      </w:r>
      <w:r w:rsidRPr="005B18DA">
        <w:t>коэффициент</w:t>
      </w:r>
      <w:r w:rsidR="00E74898">
        <w:t xml:space="preserve"> </w:t>
      </w:r>
      <w:r w:rsidRPr="005B18DA">
        <w:t>напряженности</w:t>
      </w:r>
      <w:r w:rsidR="00E74898">
        <w:t xml:space="preserve"> </w:t>
      </w:r>
      <w:r w:rsidRPr="005B18DA">
        <w:t>К</w:t>
      </w:r>
      <w:proofErr w:type="gramStart"/>
      <w:r w:rsidRPr="005B18DA">
        <w:t>H</w:t>
      </w:r>
      <w:proofErr w:type="gramEnd"/>
      <w:r w:rsidR="00E74898">
        <w:t xml:space="preserve"> </w:t>
      </w:r>
      <w:r w:rsidRPr="005B18DA">
        <w:t>работы</w:t>
      </w:r>
      <w:r w:rsidR="00E74898">
        <w:t xml:space="preserve"> </w:t>
      </w:r>
      <w:proofErr w:type="spellStart"/>
      <w:r w:rsidRPr="005B18DA">
        <w:t>Pi,j</w:t>
      </w:r>
      <w:proofErr w:type="spellEnd"/>
      <w:r w:rsidRPr="005B18DA">
        <w:t>,</w:t>
      </w:r>
      <w:r w:rsidR="00E74898">
        <w:t xml:space="preserve"> </w:t>
      </w:r>
      <w:r w:rsidRPr="005B18DA">
        <w:t>тем</w:t>
      </w:r>
      <w:r w:rsidR="00E74898">
        <w:t xml:space="preserve"> </w:t>
      </w:r>
      <w:r w:rsidRPr="005B18DA">
        <w:t>сложнее</w:t>
      </w:r>
      <w:r w:rsidR="00E74898">
        <w:t xml:space="preserve"> </w:t>
      </w:r>
      <w:r w:rsidRPr="005B18DA">
        <w:t>выполнить</w:t>
      </w:r>
      <w:r w:rsidR="00E74898">
        <w:t xml:space="preserve"> </w:t>
      </w:r>
      <w:r w:rsidRPr="005B18DA">
        <w:t>данную</w:t>
      </w:r>
      <w:r w:rsidR="00E74898">
        <w:t xml:space="preserve"> </w:t>
      </w:r>
      <w:r w:rsidRPr="005B18DA">
        <w:t>работу</w:t>
      </w:r>
      <w:r w:rsidR="00E74898">
        <w:t xml:space="preserve"> </w:t>
      </w:r>
      <w:r w:rsidRPr="005B18DA">
        <w:t>в</w:t>
      </w:r>
      <w:r w:rsidR="00E74898">
        <w:t xml:space="preserve"> </w:t>
      </w:r>
      <w:r w:rsidRPr="005B18DA">
        <w:t>установленные</w:t>
      </w:r>
      <w:r w:rsidR="00E74898">
        <w:t xml:space="preserve"> </w:t>
      </w:r>
      <w:r w:rsidRPr="005B18DA">
        <w:t>сроки.</w:t>
      </w:r>
      <w:r w:rsidR="00E74898">
        <w:t xml:space="preserve"> </w:t>
      </w:r>
      <w:r w:rsidRPr="005B18DA">
        <w:t>Чем</w:t>
      </w:r>
      <w:r w:rsidR="00E74898">
        <w:t xml:space="preserve"> </w:t>
      </w:r>
      <w:r w:rsidRPr="005B18DA">
        <w:t>ближе</w:t>
      </w:r>
      <w:proofErr w:type="gramStart"/>
      <w:r w:rsidR="00E74898">
        <w:t xml:space="preserve"> </w:t>
      </w:r>
      <w:proofErr w:type="spellStart"/>
      <w:r w:rsidRPr="005B18DA">
        <w:t>К</w:t>
      </w:r>
      <w:proofErr w:type="gramEnd"/>
      <w:r w:rsidRPr="005B18DA">
        <w:t>н</w:t>
      </w:r>
      <w:proofErr w:type="spellEnd"/>
      <w:r w:rsidR="00E74898">
        <w:t xml:space="preserve"> </w:t>
      </w:r>
      <w:r w:rsidRPr="005B18DA">
        <w:t>работы</w:t>
      </w:r>
      <w:r w:rsidR="00E74898">
        <w:t xml:space="preserve"> </w:t>
      </w:r>
      <w:proofErr w:type="spellStart"/>
      <w:r w:rsidRPr="005B18DA">
        <w:t>Pi,j</w:t>
      </w:r>
      <w:proofErr w:type="spellEnd"/>
      <w:r w:rsidR="00E74898">
        <w:t xml:space="preserve"> </w:t>
      </w:r>
      <w:r w:rsidRPr="005B18DA">
        <w:t>к</w:t>
      </w:r>
      <w:r w:rsidR="00E74898">
        <w:t xml:space="preserve"> </w:t>
      </w:r>
      <w:r w:rsidRPr="005B18DA">
        <w:t>нулю,</w:t>
      </w:r>
      <w:r w:rsidR="00E74898">
        <w:t xml:space="preserve"> </w:t>
      </w:r>
      <w:r w:rsidRPr="005B18DA">
        <w:t>тем</w:t>
      </w:r>
      <w:r w:rsidR="00E74898">
        <w:t xml:space="preserve"> </w:t>
      </w:r>
      <w:r w:rsidRPr="005B18DA">
        <w:t>большим</w:t>
      </w:r>
      <w:r w:rsidR="00E74898">
        <w:t xml:space="preserve"> </w:t>
      </w:r>
      <w:r w:rsidRPr="005B18DA">
        <w:t>относительным</w:t>
      </w:r>
      <w:r w:rsidR="00E74898">
        <w:t xml:space="preserve"> </w:t>
      </w:r>
      <w:r w:rsidRPr="005B18DA">
        <w:t>резервом</w:t>
      </w:r>
      <w:r w:rsidR="00E74898">
        <w:t xml:space="preserve"> </w:t>
      </w:r>
      <w:r w:rsidRPr="005B18DA">
        <w:t>обладает</w:t>
      </w:r>
      <w:r w:rsidR="00E74898">
        <w:t xml:space="preserve"> </w:t>
      </w:r>
      <w:r w:rsidRPr="005B18DA">
        <w:t>максимальный</w:t>
      </w:r>
      <w:r w:rsidR="00E74898">
        <w:t xml:space="preserve"> </w:t>
      </w:r>
      <w:r w:rsidRPr="005B18DA">
        <w:t>путь,</w:t>
      </w:r>
      <w:r w:rsidR="00E74898">
        <w:t xml:space="preserve"> </w:t>
      </w:r>
      <w:r w:rsidRPr="005B18DA">
        <w:t>проходящий</w:t>
      </w:r>
      <w:r w:rsidR="00E74898">
        <w:t xml:space="preserve"> </w:t>
      </w:r>
      <w:r w:rsidRPr="005B18DA">
        <w:t>через</w:t>
      </w:r>
      <w:r w:rsidR="00E74898">
        <w:t xml:space="preserve"> </w:t>
      </w:r>
      <w:r w:rsidRPr="005B18DA">
        <w:t>данную</w:t>
      </w:r>
      <w:r w:rsidR="00E74898">
        <w:t xml:space="preserve"> </w:t>
      </w:r>
      <w:r w:rsidRPr="005B18DA">
        <w:t>работу.</w:t>
      </w:r>
      <w:r w:rsidR="00E74898">
        <w:t xml:space="preserve"> </w:t>
      </w:r>
    </w:p>
    <w:p w:rsidR="005B18DA" w:rsidRPr="005B18DA" w:rsidRDefault="005B18DA" w:rsidP="001E2C37">
      <w:pPr>
        <w:pStyle w:val="0114"/>
      </w:pPr>
    </w:p>
    <w:tbl>
      <w:tblPr>
        <w:tblW w:w="1046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20" w:firstRow="1" w:lastRow="0" w:firstColumn="0" w:lastColumn="0" w:noHBand="0" w:noVBand="1"/>
      </w:tblPr>
      <w:tblGrid>
        <w:gridCol w:w="1396"/>
        <w:gridCol w:w="1843"/>
        <w:gridCol w:w="1843"/>
        <w:gridCol w:w="2268"/>
        <w:gridCol w:w="850"/>
        <w:gridCol w:w="1559"/>
        <w:gridCol w:w="708"/>
      </w:tblGrid>
      <w:tr w:rsidR="00AF455E" w:rsidRPr="00844E2A" w:rsidTr="00844E2A">
        <w:trPr>
          <w:trHeight w:val="141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spacing w:after="300"/>
              <w:ind w:firstLine="0"/>
              <w:jc w:val="center"/>
              <w:rPr>
                <w:color w:val="333333"/>
              </w:rPr>
            </w:pPr>
            <w:r w:rsidRPr="00844E2A">
              <w:rPr>
                <w:color w:val="333333"/>
              </w:rPr>
              <w:t>Работа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spacing w:after="300"/>
              <w:ind w:firstLine="0"/>
              <w:jc w:val="center"/>
              <w:rPr>
                <w:color w:val="333333"/>
              </w:rPr>
            </w:pPr>
            <w:r w:rsidRPr="00844E2A">
              <w:rPr>
                <w:color w:val="333333"/>
              </w:rPr>
              <w:t>Путь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spacing w:after="300"/>
              <w:ind w:firstLine="0"/>
              <w:jc w:val="center"/>
              <w:rPr>
                <w:color w:val="333333"/>
              </w:rPr>
            </w:pPr>
            <w:r w:rsidRPr="00844E2A">
              <w:rPr>
                <w:color w:val="333333"/>
              </w:rPr>
              <w:t>Максимальный</w:t>
            </w:r>
            <w:r w:rsidR="001E2C37" w:rsidRPr="00844E2A">
              <w:rPr>
                <w:color w:val="333333"/>
              </w:rPr>
              <w:t xml:space="preserve"> </w:t>
            </w:r>
            <w:r w:rsidRPr="00844E2A">
              <w:rPr>
                <w:color w:val="333333"/>
              </w:rPr>
              <w:t>путь,</w:t>
            </w:r>
            <w:r w:rsidR="00E74898" w:rsidRPr="00844E2A">
              <w:rPr>
                <w:color w:val="333333"/>
              </w:rPr>
              <w:t xml:space="preserve"> </w:t>
            </w:r>
            <w:r w:rsidRPr="00844E2A">
              <w:rPr>
                <w:color w:val="333333"/>
              </w:rPr>
              <w:t>t(</w:t>
            </w:r>
            <w:proofErr w:type="spellStart"/>
            <w:r w:rsidRPr="00844E2A">
              <w:rPr>
                <w:color w:val="333333"/>
              </w:rPr>
              <w:t>Lmax</w:t>
            </w:r>
            <w:proofErr w:type="spellEnd"/>
            <w:r w:rsidRPr="00844E2A">
              <w:rPr>
                <w:color w:val="333333"/>
              </w:rPr>
              <w:t>)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spacing w:after="300"/>
              <w:ind w:firstLine="0"/>
              <w:jc w:val="center"/>
              <w:rPr>
                <w:color w:val="333333"/>
              </w:rPr>
            </w:pPr>
            <w:r w:rsidRPr="00844E2A">
              <w:rPr>
                <w:color w:val="333333"/>
              </w:rPr>
              <w:t>Совпадающие</w:t>
            </w:r>
            <w:r w:rsidR="00E74898" w:rsidRPr="00844E2A">
              <w:rPr>
                <w:color w:val="333333"/>
              </w:rPr>
              <w:t xml:space="preserve"> </w:t>
            </w:r>
            <w:r w:rsidRPr="00844E2A">
              <w:rPr>
                <w:color w:val="333333"/>
              </w:rPr>
              <w:t>работы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spacing w:after="300"/>
              <w:ind w:firstLine="0"/>
              <w:jc w:val="center"/>
              <w:rPr>
                <w:color w:val="333333"/>
              </w:rPr>
            </w:pPr>
            <w:r w:rsidRPr="00844E2A">
              <w:rPr>
                <w:color w:val="333333"/>
              </w:rPr>
              <w:t>t1</w:t>
            </w:r>
            <w:r w:rsidRPr="00844E2A">
              <w:rPr>
                <w:color w:val="333333"/>
                <w:vertAlign w:val="subscript"/>
              </w:rPr>
              <w:t>kp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spacing w:after="300"/>
              <w:ind w:firstLine="0"/>
              <w:jc w:val="center"/>
              <w:rPr>
                <w:color w:val="333333"/>
              </w:rPr>
            </w:pPr>
            <w:r w:rsidRPr="00844E2A">
              <w:rPr>
                <w:color w:val="333333"/>
              </w:rPr>
              <w:t>Расчет</w:t>
            </w:r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spacing w:after="300"/>
              <w:ind w:firstLine="0"/>
              <w:jc w:val="center"/>
              <w:rPr>
                <w:color w:val="333333"/>
              </w:rPr>
            </w:pPr>
            <w:r w:rsidRPr="00844E2A">
              <w:rPr>
                <w:color w:val="333333"/>
              </w:rPr>
              <w:t>К</w:t>
            </w:r>
            <w:proofErr w:type="gramStart"/>
            <w:r w:rsidRPr="00844E2A">
              <w:rPr>
                <w:color w:val="333333"/>
                <w:vertAlign w:val="subscript"/>
              </w:rPr>
              <w:t>H</w:t>
            </w:r>
            <w:proofErr w:type="gramEnd"/>
          </w:p>
        </w:tc>
      </w:tr>
      <w:tr w:rsidR="00AF455E" w:rsidRPr="00844E2A" w:rsidTr="00844E2A"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(1,2)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(1,2)(2,3)(3,5)(5,7)(7,10)(10,11)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79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(1,2)(2,3)(3,5)(5,7)(7,10)(10,11)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79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-</w:t>
            </w:r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-</w:t>
            </w:r>
          </w:p>
        </w:tc>
      </w:tr>
      <w:tr w:rsidR="00AF455E" w:rsidRPr="00844E2A" w:rsidTr="00844E2A"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(2,3)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(1,2)(2,3)(3,5)(5,7)(7,10)(10,11)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79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(1,2)(2,3)(3,5)(5,7)(7,10)(10,11)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79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-</w:t>
            </w:r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-</w:t>
            </w:r>
          </w:p>
        </w:tc>
      </w:tr>
      <w:tr w:rsidR="00AF455E" w:rsidRPr="00844E2A" w:rsidTr="00844E2A"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(2,4)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(1,2)(2,4)(4,6)(6,8)(8,11)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35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(1,2)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8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(35-8)/(79-8)</w:t>
            </w:r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0.38</w:t>
            </w:r>
          </w:p>
        </w:tc>
      </w:tr>
      <w:tr w:rsidR="00AF455E" w:rsidRPr="00844E2A" w:rsidTr="00844E2A"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(2,11)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(1,2)(2,11)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28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(1,2)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8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(28-8)/(79-8)</w:t>
            </w:r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0.282</w:t>
            </w:r>
          </w:p>
        </w:tc>
      </w:tr>
      <w:tr w:rsidR="00AF455E" w:rsidRPr="00844E2A" w:rsidTr="00844E2A"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(3,5)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(1,2)(2,3)(3,5)(5,7)(7,10)(10,11)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79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(1,2)(2,3)(3,5)(5,7)(7,10)(10,11)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79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-</w:t>
            </w:r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-</w:t>
            </w:r>
          </w:p>
        </w:tc>
      </w:tr>
      <w:tr w:rsidR="00AF455E" w:rsidRPr="00844E2A" w:rsidTr="00844E2A"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(4,6)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(1,2)(2,4)(4,6)(6,8)(8,11)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35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(1,2)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8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(35-8)/(79-8)</w:t>
            </w:r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0.38</w:t>
            </w:r>
          </w:p>
        </w:tc>
      </w:tr>
      <w:tr w:rsidR="00AF455E" w:rsidRPr="00844E2A" w:rsidTr="00844E2A"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lastRenderedPageBreak/>
              <w:t>(5,7)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(1,2)(2,3)(3,5)(5,7)(7,10)(10,11)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79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(1,2)(2,3)(3,5)(5,7)(7,10)(10,11)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79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-</w:t>
            </w:r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-</w:t>
            </w:r>
          </w:p>
        </w:tc>
      </w:tr>
      <w:tr w:rsidR="00AF455E" w:rsidRPr="00844E2A" w:rsidTr="00844E2A"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(6,8)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(1,2)(2,4)(4,6)(6,8)(8,11)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35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(1,2)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8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(35-8)/(79-8)</w:t>
            </w:r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0.38</w:t>
            </w:r>
          </w:p>
        </w:tc>
      </w:tr>
      <w:tr w:rsidR="00AF455E" w:rsidRPr="00844E2A" w:rsidTr="00844E2A"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(7,9)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(1,2)(2,3)(3,5)(5,7)(7,9)(9,11)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67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(1,2)(2,3)(3,5)(5,7)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31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(67-31)/(79-31)</w:t>
            </w:r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0.75</w:t>
            </w:r>
          </w:p>
        </w:tc>
      </w:tr>
      <w:tr w:rsidR="00AF455E" w:rsidRPr="00844E2A" w:rsidTr="00844E2A"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(7,10)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(1,2)(2,3)(3,5)(5,7)(7,10)(10,11)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79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(1,2)(2,3)(3,5)(5,7)(7,10)(10,11)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79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-</w:t>
            </w:r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-</w:t>
            </w:r>
          </w:p>
        </w:tc>
      </w:tr>
      <w:tr w:rsidR="00AF455E" w:rsidRPr="00844E2A" w:rsidTr="00844E2A"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(8,11)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(1,2)(2,4)(4,6)(6,8)(8,11)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35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(1,2)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8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(35-8)/(79-8)</w:t>
            </w:r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0.38</w:t>
            </w:r>
          </w:p>
        </w:tc>
      </w:tr>
      <w:tr w:rsidR="00AF455E" w:rsidRPr="00844E2A" w:rsidTr="00844E2A"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(9,11)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(1,2)(2,3)(3,5)(5,7)(7,9)(9,11)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67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(1,2)(2,3)(3,5)(5,7)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31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(67-31)/(79-31)</w:t>
            </w:r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0.75</w:t>
            </w:r>
          </w:p>
        </w:tc>
      </w:tr>
      <w:tr w:rsidR="00AF455E" w:rsidRPr="00844E2A" w:rsidTr="00844E2A"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(10,11)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(1,2)(2,3)(3,5)(5,7)(7,10)(10,11)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79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(1,2)(2,3)(3,5)(5,7)(7,10)(10,11)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79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1E2C37">
            <w:pPr>
              <w:pStyle w:val="0114"/>
              <w:ind w:firstLine="0"/>
              <w:rPr>
                <w:sz w:val="24"/>
              </w:rPr>
            </w:pPr>
            <w:r w:rsidRPr="00844E2A">
              <w:rPr>
                <w:sz w:val="24"/>
              </w:rPr>
              <w:t>-</w:t>
            </w:r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F455E" w:rsidRPr="00844E2A" w:rsidRDefault="00AF455E" w:rsidP="00844E2A">
            <w:pPr>
              <w:pStyle w:val="0114"/>
              <w:ind w:firstLine="0"/>
              <w:jc w:val="center"/>
              <w:rPr>
                <w:sz w:val="24"/>
              </w:rPr>
            </w:pPr>
            <w:r w:rsidRPr="00844E2A">
              <w:rPr>
                <w:sz w:val="24"/>
              </w:rPr>
              <w:t>-</w:t>
            </w:r>
          </w:p>
        </w:tc>
      </w:tr>
    </w:tbl>
    <w:p w:rsidR="008259B2" w:rsidRPr="00844E2A" w:rsidRDefault="008259B2" w:rsidP="001E2C37">
      <w:pPr>
        <w:pStyle w:val="0114"/>
        <w:rPr>
          <w:sz w:val="24"/>
        </w:rPr>
      </w:pPr>
    </w:p>
    <w:p w:rsidR="00C10032" w:rsidRDefault="00AF455E" w:rsidP="00844E2A">
      <w:pPr>
        <w:pStyle w:val="0114"/>
        <w:jc w:val="left"/>
        <w:rPr>
          <w:b/>
          <w:szCs w:val="28"/>
        </w:rPr>
      </w:pPr>
      <w:r w:rsidRPr="005B18DA">
        <w:t>Вычисленные</w:t>
      </w:r>
      <w:r w:rsidR="00E74898">
        <w:t xml:space="preserve"> </w:t>
      </w:r>
      <w:r w:rsidRPr="005B18DA">
        <w:t>коэффициенты</w:t>
      </w:r>
      <w:r w:rsidR="00E74898">
        <w:t xml:space="preserve"> </w:t>
      </w:r>
      <w:r w:rsidRPr="005B18DA">
        <w:t>напряженности</w:t>
      </w:r>
      <w:r w:rsidR="00E74898">
        <w:t xml:space="preserve"> </w:t>
      </w:r>
      <w:r w:rsidRPr="005B18DA">
        <w:t>позволяют</w:t>
      </w:r>
      <w:r w:rsidR="00E74898">
        <w:t xml:space="preserve"> </w:t>
      </w:r>
      <w:r w:rsidRPr="005B18DA">
        <w:t>дополнительно</w:t>
      </w:r>
      <w:r w:rsidR="00E74898">
        <w:t xml:space="preserve"> </w:t>
      </w:r>
      <w:r w:rsidRPr="005B18DA">
        <w:t>классифицировать</w:t>
      </w:r>
      <w:r w:rsidR="00E74898">
        <w:t xml:space="preserve"> </w:t>
      </w:r>
      <w:r w:rsidRPr="005B18DA">
        <w:t>работы</w:t>
      </w:r>
      <w:r w:rsidR="00E74898">
        <w:t xml:space="preserve"> </w:t>
      </w:r>
      <w:r w:rsidRPr="005B18DA">
        <w:t>по</w:t>
      </w:r>
      <w:r w:rsidR="00E74898">
        <w:t xml:space="preserve"> </w:t>
      </w:r>
      <w:r w:rsidRPr="005B18DA">
        <w:t>зонам.</w:t>
      </w:r>
      <w:r w:rsidR="00E74898">
        <w:t xml:space="preserve"> </w:t>
      </w:r>
      <w:r w:rsidRPr="005B18DA">
        <w:t>В</w:t>
      </w:r>
      <w:r w:rsidR="00E74898">
        <w:t xml:space="preserve"> </w:t>
      </w:r>
      <w:r w:rsidRPr="005B18DA">
        <w:t>зависимости</w:t>
      </w:r>
      <w:r w:rsidR="00E74898">
        <w:t xml:space="preserve"> </w:t>
      </w:r>
      <w:r w:rsidRPr="005B18DA">
        <w:t>от</w:t>
      </w:r>
      <w:r w:rsidR="00E74898">
        <w:t xml:space="preserve"> </w:t>
      </w:r>
      <w:r w:rsidRPr="005B18DA">
        <w:t>величины</w:t>
      </w:r>
      <w:proofErr w:type="gramStart"/>
      <w:r w:rsidR="00E74898">
        <w:t xml:space="preserve"> </w:t>
      </w:r>
      <w:proofErr w:type="spellStart"/>
      <w:r w:rsidRPr="005B18DA">
        <w:t>К</w:t>
      </w:r>
      <w:proofErr w:type="gramEnd"/>
      <w:r w:rsidRPr="005B18DA">
        <w:t>н</w:t>
      </w:r>
      <w:proofErr w:type="spellEnd"/>
      <w:r w:rsidR="00E74898">
        <w:t xml:space="preserve"> </w:t>
      </w:r>
      <w:r w:rsidRPr="005B18DA">
        <w:t>выделяют</w:t>
      </w:r>
      <w:r w:rsidR="00E74898">
        <w:t xml:space="preserve"> </w:t>
      </w:r>
      <w:r w:rsidRPr="005B18DA">
        <w:t>три</w:t>
      </w:r>
      <w:r w:rsidR="00E74898">
        <w:t xml:space="preserve"> </w:t>
      </w:r>
      <w:r w:rsidRPr="005B18DA">
        <w:t>зоны:</w:t>
      </w:r>
      <w:r w:rsidR="00E74898">
        <w:t xml:space="preserve"> </w:t>
      </w:r>
      <w:r w:rsidRPr="005B18DA">
        <w:t>критическую</w:t>
      </w:r>
      <w:r w:rsidR="00E74898">
        <w:t xml:space="preserve"> </w:t>
      </w:r>
      <w:r w:rsidRPr="005B18DA">
        <w:t>(</w:t>
      </w:r>
      <w:proofErr w:type="spellStart"/>
      <w:r w:rsidRPr="005B18DA">
        <w:t>Кн</w:t>
      </w:r>
      <w:proofErr w:type="spellEnd"/>
      <w:r w:rsidR="00E74898">
        <w:t xml:space="preserve"> </w:t>
      </w:r>
      <w:r w:rsidRPr="005B18DA">
        <w:t>&gt;</w:t>
      </w:r>
      <w:r w:rsidR="00E74898">
        <w:t xml:space="preserve"> </w:t>
      </w:r>
      <w:r w:rsidRPr="005B18DA">
        <w:t>0,8);</w:t>
      </w:r>
      <w:r w:rsidR="00E74898">
        <w:t xml:space="preserve"> </w:t>
      </w:r>
      <w:r w:rsidRPr="005B18DA">
        <w:t>подкритическую</w:t>
      </w:r>
      <w:r w:rsidR="00E74898">
        <w:t xml:space="preserve"> </w:t>
      </w:r>
      <w:r w:rsidRPr="005B18DA">
        <w:t>(0,6</w:t>
      </w:r>
      <w:r w:rsidR="00E74898">
        <w:t xml:space="preserve"> </w:t>
      </w:r>
      <w:r w:rsidRPr="005B18DA">
        <w:t>&lt;</w:t>
      </w:r>
      <w:r w:rsidR="00E74898">
        <w:t xml:space="preserve"> </w:t>
      </w:r>
      <w:proofErr w:type="spellStart"/>
      <w:r w:rsidRPr="005B18DA">
        <w:t>Кн</w:t>
      </w:r>
      <w:proofErr w:type="spellEnd"/>
      <w:r w:rsidR="00E74898">
        <w:t xml:space="preserve"> </w:t>
      </w:r>
      <w:r w:rsidRPr="005B18DA">
        <w:t>&lt;</w:t>
      </w:r>
      <w:r w:rsidR="00E74898">
        <w:t xml:space="preserve"> </w:t>
      </w:r>
      <w:r w:rsidRPr="005B18DA">
        <w:t>0,8);</w:t>
      </w:r>
      <w:r w:rsidR="00E74898">
        <w:t xml:space="preserve"> </w:t>
      </w:r>
      <w:r w:rsidRPr="005B18DA">
        <w:t>резервную</w:t>
      </w:r>
      <w:r w:rsidR="00E74898">
        <w:t xml:space="preserve"> </w:t>
      </w:r>
      <w:r w:rsidRPr="005B18DA">
        <w:t>(</w:t>
      </w:r>
      <w:proofErr w:type="spellStart"/>
      <w:r w:rsidRPr="005B18DA">
        <w:t>Кн</w:t>
      </w:r>
      <w:proofErr w:type="spellEnd"/>
      <w:r w:rsidR="00E74898">
        <w:t xml:space="preserve"> </w:t>
      </w:r>
      <w:r w:rsidRPr="005B18DA">
        <w:t>&lt;</w:t>
      </w:r>
      <w:r w:rsidR="00E74898">
        <w:t xml:space="preserve"> </w:t>
      </w:r>
      <w:r w:rsidRPr="005B18DA">
        <w:t>0,6).</w:t>
      </w:r>
      <w:r w:rsidR="00E7489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10032">
        <w:rPr>
          <w:b/>
          <w:szCs w:val="28"/>
        </w:rPr>
        <w:br w:type="page"/>
      </w:r>
      <w:r w:rsidR="00E74898">
        <w:rPr>
          <w:b/>
          <w:szCs w:val="28"/>
        </w:rPr>
        <w:lastRenderedPageBreak/>
        <w:t xml:space="preserve"> </w:t>
      </w:r>
      <w:r w:rsidR="00C10032">
        <w:rPr>
          <w:b/>
          <w:szCs w:val="28"/>
        </w:rPr>
        <w:t>Глава</w:t>
      </w:r>
      <w:r w:rsidR="00E74898">
        <w:rPr>
          <w:b/>
          <w:szCs w:val="28"/>
        </w:rPr>
        <w:t xml:space="preserve"> </w:t>
      </w:r>
      <w:r w:rsidR="00C10032">
        <w:rPr>
          <w:b/>
          <w:szCs w:val="28"/>
        </w:rPr>
        <w:t>2.</w:t>
      </w:r>
    </w:p>
    <w:p w:rsidR="00C10032" w:rsidRDefault="00C10032" w:rsidP="00892A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Методы</w:t>
      </w:r>
      <w:r w:rsidR="00E748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решения</w:t>
      </w:r>
      <w:r w:rsidR="00E748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задач</w:t>
      </w:r>
      <w:r w:rsidR="00E748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оперативного</w:t>
      </w:r>
      <w:r w:rsidR="00E748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управления</w:t>
      </w:r>
      <w:r w:rsidR="00E748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для</w:t>
      </w:r>
      <w:r w:rsidR="00E748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автономной</w:t>
      </w:r>
      <w:r w:rsidR="00E748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системы</w:t>
      </w:r>
      <w:r w:rsidR="00E748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сетевой</w:t>
      </w:r>
      <w:r w:rsidR="00E748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структуры</w:t>
      </w:r>
    </w:p>
    <w:bookmarkEnd w:id="0"/>
    <w:p w:rsidR="009F2DC2" w:rsidRPr="008D17A5" w:rsidRDefault="00E74898" w:rsidP="005B18DA">
      <w:r>
        <w:t xml:space="preserve"> </w:t>
      </w:r>
    </w:p>
    <w:sectPr w:rsidR="009F2DC2" w:rsidRPr="008D17A5" w:rsidSect="002E22FC">
      <w:pgSz w:w="11907" w:h="16840" w:code="9"/>
      <w:pgMar w:top="1134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F9F" w:rsidRDefault="00BF4F9F">
      <w:r>
        <w:separator/>
      </w:r>
    </w:p>
  </w:endnote>
  <w:endnote w:type="continuationSeparator" w:id="0">
    <w:p w:rsidR="00BF4F9F" w:rsidRDefault="00BF4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F9F" w:rsidRDefault="00BF4F9F">
      <w:r>
        <w:separator/>
      </w:r>
    </w:p>
  </w:footnote>
  <w:footnote w:type="continuationSeparator" w:id="0">
    <w:p w:rsidR="00BF4F9F" w:rsidRDefault="00BF4F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3F4493DC"/>
    <w:lvl w:ilvl="0">
      <w:start w:val="1"/>
      <w:numFmt w:val="decimal"/>
      <w:pStyle w:val="a"/>
      <w:lvlText w:val="%1."/>
      <w:lvlJc w:val="left"/>
      <w:pPr>
        <w:tabs>
          <w:tab w:val="num" w:pos="283"/>
        </w:tabs>
        <w:ind w:left="0" w:firstLine="0"/>
      </w:pPr>
      <w:rPr>
        <w:rFonts w:hint="default"/>
      </w:rPr>
    </w:lvl>
  </w:abstractNum>
  <w:abstractNum w:abstractNumId="1">
    <w:nsid w:val="FFFFFFFE"/>
    <w:multiLevelType w:val="singleLevel"/>
    <w:tmpl w:val="EBA474FC"/>
    <w:lvl w:ilvl="0">
      <w:numFmt w:val="bullet"/>
      <w:lvlText w:val="*"/>
      <w:lvlJc w:val="left"/>
    </w:lvl>
  </w:abstractNum>
  <w:abstractNum w:abstractNumId="2">
    <w:nsid w:val="00000006"/>
    <w:multiLevelType w:val="singleLevel"/>
    <w:tmpl w:val="00000006"/>
    <w:name w:val="WW8Num1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3">
    <w:nsid w:val="022D1E68"/>
    <w:multiLevelType w:val="hybridMultilevel"/>
    <w:tmpl w:val="CEE23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9105AE"/>
    <w:multiLevelType w:val="hybridMultilevel"/>
    <w:tmpl w:val="BDDE904E"/>
    <w:lvl w:ilvl="0" w:tplc="552E5260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5">
    <w:nsid w:val="07671B83"/>
    <w:multiLevelType w:val="multilevel"/>
    <w:tmpl w:val="5EB6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214FCE"/>
    <w:multiLevelType w:val="multilevel"/>
    <w:tmpl w:val="C55A96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4D3334"/>
    <w:multiLevelType w:val="hybridMultilevel"/>
    <w:tmpl w:val="2FF6487C"/>
    <w:lvl w:ilvl="0" w:tplc="27FC5850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907B60"/>
    <w:multiLevelType w:val="hybridMultilevel"/>
    <w:tmpl w:val="F02EB1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014019"/>
    <w:multiLevelType w:val="multilevel"/>
    <w:tmpl w:val="C886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6D140B"/>
    <w:multiLevelType w:val="hybridMultilevel"/>
    <w:tmpl w:val="5E4856D4"/>
    <w:lvl w:ilvl="0" w:tplc="31BC6C82">
      <w:start w:val="1"/>
      <w:numFmt w:val="decimal"/>
      <w:lvlText w:val="%1."/>
      <w:lvlJc w:val="left"/>
      <w:pPr>
        <w:tabs>
          <w:tab w:val="num" w:pos="745"/>
        </w:tabs>
        <w:ind w:left="7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65"/>
        </w:tabs>
        <w:ind w:left="14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85"/>
        </w:tabs>
        <w:ind w:left="21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05"/>
        </w:tabs>
        <w:ind w:left="29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25"/>
        </w:tabs>
        <w:ind w:left="36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45"/>
        </w:tabs>
        <w:ind w:left="43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65"/>
        </w:tabs>
        <w:ind w:left="50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85"/>
        </w:tabs>
        <w:ind w:left="57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05"/>
        </w:tabs>
        <w:ind w:left="6505" w:hanging="180"/>
      </w:pPr>
    </w:lvl>
  </w:abstractNum>
  <w:abstractNum w:abstractNumId="11">
    <w:nsid w:val="20DC4055"/>
    <w:multiLevelType w:val="hybridMultilevel"/>
    <w:tmpl w:val="A1781A56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>
    <w:nsid w:val="21711B80"/>
    <w:multiLevelType w:val="hybridMultilevel"/>
    <w:tmpl w:val="7CF8AF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62753D8"/>
    <w:multiLevelType w:val="hybridMultilevel"/>
    <w:tmpl w:val="03C4C320"/>
    <w:lvl w:ilvl="0" w:tplc="0932290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A456517"/>
    <w:multiLevelType w:val="hybridMultilevel"/>
    <w:tmpl w:val="F8963D98"/>
    <w:lvl w:ilvl="0" w:tplc="27FC5850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FF3733"/>
    <w:multiLevelType w:val="multilevel"/>
    <w:tmpl w:val="B8B8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900408"/>
    <w:multiLevelType w:val="hybridMultilevel"/>
    <w:tmpl w:val="9AF4134A"/>
    <w:lvl w:ilvl="0" w:tplc="04190001">
      <w:start w:val="1"/>
      <w:numFmt w:val="bullet"/>
      <w:lvlText w:val=""/>
      <w:lvlJc w:val="left"/>
      <w:pPr>
        <w:tabs>
          <w:tab w:val="num" w:pos="1505"/>
        </w:tabs>
        <w:ind w:left="150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9608DB"/>
    <w:multiLevelType w:val="hybridMultilevel"/>
    <w:tmpl w:val="E68C359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>
    <w:nsid w:val="320354B0"/>
    <w:multiLevelType w:val="hybridMultilevel"/>
    <w:tmpl w:val="68168F4A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>
    <w:nsid w:val="33E17937"/>
    <w:multiLevelType w:val="hybridMultilevel"/>
    <w:tmpl w:val="3034A2B4"/>
    <w:lvl w:ilvl="0" w:tplc="81867D80">
      <w:start w:val="1"/>
      <w:numFmt w:val="bullet"/>
      <w:lvlText w:val=""/>
      <w:lvlJc w:val="left"/>
      <w:pPr>
        <w:tabs>
          <w:tab w:val="num" w:pos="2574"/>
        </w:tabs>
        <w:ind w:left="25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>
    <w:nsid w:val="3C1A66CB"/>
    <w:multiLevelType w:val="hybridMultilevel"/>
    <w:tmpl w:val="874E1FCC"/>
    <w:lvl w:ilvl="0" w:tplc="0419000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36278A"/>
    <w:multiLevelType w:val="multilevel"/>
    <w:tmpl w:val="28B0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650F88"/>
    <w:multiLevelType w:val="multilevel"/>
    <w:tmpl w:val="F960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CC082C"/>
    <w:multiLevelType w:val="hybridMultilevel"/>
    <w:tmpl w:val="403A4AF2"/>
    <w:lvl w:ilvl="0" w:tplc="27FC5850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F3629D9"/>
    <w:multiLevelType w:val="hybridMultilevel"/>
    <w:tmpl w:val="5AEC9F9E"/>
    <w:lvl w:ilvl="0" w:tplc="81867D80">
      <w:start w:val="1"/>
      <w:numFmt w:val="bullet"/>
      <w:lvlText w:val=""/>
      <w:lvlJc w:val="left"/>
      <w:pPr>
        <w:tabs>
          <w:tab w:val="num" w:pos="2574"/>
        </w:tabs>
        <w:ind w:left="257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>
    <w:nsid w:val="48FE0DE6"/>
    <w:multiLevelType w:val="singleLevel"/>
    <w:tmpl w:val="BEE4E0E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4BAB1549"/>
    <w:multiLevelType w:val="hybridMultilevel"/>
    <w:tmpl w:val="B5A64E3C"/>
    <w:lvl w:ilvl="0" w:tplc="BD6A1C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73A18A1"/>
    <w:multiLevelType w:val="hybridMultilevel"/>
    <w:tmpl w:val="01A43052"/>
    <w:lvl w:ilvl="0" w:tplc="81867D80">
      <w:start w:val="1"/>
      <w:numFmt w:val="bullet"/>
      <w:lvlText w:val="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>
    <w:nsid w:val="592C2343"/>
    <w:multiLevelType w:val="hybridMultilevel"/>
    <w:tmpl w:val="F60A7744"/>
    <w:lvl w:ilvl="0" w:tplc="041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2720996"/>
    <w:multiLevelType w:val="hybridMultilevel"/>
    <w:tmpl w:val="7D1884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8803711"/>
    <w:multiLevelType w:val="multilevel"/>
    <w:tmpl w:val="7C0C5D56"/>
    <w:lvl w:ilvl="0">
      <w:start w:val="1"/>
      <w:numFmt w:val="bullet"/>
      <w:lvlText w:val="-"/>
      <w:lvlJc w:val="left"/>
      <w:rPr>
        <w:rFonts w:ascii="Consolas" w:eastAsia="Consolas" w:hAnsi="Consolas" w:cs="Consolas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16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DA933C5"/>
    <w:multiLevelType w:val="hybridMultilevel"/>
    <w:tmpl w:val="BA9EE49A"/>
    <w:lvl w:ilvl="0" w:tplc="116A60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7000073F"/>
    <w:multiLevelType w:val="hybridMultilevel"/>
    <w:tmpl w:val="524210B2"/>
    <w:lvl w:ilvl="0" w:tplc="27FC5850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46B09B7"/>
    <w:multiLevelType w:val="multilevel"/>
    <w:tmpl w:val="C886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DF6098"/>
    <w:multiLevelType w:val="multilevel"/>
    <w:tmpl w:val="FBBA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C1802BD"/>
    <w:multiLevelType w:val="hybridMultilevel"/>
    <w:tmpl w:val="91A6FF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CF04F77"/>
    <w:multiLevelType w:val="hybridMultilevel"/>
    <w:tmpl w:val="9DDEE6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FD8454B"/>
    <w:multiLevelType w:val="hybridMultilevel"/>
    <w:tmpl w:val="0A9A1EFE"/>
    <w:lvl w:ilvl="0" w:tplc="27FC5850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"/>
  </w:num>
  <w:num w:numId="3">
    <w:abstractNumId w:val="4"/>
  </w:num>
  <w:num w:numId="4">
    <w:abstractNumId w:val="10"/>
  </w:num>
  <w:num w:numId="5">
    <w:abstractNumId w:val="28"/>
  </w:num>
  <w:num w:numId="6">
    <w:abstractNumId w:val="0"/>
    <w:lvlOverride w:ilvl="0">
      <w:startOverride w:val="1"/>
    </w:lvlOverride>
  </w:num>
  <w:num w:numId="7">
    <w:abstractNumId w:val="20"/>
  </w:num>
  <w:num w:numId="8">
    <w:abstractNumId w:val="26"/>
  </w:num>
  <w:num w:numId="9">
    <w:abstractNumId w:val="27"/>
  </w:num>
  <w:num w:numId="10">
    <w:abstractNumId w:val="18"/>
  </w:num>
  <w:num w:numId="11">
    <w:abstractNumId w:val="19"/>
  </w:num>
  <w:num w:numId="12">
    <w:abstractNumId w:val="24"/>
  </w:num>
  <w:num w:numId="13">
    <w:abstractNumId w:val="29"/>
  </w:num>
  <w:num w:numId="14">
    <w:abstractNumId w:val="14"/>
  </w:num>
  <w:num w:numId="15">
    <w:abstractNumId w:val="23"/>
  </w:num>
  <w:num w:numId="16">
    <w:abstractNumId w:val="37"/>
  </w:num>
  <w:num w:numId="17">
    <w:abstractNumId w:val="32"/>
  </w:num>
  <w:num w:numId="18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9">
    <w:abstractNumId w:val="7"/>
  </w:num>
  <w:num w:numId="20">
    <w:abstractNumId w:val="11"/>
  </w:num>
  <w:num w:numId="21">
    <w:abstractNumId w:val="17"/>
  </w:num>
  <w:num w:numId="2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15"/>
  </w:num>
  <w:num w:numId="27">
    <w:abstractNumId w:val="34"/>
  </w:num>
  <w:num w:numId="28">
    <w:abstractNumId w:val="21"/>
  </w:num>
  <w:num w:numId="29">
    <w:abstractNumId w:val="5"/>
  </w:num>
  <w:num w:numId="30">
    <w:abstractNumId w:val="33"/>
  </w:num>
  <w:num w:numId="31">
    <w:abstractNumId w:val="22"/>
  </w:num>
  <w:num w:numId="32">
    <w:abstractNumId w:val="9"/>
  </w:num>
  <w:num w:numId="3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36"/>
  </w:num>
  <w:num w:numId="36">
    <w:abstractNumId w:val="35"/>
  </w:num>
  <w:num w:numId="37">
    <w:abstractNumId w:val="12"/>
  </w:num>
  <w:num w:numId="38">
    <w:abstractNumId w:val="30"/>
  </w:num>
  <w:num w:numId="39">
    <w:abstractNumId w:val="13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DC2"/>
    <w:rsid w:val="00044540"/>
    <w:rsid w:val="000771DC"/>
    <w:rsid w:val="000D5E56"/>
    <w:rsid w:val="000F461D"/>
    <w:rsid w:val="001E2C37"/>
    <w:rsid w:val="002E22FC"/>
    <w:rsid w:val="00306AEA"/>
    <w:rsid w:val="0034343A"/>
    <w:rsid w:val="003D6FA2"/>
    <w:rsid w:val="003F3FC4"/>
    <w:rsid w:val="00425C5F"/>
    <w:rsid w:val="004548E8"/>
    <w:rsid w:val="004B5722"/>
    <w:rsid w:val="004E3E80"/>
    <w:rsid w:val="00511CE1"/>
    <w:rsid w:val="00513174"/>
    <w:rsid w:val="00523454"/>
    <w:rsid w:val="00554CA5"/>
    <w:rsid w:val="00583783"/>
    <w:rsid w:val="005A6B4B"/>
    <w:rsid w:val="005B18DA"/>
    <w:rsid w:val="00633187"/>
    <w:rsid w:val="0069543B"/>
    <w:rsid w:val="006D1D3E"/>
    <w:rsid w:val="0070315F"/>
    <w:rsid w:val="00752B6E"/>
    <w:rsid w:val="00760765"/>
    <w:rsid w:val="007F02C3"/>
    <w:rsid w:val="008259B2"/>
    <w:rsid w:val="00844E2A"/>
    <w:rsid w:val="00861A3F"/>
    <w:rsid w:val="008772E0"/>
    <w:rsid w:val="00892AE1"/>
    <w:rsid w:val="008B1656"/>
    <w:rsid w:val="008D57FD"/>
    <w:rsid w:val="009F2DC2"/>
    <w:rsid w:val="00A51C03"/>
    <w:rsid w:val="00A63863"/>
    <w:rsid w:val="00AF455E"/>
    <w:rsid w:val="00B05ACB"/>
    <w:rsid w:val="00BC3E86"/>
    <w:rsid w:val="00BF4F9F"/>
    <w:rsid w:val="00C03B58"/>
    <w:rsid w:val="00C10032"/>
    <w:rsid w:val="00C306AA"/>
    <w:rsid w:val="00D21639"/>
    <w:rsid w:val="00D26433"/>
    <w:rsid w:val="00D92BF0"/>
    <w:rsid w:val="00DE0380"/>
    <w:rsid w:val="00DE3956"/>
    <w:rsid w:val="00E142E2"/>
    <w:rsid w:val="00E74898"/>
    <w:rsid w:val="00EA3945"/>
    <w:rsid w:val="00EF442E"/>
    <w:rsid w:val="00F9609C"/>
    <w:rsid w:val="00FB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ru-RU" w:eastAsia="ru-RU" w:bidi="ar-SA"/>
      </w:rPr>
    </w:rPrDefault>
    <w:pPrDefault>
      <w:pPr>
        <w:spacing w:line="312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HTML Top of Form" w:uiPriority="0"/>
    <w:lsdException w:name="HTML Bottom of Form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F2DC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qFormat/>
    <w:rsid w:val="009F2DC2"/>
    <w:pPr>
      <w:keepNext/>
      <w:pageBreakBefore/>
      <w:spacing w:before="480" w:after="360"/>
      <w:jc w:val="center"/>
      <w:outlineLvl w:val="0"/>
    </w:pPr>
    <w:rPr>
      <w:b/>
      <w:sz w:val="28"/>
      <w:szCs w:val="48"/>
    </w:rPr>
  </w:style>
  <w:style w:type="paragraph" w:styleId="2">
    <w:name w:val="heading 2"/>
    <w:basedOn w:val="a0"/>
    <w:next w:val="a0"/>
    <w:link w:val="20"/>
    <w:qFormat/>
    <w:rsid w:val="009F2DC2"/>
    <w:pPr>
      <w:keepNext/>
      <w:spacing w:before="360" w:after="240"/>
      <w:jc w:val="center"/>
      <w:outlineLvl w:val="1"/>
    </w:pPr>
    <w:rPr>
      <w:b/>
      <w:sz w:val="28"/>
      <w:szCs w:val="20"/>
    </w:rPr>
  </w:style>
  <w:style w:type="paragraph" w:styleId="3">
    <w:name w:val="heading 3"/>
    <w:basedOn w:val="a0"/>
    <w:next w:val="a0"/>
    <w:link w:val="30"/>
    <w:qFormat/>
    <w:rsid w:val="009F2D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9F2DC2"/>
    <w:pPr>
      <w:keepNext/>
      <w:jc w:val="center"/>
      <w:outlineLvl w:val="3"/>
    </w:pPr>
    <w:rPr>
      <w:sz w:val="28"/>
      <w:szCs w:val="22"/>
    </w:rPr>
  </w:style>
  <w:style w:type="paragraph" w:styleId="5">
    <w:name w:val="heading 5"/>
    <w:basedOn w:val="a0"/>
    <w:next w:val="a0"/>
    <w:link w:val="50"/>
    <w:qFormat/>
    <w:rsid w:val="009F2DC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9F2DC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F2DC2"/>
    <w:rPr>
      <w:rFonts w:ascii="Times New Roman" w:eastAsia="Times New Roman" w:hAnsi="Times New Roman" w:cs="Times New Roman"/>
      <w:b/>
      <w:sz w:val="28"/>
      <w:szCs w:val="48"/>
      <w:lang w:eastAsia="ru-RU"/>
    </w:rPr>
  </w:style>
  <w:style w:type="character" w:customStyle="1" w:styleId="20">
    <w:name w:val="Заголовок 2 Знак"/>
    <w:link w:val="2"/>
    <w:rsid w:val="009F2DC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link w:val="3"/>
    <w:rsid w:val="009F2DC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F2DC2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50">
    <w:name w:val="Заголовок 5 Знак"/>
    <w:link w:val="5"/>
    <w:rsid w:val="009F2DC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rsid w:val="009F2DC2"/>
    <w:rPr>
      <w:rFonts w:ascii="Times New Roman" w:eastAsia="Times New Roman" w:hAnsi="Times New Roman" w:cs="Times New Roman"/>
      <w:b/>
      <w:bCs/>
      <w:lang w:eastAsia="ru-RU"/>
    </w:rPr>
  </w:style>
  <w:style w:type="paragraph" w:styleId="a4">
    <w:name w:val="Normal (Web)"/>
    <w:basedOn w:val="a0"/>
    <w:uiPriority w:val="99"/>
    <w:rsid w:val="009F2DC2"/>
    <w:pPr>
      <w:spacing w:before="100" w:beforeAutospacing="1" w:after="100" w:afterAutospacing="1"/>
    </w:pPr>
  </w:style>
  <w:style w:type="character" w:styleId="a5">
    <w:name w:val="Hyperlink"/>
    <w:uiPriority w:val="99"/>
    <w:rsid w:val="009F2DC2"/>
    <w:rPr>
      <w:color w:val="0000FF"/>
      <w:u w:val="single"/>
    </w:rPr>
  </w:style>
  <w:style w:type="paragraph" w:styleId="a6">
    <w:name w:val="Title"/>
    <w:basedOn w:val="a0"/>
    <w:next w:val="a7"/>
    <w:link w:val="a8"/>
    <w:qFormat/>
    <w:rsid w:val="009F2DC2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8">
    <w:name w:val="Название Знак"/>
    <w:link w:val="a6"/>
    <w:rsid w:val="009F2DC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link w:val="a9"/>
    <w:qFormat/>
    <w:rsid w:val="009F2DC2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a9">
    <w:name w:val="Подзаголовок Знак"/>
    <w:link w:val="a7"/>
    <w:rsid w:val="009F2DC2"/>
    <w:rPr>
      <w:rFonts w:ascii="Arial" w:eastAsia="Times New Roman" w:hAnsi="Arial" w:cs="Arial"/>
      <w:sz w:val="24"/>
      <w:szCs w:val="24"/>
      <w:lang w:eastAsia="ru-RU"/>
    </w:rPr>
  </w:style>
  <w:style w:type="paragraph" w:customStyle="1" w:styleId="aa">
    <w:name w:val="Стиль для текста"/>
    <w:basedOn w:val="a0"/>
    <w:link w:val="11"/>
    <w:rsid w:val="009F2DC2"/>
    <w:pPr>
      <w:ind w:firstLine="567"/>
    </w:pPr>
    <w:rPr>
      <w:sz w:val="28"/>
    </w:rPr>
  </w:style>
  <w:style w:type="character" w:customStyle="1" w:styleId="11">
    <w:name w:val="Стиль для текста Знак1"/>
    <w:link w:val="aa"/>
    <w:rsid w:val="009F2DC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Стиль для текста Знак"/>
    <w:rsid w:val="009F2DC2"/>
    <w:rPr>
      <w:szCs w:val="24"/>
      <w:lang w:val="ru-RU" w:eastAsia="ru-RU" w:bidi="ar-SA"/>
    </w:rPr>
  </w:style>
  <w:style w:type="paragraph" w:customStyle="1" w:styleId="ac">
    <w:name w:val="стиль основных заголовков"/>
    <w:basedOn w:val="a0"/>
    <w:rsid w:val="009F2DC2"/>
    <w:pPr>
      <w:spacing w:after="480"/>
      <w:jc w:val="center"/>
    </w:pPr>
    <w:rPr>
      <w:b/>
      <w:sz w:val="28"/>
    </w:rPr>
  </w:style>
  <w:style w:type="paragraph" w:customStyle="1" w:styleId="ad">
    <w:name w:val="Стиль для абзацев"/>
    <w:basedOn w:val="a0"/>
    <w:link w:val="ae"/>
    <w:rsid w:val="009F2DC2"/>
    <w:pPr>
      <w:ind w:firstLine="567"/>
    </w:pPr>
    <w:rPr>
      <w:sz w:val="28"/>
    </w:rPr>
  </w:style>
  <w:style w:type="character" w:customStyle="1" w:styleId="ae">
    <w:name w:val="Стиль для абзацев Знак"/>
    <w:link w:val="ad"/>
    <w:rsid w:val="009F2DC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">
    <w:name w:val="Стиль для заголовков"/>
    <w:basedOn w:val="ad"/>
    <w:link w:val="af0"/>
    <w:rsid w:val="009F2DC2"/>
    <w:pPr>
      <w:keepNext/>
      <w:spacing w:before="480" w:after="240"/>
      <w:ind w:firstLine="0"/>
      <w:jc w:val="center"/>
    </w:pPr>
    <w:rPr>
      <w:b/>
    </w:rPr>
  </w:style>
  <w:style w:type="character" w:customStyle="1" w:styleId="af0">
    <w:name w:val="Стиль для заголовков Знак Знак"/>
    <w:link w:val="af"/>
    <w:rsid w:val="009F2DC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1">
    <w:name w:val="Strong"/>
    <w:qFormat/>
    <w:rsid w:val="009F2DC2"/>
    <w:rPr>
      <w:b/>
      <w:bCs/>
    </w:rPr>
  </w:style>
  <w:style w:type="paragraph" w:customStyle="1" w:styleId="af2">
    <w:name w:val="Стиль для заголовков второго уровня"/>
    <w:basedOn w:val="ad"/>
    <w:rsid w:val="009F2DC2"/>
    <w:pPr>
      <w:keepNext/>
      <w:spacing w:before="480" w:after="240"/>
      <w:jc w:val="left"/>
    </w:pPr>
    <w:rPr>
      <w:b/>
    </w:rPr>
  </w:style>
  <w:style w:type="paragraph" w:customStyle="1" w:styleId="af3">
    <w:name w:val="оосновной текст"/>
    <w:basedOn w:val="a0"/>
    <w:rsid w:val="009F2DC2"/>
    <w:pPr>
      <w:spacing w:line="360" w:lineRule="auto"/>
      <w:ind w:firstLine="851"/>
    </w:pPr>
    <w:rPr>
      <w:sz w:val="28"/>
    </w:rPr>
  </w:style>
  <w:style w:type="character" w:customStyle="1" w:styleId="af4">
    <w:name w:val="оосновной текст Знак"/>
    <w:rsid w:val="009F2DC2"/>
    <w:rPr>
      <w:sz w:val="28"/>
      <w:szCs w:val="24"/>
      <w:lang w:val="ru-RU" w:eastAsia="ru-RU" w:bidi="ar-SA"/>
    </w:rPr>
  </w:style>
  <w:style w:type="paragraph" w:customStyle="1" w:styleId="af5">
    <w:name w:val="Жирный центр"/>
    <w:basedOn w:val="a0"/>
    <w:next w:val="a0"/>
    <w:rsid w:val="009F2DC2"/>
    <w:pPr>
      <w:keepLines/>
      <w:jc w:val="center"/>
    </w:pPr>
    <w:rPr>
      <w:rFonts w:eastAsia="Arial Unicode MS" w:cs="Arial"/>
      <w:b/>
      <w:szCs w:val="22"/>
    </w:rPr>
  </w:style>
  <w:style w:type="paragraph" w:customStyle="1" w:styleId="af6">
    <w:name w:val="Номер"/>
    <w:basedOn w:val="a0"/>
    <w:rsid w:val="009F2DC2"/>
    <w:pPr>
      <w:keepLines/>
    </w:pPr>
    <w:rPr>
      <w:rFonts w:eastAsia="Arial Unicode MS" w:cs="Arial"/>
      <w:szCs w:val="22"/>
    </w:rPr>
  </w:style>
  <w:style w:type="paragraph" w:customStyle="1" w:styleId="af7">
    <w:name w:val="Обычный центр"/>
    <w:basedOn w:val="a0"/>
    <w:next w:val="a0"/>
    <w:rsid w:val="009F2DC2"/>
    <w:pPr>
      <w:keepLines/>
      <w:jc w:val="center"/>
    </w:pPr>
    <w:rPr>
      <w:rFonts w:eastAsia="Arial Unicode MS" w:cs="Arial"/>
      <w:szCs w:val="22"/>
    </w:rPr>
  </w:style>
  <w:style w:type="paragraph" w:styleId="a">
    <w:name w:val="List Number"/>
    <w:basedOn w:val="a0"/>
    <w:autoRedefine/>
    <w:rsid w:val="009F2DC2"/>
    <w:pPr>
      <w:keepLines/>
      <w:numPr>
        <w:numId w:val="6"/>
      </w:numPr>
    </w:pPr>
    <w:rPr>
      <w:rFonts w:eastAsia="Arial Unicode MS" w:cs="Arial"/>
      <w:szCs w:val="22"/>
    </w:rPr>
  </w:style>
  <w:style w:type="paragraph" w:customStyle="1" w:styleId="110">
    <w:name w:val="Стиль для 11"/>
    <w:basedOn w:val="ac"/>
    <w:rsid w:val="009F2DC2"/>
    <w:pPr>
      <w:spacing w:before="480" w:after="240"/>
      <w:ind w:firstLine="567"/>
      <w:jc w:val="left"/>
    </w:pPr>
  </w:style>
  <w:style w:type="paragraph" w:styleId="af8">
    <w:name w:val="footer"/>
    <w:basedOn w:val="a0"/>
    <w:link w:val="af9"/>
    <w:rsid w:val="009F2DC2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link w:val="af8"/>
    <w:rsid w:val="009F2D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page number"/>
    <w:rsid w:val="009F2DC2"/>
  </w:style>
  <w:style w:type="paragraph" w:styleId="afb">
    <w:name w:val="header"/>
    <w:basedOn w:val="a0"/>
    <w:link w:val="afc"/>
    <w:rsid w:val="009F2DC2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link w:val="afb"/>
    <w:rsid w:val="009F2D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Body Text Indent"/>
    <w:basedOn w:val="a0"/>
    <w:link w:val="afe"/>
    <w:rsid w:val="009F2DC2"/>
    <w:pPr>
      <w:ind w:left="360"/>
    </w:pPr>
    <w:rPr>
      <w:sz w:val="20"/>
      <w:szCs w:val="20"/>
    </w:rPr>
  </w:style>
  <w:style w:type="character" w:customStyle="1" w:styleId="afe">
    <w:name w:val="Основной текст с отступом Знак"/>
    <w:link w:val="afd"/>
    <w:rsid w:val="009F2DC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Indent 2"/>
    <w:basedOn w:val="a0"/>
    <w:link w:val="22"/>
    <w:rsid w:val="009F2DC2"/>
    <w:pPr>
      <w:ind w:firstLine="567"/>
    </w:pPr>
    <w:rPr>
      <w:b/>
      <w:bCs/>
      <w:sz w:val="20"/>
      <w:szCs w:val="20"/>
    </w:rPr>
  </w:style>
  <w:style w:type="character" w:customStyle="1" w:styleId="22">
    <w:name w:val="Основной текст с отступом 2 Знак"/>
    <w:link w:val="21"/>
    <w:rsid w:val="009F2DC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">
    <w:name w:val="Block Text"/>
    <w:basedOn w:val="a0"/>
    <w:rsid w:val="009F2DC2"/>
    <w:pPr>
      <w:ind w:left="360" w:right="240"/>
      <w:jc w:val="center"/>
    </w:pPr>
    <w:rPr>
      <w:b/>
      <w:sz w:val="40"/>
      <w:szCs w:val="40"/>
    </w:rPr>
  </w:style>
  <w:style w:type="paragraph" w:styleId="31">
    <w:name w:val="Body Text Indent 3"/>
    <w:basedOn w:val="a0"/>
    <w:link w:val="32"/>
    <w:rsid w:val="009F2DC2"/>
    <w:pPr>
      <w:ind w:left="357"/>
    </w:pPr>
    <w:rPr>
      <w:sz w:val="20"/>
      <w:szCs w:val="20"/>
    </w:rPr>
  </w:style>
  <w:style w:type="character" w:customStyle="1" w:styleId="32">
    <w:name w:val="Основной текст с отступом 3 Знак"/>
    <w:link w:val="31"/>
    <w:rsid w:val="009F2DC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Body Text"/>
    <w:basedOn w:val="a0"/>
    <w:link w:val="aff1"/>
    <w:rsid w:val="009F2DC2"/>
    <w:rPr>
      <w:sz w:val="20"/>
      <w:szCs w:val="20"/>
    </w:rPr>
  </w:style>
  <w:style w:type="character" w:customStyle="1" w:styleId="aff1">
    <w:name w:val="Основной текст Знак"/>
    <w:link w:val="aff0"/>
    <w:rsid w:val="009F2DC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00">
    <w:name w:val="Стиль стиль основных заголовков + Слева:  1 см Первая строка:  0 см"/>
    <w:basedOn w:val="ac"/>
    <w:rsid w:val="009F2DC2"/>
    <w:pPr>
      <w:ind w:left="567"/>
    </w:pPr>
    <w:rPr>
      <w:bCs/>
      <w:szCs w:val="20"/>
    </w:rPr>
  </w:style>
  <w:style w:type="paragraph" w:styleId="12">
    <w:name w:val="toc 1"/>
    <w:basedOn w:val="a0"/>
    <w:next w:val="a0"/>
    <w:autoRedefine/>
    <w:uiPriority w:val="39"/>
    <w:rsid w:val="009F2DC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0"/>
    <w:next w:val="a0"/>
    <w:autoRedefine/>
    <w:uiPriority w:val="39"/>
    <w:rsid w:val="009F2DC2"/>
    <w:pPr>
      <w:ind w:left="240"/>
    </w:pPr>
    <w:rPr>
      <w:smallCaps/>
      <w:sz w:val="20"/>
      <w:szCs w:val="20"/>
    </w:rPr>
  </w:style>
  <w:style w:type="paragraph" w:customStyle="1" w:styleId="aff2">
    <w:name w:val="Стиль для приложений"/>
    <w:basedOn w:val="ad"/>
    <w:rsid w:val="009F2DC2"/>
    <w:pPr>
      <w:ind w:firstLine="0"/>
    </w:pPr>
    <w:rPr>
      <w:b/>
    </w:rPr>
  </w:style>
  <w:style w:type="paragraph" w:customStyle="1" w:styleId="aff3">
    <w:name w:val="Стиль приложения"/>
    <w:rsid w:val="009F2DC2"/>
    <w:pPr>
      <w:tabs>
        <w:tab w:val="right" w:leader="dot" w:pos="9629"/>
      </w:tabs>
    </w:pPr>
    <w:rPr>
      <w:rFonts w:ascii="Times New Roman" w:eastAsia="Times New Roman" w:hAnsi="Times New Roman"/>
      <w:b/>
      <w:noProof/>
      <w:sz w:val="28"/>
      <w:szCs w:val="24"/>
    </w:rPr>
  </w:style>
  <w:style w:type="paragraph" w:customStyle="1" w:styleId="13">
    <w:name w:val="Стиль1"/>
    <w:basedOn w:val="23"/>
    <w:rsid w:val="009F2DC2"/>
    <w:pPr>
      <w:tabs>
        <w:tab w:val="right" w:leader="dot" w:pos="9629"/>
      </w:tabs>
    </w:pPr>
    <w:rPr>
      <w:noProof/>
      <w:sz w:val="28"/>
    </w:rPr>
  </w:style>
  <w:style w:type="paragraph" w:customStyle="1" w:styleId="aff4">
    <w:name w:val="Стиль для вторых рубрик приложения"/>
    <w:rsid w:val="009F2DC2"/>
    <w:pPr>
      <w:tabs>
        <w:tab w:val="right" w:leader="dot" w:pos="9629"/>
      </w:tabs>
    </w:pPr>
    <w:rPr>
      <w:rFonts w:ascii="Times New Roman" w:eastAsia="Times New Roman" w:hAnsi="Times New Roman"/>
      <w:noProof/>
      <w:sz w:val="24"/>
      <w:szCs w:val="24"/>
    </w:rPr>
  </w:style>
  <w:style w:type="character" w:customStyle="1" w:styleId="aff5">
    <w:name w:val="Стиль символов"/>
    <w:qFormat/>
    <w:rsid w:val="009F2DC2"/>
    <w:rPr>
      <w:b/>
      <w:sz w:val="28"/>
      <w:szCs w:val="28"/>
    </w:rPr>
  </w:style>
  <w:style w:type="paragraph" w:styleId="z-">
    <w:name w:val="HTML Top of Form"/>
    <w:basedOn w:val="a0"/>
    <w:next w:val="a0"/>
    <w:link w:val="z-0"/>
    <w:hidden/>
    <w:rsid w:val="009F2DC2"/>
    <w:pPr>
      <w:pBdr>
        <w:bottom w:val="single" w:sz="6" w:space="1" w:color="auto"/>
      </w:pBdr>
      <w:spacing w:line="240" w:lineRule="atLeast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link w:val="z-"/>
    <w:rsid w:val="009F2DC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0"/>
    <w:next w:val="a0"/>
    <w:link w:val="z-2"/>
    <w:hidden/>
    <w:rsid w:val="009F2DC2"/>
    <w:pPr>
      <w:pBdr>
        <w:top w:val="single" w:sz="6" w:space="1" w:color="auto"/>
      </w:pBdr>
      <w:spacing w:line="240" w:lineRule="atLeast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link w:val="z-1"/>
    <w:rsid w:val="009F2DC2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aff6">
    <w:name w:val="Стиль текста"/>
    <w:basedOn w:val="a0"/>
    <w:rsid w:val="009F2DC2"/>
    <w:pPr>
      <w:spacing w:line="360" w:lineRule="auto"/>
      <w:ind w:firstLine="709"/>
    </w:pPr>
  </w:style>
  <w:style w:type="paragraph" w:customStyle="1" w:styleId="right">
    <w:name w:val="right"/>
    <w:basedOn w:val="a0"/>
    <w:rsid w:val="009F2DC2"/>
    <w:pPr>
      <w:spacing w:before="100" w:beforeAutospacing="1" w:after="100" w:afterAutospacing="1"/>
    </w:pPr>
  </w:style>
  <w:style w:type="character" w:styleId="aff7">
    <w:name w:val="Emphasis"/>
    <w:qFormat/>
    <w:rsid w:val="009F2DC2"/>
    <w:rPr>
      <w:i/>
      <w:iCs/>
    </w:rPr>
  </w:style>
  <w:style w:type="paragraph" w:customStyle="1" w:styleId="ajus">
    <w:name w:val="ajus"/>
    <w:basedOn w:val="a0"/>
    <w:rsid w:val="009F2DC2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styleId="aff8">
    <w:name w:val="footnote text"/>
    <w:basedOn w:val="a0"/>
    <w:link w:val="aff9"/>
    <w:semiHidden/>
    <w:rsid w:val="009F2DC2"/>
    <w:rPr>
      <w:sz w:val="20"/>
      <w:szCs w:val="20"/>
    </w:rPr>
  </w:style>
  <w:style w:type="character" w:customStyle="1" w:styleId="aff9">
    <w:name w:val="Текст сноски Знак"/>
    <w:link w:val="aff8"/>
    <w:semiHidden/>
    <w:rsid w:val="009F2DC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a">
    <w:name w:val="footnote reference"/>
    <w:semiHidden/>
    <w:rsid w:val="009F2DC2"/>
    <w:rPr>
      <w:vertAlign w:val="superscript"/>
    </w:rPr>
  </w:style>
  <w:style w:type="table" w:styleId="affb">
    <w:name w:val="Table Grid"/>
    <w:basedOn w:val="a2"/>
    <w:rsid w:val="009F2DC2"/>
    <w:pPr>
      <w:ind w:firstLine="709"/>
    </w:pPr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F2DC2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0114">
    <w:name w:val="01 Стиль для текста 14 пт"/>
    <w:basedOn w:val="01140"/>
    <w:link w:val="01141"/>
    <w:qFormat/>
    <w:rsid w:val="001E2C37"/>
  </w:style>
  <w:style w:type="character" w:customStyle="1" w:styleId="st">
    <w:name w:val="st"/>
    <w:rsid w:val="009F2DC2"/>
  </w:style>
  <w:style w:type="paragraph" w:customStyle="1" w:styleId="01140">
    <w:name w:val="Стиль 01 Стиль текст + 14 пт"/>
    <w:basedOn w:val="a0"/>
    <w:rsid w:val="009F2DC2"/>
    <w:rPr>
      <w:sz w:val="28"/>
      <w:lang w:eastAsia="en-US"/>
    </w:rPr>
  </w:style>
  <w:style w:type="paragraph" w:customStyle="1" w:styleId="02">
    <w:name w:val="02 Стиль внутр заголовок"/>
    <w:basedOn w:val="a0"/>
    <w:qFormat/>
    <w:rsid w:val="009F2DC2"/>
    <w:pPr>
      <w:keepNext/>
      <w:adjustRightInd w:val="0"/>
      <w:spacing w:before="360" w:after="120" w:line="360" w:lineRule="auto"/>
      <w:jc w:val="center"/>
    </w:pPr>
    <w:rPr>
      <w:b/>
      <w:sz w:val="28"/>
      <w:szCs w:val="28"/>
    </w:rPr>
  </w:style>
  <w:style w:type="character" w:customStyle="1" w:styleId="03">
    <w:name w:val="03 Стиль символа"/>
    <w:qFormat/>
    <w:rsid w:val="009F2DC2"/>
    <w:rPr>
      <w:b/>
    </w:rPr>
  </w:style>
  <w:style w:type="character" w:styleId="affc">
    <w:name w:val="FollowedHyperlink"/>
    <w:rsid w:val="009F2DC2"/>
    <w:rPr>
      <w:color w:val="800080"/>
      <w:u w:val="single"/>
    </w:rPr>
  </w:style>
  <w:style w:type="paragraph" w:customStyle="1" w:styleId="affd">
    <w:name w:val="Стиль для описания"/>
    <w:basedOn w:val="a0"/>
    <w:qFormat/>
    <w:rsid w:val="009F2DC2"/>
    <w:pPr>
      <w:keepNext/>
      <w:spacing w:line="208" w:lineRule="atLeast"/>
      <w:ind w:firstLine="709"/>
    </w:pPr>
    <w:rPr>
      <w:i/>
      <w:sz w:val="28"/>
      <w:szCs w:val="28"/>
    </w:rPr>
  </w:style>
  <w:style w:type="paragraph" w:styleId="affe">
    <w:name w:val="Balloon Text"/>
    <w:basedOn w:val="a0"/>
    <w:link w:val="afff"/>
    <w:uiPriority w:val="99"/>
    <w:semiHidden/>
    <w:unhideWhenUsed/>
    <w:rsid w:val="009F2DC2"/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link w:val="affe"/>
    <w:uiPriority w:val="99"/>
    <w:semiHidden/>
    <w:rsid w:val="009F2DC2"/>
    <w:rPr>
      <w:rFonts w:ascii="Tahoma" w:eastAsia="Times New Roman" w:hAnsi="Tahoma" w:cs="Tahoma"/>
      <w:sz w:val="16"/>
      <w:szCs w:val="16"/>
      <w:lang w:eastAsia="ru-RU"/>
    </w:rPr>
  </w:style>
  <w:style w:type="paragraph" w:styleId="afff0">
    <w:name w:val="TOC Heading"/>
    <w:basedOn w:val="1"/>
    <w:next w:val="a0"/>
    <w:uiPriority w:val="39"/>
    <w:semiHidden/>
    <w:unhideWhenUsed/>
    <w:qFormat/>
    <w:rsid w:val="00C10032"/>
    <w:pPr>
      <w:keepLines/>
      <w:pageBreakBefore w:val="0"/>
      <w:spacing w:after="0" w:line="276" w:lineRule="auto"/>
      <w:jc w:val="left"/>
      <w:outlineLvl w:val="9"/>
    </w:pPr>
    <w:rPr>
      <w:rFonts w:ascii="Cambria" w:hAnsi="Cambria"/>
      <w:bCs/>
      <w:color w:val="365F91"/>
      <w:szCs w:val="28"/>
    </w:rPr>
  </w:style>
  <w:style w:type="character" w:customStyle="1" w:styleId="Bodytext2">
    <w:name w:val="Body text (2)_"/>
    <w:link w:val="Bodytext20"/>
    <w:rsid w:val="006D1D3E"/>
    <w:rPr>
      <w:rFonts w:ascii="Consolas" w:eastAsia="Consolas" w:hAnsi="Consolas" w:cs="Consolas"/>
      <w:spacing w:val="-10"/>
      <w:sz w:val="16"/>
      <w:szCs w:val="16"/>
      <w:shd w:val="clear" w:color="auto" w:fill="FFFFFF"/>
    </w:rPr>
  </w:style>
  <w:style w:type="paragraph" w:customStyle="1" w:styleId="Bodytext20">
    <w:name w:val="Body text (2)"/>
    <w:basedOn w:val="a0"/>
    <w:link w:val="Bodytext2"/>
    <w:rsid w:val="006D1D3E"/>
    <w:pPr>
      <w:widowControl w:val="0"/>
      <w:shd w:val="clear" w:color="auto" w:fill="FFFFFF"/>
      <w:spacing w:before="180" w:after="180" w:line="290" w:lineRule="exact"/>
      <w:jc w:val="center"/>
    </w:pPr>
    <w:rPr>
      <w:rFonts w:ascii="Consolas" w:eastAsia="Consolas" w:hAnsi="Consolas" w:cs="Consolas"/>
      <w:spacing w:val="-10"/>
      <w:sz w:val="16"/>
      <w:szCs w:val="16"/>
    </w:rPr>
  </w:style>
  <w:style w:type="character" w:customStyle="1" w:styleId="Bodytext27ptBold">
    <w:name w:val="Body text (2) + 7 pt;Bold"/>
    <w:rsid w:val="006D1D3E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  <w:shd w:val="clear" w:color="auto" w:fill="FFFFFF"/>
      <w:lang w:val="ru-RU" w:eastAsia="ru-RU" w:bidi="ru-RU"/>
    </w:rPr>
  </w:style>
  <w:style w:type="character" w:customStyle="1" w:styleId="Bodytext2105ptBoldItalicSpacing-1pt">
    <w:name w:val="Body text (2) + 10.5 pt;Bold;Italic;Spacing -1 pt"/>
    <w:rsid w:val="00513174"/>
    <w:rPr>
      <w:rFonts w:ascii="Consolas" w:eastAsia="Consolas" w:hAnsi="Consolas" w:cs="Consolas"/>
      <w:b/>
      <w:bCs/>
      <w:i/>
      <w:iCs/>
      <w:smallCaps w:val="0"/>
      <w:strike w:val="0"/>
      <w:color w:val="000000"/>
      <w:spacing w:val="-2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paragraph" w:styleId="afff1">
    <w:name w:val="No Spacing"/>
    <w:uiPriority w:val="1"/>
    <w:qFormat/>
    <w:rsid w:val="001E2C37"/>
    <w:pPr>
      <w:spacing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01141">
    <w:name w:val="01 Стиль для текста 14 пт Знак"/>
    <w:basedOn w:val="aff1"/>
    <w:link w:val="0114"/>
    <w:rsid w:val="001E2C37"/>
    <w:rPr>
      <w:rFonts w:ascii="Times New Roman" w:eastAsia="Times New Roman" w:hAnsi="Times New Roman" w:cs="Times New Roman"/>
      <w:sz w:val="28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ru-RU" w:eastAsia="ru-RU" w:bidi="ar-SA"/>
      </w:rPr>
    </w:rPrDefault>
    <w:pPrDefault>
      <w:pPr>
        <w:spacing w:line="312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HTML Top of Form" w:uiPriority="0"/>
    <w:lsdException w:name="HTML Bottom of Form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F2DC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qFormat/>
    <w:rsid w:val="009F2DC2"/>
    <w:pPr>
      <w:keepNext/>
      <w:pageBreakBefore/>
      <w:spacing w:before="480" w:after="360"/>
      <w:jc w:val="center"/>
      <w:outlineLvl w:val="0"/>
    </w:pPr>
    <w:rPr>
      <w:b/>
      <w:sz w:val="28"/>
      <w:szCs w:val="48"/>
    </w:rPr>
  </w:style>
  <w:style w:type="paragraph" w:styleId="2">
    <w:name w:val="heading 2"/>
    <w:basedOn w:val="a0"/>
    <w:next w:val="a0"/>
    <w:link w:val="20"/>
    <w:qFormat/>
    <w:rsid w:val="009F2DC2"/>
    <w:pPr>
      <w:keepNext/>
      <w:spacing w:before="360" w:after="240"/>
      <w:jc w:val="center"/>
      <w:outlineLvl w:val="1"/>
    </w:pPr>
    <w:rPr>
      <w:b/>
      <w:sz w:val="28"/>
      <w:szCs w:val="20"/>
    </w:rPr>
  </w:style>
  <w:style w:type="paragraph" w:styleId="3">
    <w:name w:val="heading 3"/>
    <w:basedOn w:val="a0"/>
    <w:next w:val="a0"/>
    <w:link w:val="30"/>
    <w:qFormat/>
    <w:rsid w:val="009F2D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9F2DC2"/>
    <w:pPr>
      <w:keepNext/>
      <w:jc w:val="center"/>
      <w:outlineLvl w:val="3"/>
    </w:pPr>
    <w:rPr>
      <w:sz w:val="28"/>
      <w:szCs w:val="22"/>
    </w:rPr>
  </w:style>
  <w:style w:type="paragraph" w:styleId="5">
    <w:name w:val="heading 5"/>
    <w:basedOn w:val="a0"/>
    <w:next w:val="a0"/>
    <w:link w:val="50"/>
    <w:qFormat/>
    <w:rsid w:val="009F2DC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9F2DC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F2DC2"/>
    <w:rPr>
      <w:rFonts w:ascii="Times New Roman" w:eastAsia="Times New Roman" w:hAnsi="Times New Roman" w:cs="Times New Roman"/>
      <w:b/>
      <w:sz w:val="28"/>
      <w:szCs w:val="48"/>
      <w:lang w:eastAsia="ru-RU"/>
    </w:rPr>
  </w:style>
  <w:style w:type="character" w:customStyle="1" w:styleId="20">
    <w:name w:val="Заголовок 2 Знак"/>
    <w:link w:val="2"/>
    <w:rsid w:val="009F2DC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link w:val="3"/>
    <w:rsid w:val="009F2DC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F2DC2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50">
    <w:name w:val="Заголовок 5 Знак"/>
    <w:link w:val="5"/>
    <w:rsid w:val="009F2DC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rsid w:val="009F2DC2"/>
    <w:rPr>
      <w:rFonts w:ascii="Times New Roman" w:eastAsia="Times New Roman" w:hAnsi="Times New Roman" w:cs="Times New Roman"/>
      <w:b/>
      <w:bCs/>
      <w:lang w:eastAsia="ru-RU"/>
    </w:rPr>
  </w:style>
  <w:style w:type="paragraph" w:styleId="a4">
    <w:name w:val="Normal (Web)"/>
    <w:basedOn w:val="a0"/>
    <w:uiPriority w:val="99"/>
    <w:rsid w:val="009F2DC2"/>
    <w:pPr>
      <w:spacing w:before="100" w:beforeAutospacing="1" w:after="100" w:afterAutospacing="1"/>
    </w:pPr>
  </w:style>
  <w:style w:type="character" w:styleId="a5">
    <w:name w:val="Hyperlink"/>
    <w:uiPriority w:val="99"/>
    <w:rsid w:val="009F2DC2"/>
    <w:rPr>
      <w:color w:val="0000FF"/>
      <w:u w:val="single"/>
    </w:rPr>
  </w:style>
  <w:style w:type="paragraph" w:styleId="a6">
    <w:name w:val="Title"/>
    <w:basedOn w:val="a0"/>
    <w:next w:val="a7"/>
    <w:link w:val="a8"/>
    <w:qFormat/>
    <w:rsid w:val="009F2DC2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8">
    <w:name w:val="Название Знак"/>
    <w:link w:val="a6"/>
    <w:rsid w:val="009F2DC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link w:val="a9"/>
    <w:qFormat/>
    <w:rsid w:val="009F2DC2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a9">
    <w:name w:val="Подзаголовок Знак"/>
    <w:link w:val="a7"/>
    <w:rsid w:val="009F2DC2"/>
    <w:rPr>
      <w:rFonts w:ascii="Arial" w:eastAsia="Times New Roman" w:hAnsi="Arial" w:cs="Arial"/>
      <w:sz w:val="24"/>
      <w:szCs w:val="24"/>
      <w:lang w:eastAsia="ru-RU"/>
    </w:rPr>
  </w:style>
  <w:style w:type="paragraph" w:customStyle="1" w:styleId="aa">
    <w:name w:val="Стиль для текста"/>
    <w:basedOn w:val="a0"/>
    <w:link w:val="11"/>
    <w:rsid w:val="009F2DC2"/>
    <w:pPr>
      <w:ind w:firstLine="567"/>
    </w:pPr>
    <w:rPr>
      <w:sz w:val="28"/>
    </w:rPr>
  </w:style>
  <w:style w:type="character" w:customStyle="1" w:styleId="11">
    <w:name w:val="Стиль для текста Знак1"/>
    <w:link w:val="aa"/>
    <w:rsid w:val="009F2DC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Стиль для текста Знак"/>
    <w:rsid w:val="009F2DC2"/>
    <w:rPr>
      <w:szCs w:val="24"/>
      <w:lang w:val="ru-RU" w:eastAsia="ru-RU" w:bidi="ar-SA"/>
    </w:rPr>
  </w:style>
  <w:style w:type="paragraph" w:customStyle="1" w:styleId="ac">
    <w:name w:val="стиль основных заголовков"/>
    <w:basedOn w:val="a0"/>
    <w:rsid w:val="009F2DC2"/>
    <w:pPr>
      <w:spacing w:after="480"/>
      <w:jc w:val="center"/>
    </w:pPr>
    <w:rPr>
      <w:b/>
      <w:sz w:val="28"/>
    </w:rPr>
  </w:style>
  <w:style w:type="paragraph" w:customStyle="1" w:styleId="ad">
    <w:name w:val="Стиль для абзацев"/>
    <w:basedOn w:val="a0"/>
    <w:link w:val="ae"/>
    <w:rsid w:val="009F2DC2"/>
    <w:pPr>
      <w:ind w:firstLine="567"/>
    </w:pPr>
    <w:rPr>
      <w:sz w:val="28"/>
    </w:rPr>
  </w:style>
  <w:style w:type="character" w:customStyle="1" w:styleId="ae">
    <w:name w:val="Стиль для абзацев Знак"/>
    <w:link w:val="ad"/>
    <w:rsid w:val="009F2DC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">
    <w:name w:val="Стиль для заголовков"/>
    <w:basedOn w:val="ad"/>
    <w:link w:val="af0"/>
    <w:rsid w:val="009F2DC2"/>
    <w:pPr>
      <w:keepNext/>
      <w:spacing w:before="480" w:after="240"/>
      <w:ind w:firstLine="0"/>
      <w:jc w:val="center"/>
    </w:pPr>
    <w:rPr>
      <w:b/>
    </w:rPr>
  </w:style>
  <w:style w:type="character" w:customStyle="1" w:styleId="af0">
    <w:name w:val="Стиль для заголовков Знак Знак"/>
    <w:link w:val="af"/>
    <w:rsid w:val="009F2DC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1">
    <w:name w:val="Strong"/>
    <w:qFormat/>
    <w:rsid w:val="009F2DC2"/>
    <w:rPr>
      <w:b/>
      <w:bCs/>
    </w:rPr>
  </w:style>
  <w:style w:type="paragraph" w:customStyle="1" w:styleId="af2">
    <w:name w:val="Стиль для заголовков второго уровня"/>
    <w:basedOn w:val="ad"/>
    <w:rsid w:val="009F2DC2"/>
    <w:pPr>
      <w:keepNext/>
      <w:spacing w:before="480" w:after="240"/>
      <w:jc w:val="left"/>
    </w:pPr>
    <w:rPr>
      <w:b/>
    </w:rPr>
  </w:style>
  <w:style w:type="paragraph" w:customStyle="1" w:styleId="af3">
    <w:name w:val="оосновной текст"/>
    <w:basedOn w:val="a0"/>
    <w:rsid w:val="009F2DC2"/>
    <w:pPr>
      <w:spacing w:line="360" w:lineRule="auto"/>
      <w:ind w:firstLine="851"/>
    </w:pPr>
    <w:rPr>
      <w:sz w:val="28"/>
    </w:rPr>
  </w:style>
  <w:style w:type="character" w:customStyle="1" w:styleId="af4">
    <w:name w:val="оосновной текст Знак"/>
    <w:rsid w:val="009F2DC2"/>
    <w:rPr>
      <w:sz w:val="28"/>
      <w:szCs w:val="24"/>
      <w:lang w:val="ru-RU" w:eastAsia="ru-RU" w:bidi="ar-SA"/>
    </w:rPr>
  </w:style>
  <w:style w:type="paragraph" w:customStyle="1" w:styleId="af5">
    <w:name w:val="Жирный центр"/>
    <w:basedOn w:val="a0"/>
    <w:next w:val="a0"/>
    <w:rsid w:val="009F2DC2"/>
    <w:pPr>
      <w:keepLines/>
      <w:jc w:val="center"/>
    </w:pPr>
    <w:rPr>
      <w:rFonts w:eastAsia="Arial Unicode MS" w:cs="Arial"/>
      <w:b/>
      <w:szCs w:val="22"/>
    </w:rPr>
  </w:style>
  <w:style w:type="paragraph" w:customStyle="1" w:styleId="af6">
    <w:name w:val="Номер"/>
    <w:basedOn w:val="a0"/>
    <w:rsid w:val="009F2DC2"/>
    <w:pPr>
      <w:keepLines/>
    </w:pPr>
    <w:rPr>
      <w:rFonts w:eastAsia="Arial Unicode MS" w:cs="Arial"/>
      <w:szCs w:val="22"/>
    </w:rPr>
  </w:style>
  <w:style w:type="paragraph" w:customStyle="1" w:styleId="af7">
    <w:name w:val="Обычный центр"/>
    <w:basedOn w:val="a0"/>
    <w:next w:val="a0"/>
    <w:rsid w:val="009F2DC2"/>
    <w:pPr>
      <w:keepLines/>
      <w:jc w:val="center"/>
    </w:pPr>
    <w:rPr>
      <w:rFonts w:eastAsia="Arial Unicode MS" w:cs="Arial"/>
      <w:szCs w:val="22"/>
    </w:rPr>
  </w:style>
  <w:style w:type="paragraph" w:styleId="a">
    <w:name w:val="List Number"/>
    <w:basedOn w:val="a0"/>
    <w:autoRedefine/>
    <w:rsid w:val="009F2DC2"/>
    <w:pPr>
      <w:keepLines/>
      <w:numPr>
        <w:numId w:val="6"/>
      </w:numPr>
    </w:pPr>
    <w:rPr>
      <w:rFonts w:eastAsia="Arial Unicode MS" w:cs="Arial"/>
      <w:szCs w:val="22"/>
    </w:rPr>
  </w:style>
  <w:style w:type="paragraph" w:customStyle="1" w:styleId="110">
    <w:name w:val="Стиль для 11"/>
    <w:basedOn w:val="ac"/>
    <w:rsid w:val="009F2DC2"/>
    <w:pPr>
      <w:spacing w:before="480" w:after="240"/>
      <w:ind w:firstLine="567"/>
      <w:jc w:val="left"/>
    </w:pPr>
  </w:style>
  <w:style w:type="paragraph" w:styleId="af8">
    <w:name w:val="footer"/>
    <w:basedOn w:val="a0"/>
    <w:link w:val="af9"/>
    <w:rsid w:val="009F2DC2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link w:val="af8"/>
    <w:rsid w:val="009F2D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page number"/>
    <w:rsid w:val="009F2DC2"/>
  </w:style>
  <w:style w:type="paragraph" w:styleId="afb">
    <w:name w:val="header"/>
    <w:basedOn w:val="a0"/>
    <w:link w:val="afc"/>
    <w:rsid w:val="009F2DC2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link w:val="afb"/>
    <w:rsid w:val="009F2D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Body Text Indent"/>
    <w:basedOn w:val="a0"/>
    <w:link w:val="afe"/>
    <w:rsid w:val="009F2DC2"/>
    <w:pPr>
      <w:ind w:left="360"/>
    </w:pPr>
    <w:rPr>
      <w:sz w:val="20"/>
      <w:szCs w:val="20"/>
    </w:rPr>
  </w:style>
  <w:style w:type="character" w:customStyle="1" w:styleId="afe">
    <w:name w:val="Основной текст с отступом Знак"/>
    <w:link w:val="afd"/>
    <w:rsid w:val="009F2DC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Indent 2"/>
    <w:basedOn w:val="a0"/>
    <w:link w:val="22"/>
    <w:rsid w:val="009F2DC2"/>
    <w:pPr>
      <w:ind w:firstLine="567"/>
    </w:pPr>
    <w:rPr>
      <w:b/>
      <w:bCs/>
      <w:sz w:val="20"/>
      <w:szCs w:val="20"/>
    </w:rPr>
  </w:style>
  <w:style w:type="character" w:customStyle="1" w:styleId="22">
    <w:name w:val="Основной текст с отступом 2 Знак"/>
    <w:link w:val="21"/>
    <w:rsid w:val="009F2DC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">
    <w:name w:val="Block Text"/>
    <w:basedOn w:val="a0"/>
    <w:rsid w:val="009F2DC2"/>
    <w:pPr>
      <w:ind w:left="360" w:right="240"/>
      <w:jc w:val="center"/>
    </w:pPr>
    <w:rPr>
      <w:b/>
      <w:sz w:val="40"/>
      <w:szCs w:val="40"/>
    </w:rPr>
  </w:style>
  <w:style w:type="paragraph" w:styleId="31">
    <w:name w:val="Body Text Indent 3"/>
    <w:basedOn w:val="a0"/>
    <w:link w:val="32"/>
    <w:rsid w:val="009F2DC2"/>
    <w:pPr>
      <w:ind w:left="357"/>
    </w:pPr>
    <w:rPr>
      <w:sz w:val="20"/>
      <w:szCs w:val="20"/>
    </w:rPr>
  </w:style>
  <w:style w:type="character" w:customStyle="1" w:styleId="32">
    <w:name w:val="Основной текст с отступом 3 Знак"/>
    <w:link w:val="31"/>
    <w:rsid w:val="009F2DC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Body Text"/>
    <w:basedOn w:val="a0"/>
    <w:link w:val="aff1"/>
    <w:rsid w:val="009F2DC2"/>
    <w:rPr>
      <w:sz w:val="20"/>
      <w:szCs w:val="20"/>
    </w:rPr>
  </w:style>
  <w:style w:type="character" w:customStyle="1" w:styleId="aff1">
    <w:name w:val="Основной текст Знак"/>
    <w:link w:val="aff0"/>
    <w:rsid w:val="009F2DC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00">
    <w:name w:val="Стиль стиль основных заголовков + Слева:  1 см Первая строка:  0 см"/>
    <w:basedOn w:val="ac"/>
    <w:rsid w:val="009F2DC2"/>
    <w:pPr>
      <w:ind w:left="567"/>
    </w:pPr>
    <w:rPr>
      <w:bCs/>
      <w:szCs w:val="20"/>
    </w:rPr>
  </w:style>
  <w:style w:type="paragraph" w:styleId="12">
    <w:name w:val="toc 1"/>
    <w:basedOn w:val="a0"/>
    <w:next w:val="a0"/>
    <w:autoRedefine/>
    <w:uiPriority w:val="39"/>
    <w:rsid w:val="009F2DC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0"/>
    <w:next w:val="a0"/>
    <w:autoRedefine/>
    <w:uiPriority w:val="39"/>
    <w:rsid w:val="009F2DC2"/>
    <w:pPr>
      <w:ind w:left="240"/>
    </w:pPr>
    <w:rPr>
      <w:smallCaps/>
      <w:sz w:val="20"/>
      <w:szCs w:val="20"/>
    </w:rPr>
  </w:style>
  <w:style w:type="paragraph" w:customStyle="1" w:styleId="aff2">
    <w:name w:val="Стиль для приложений"/>
    <w:basedOn w:val="ad"/>
    <w:rsid w:val="009F2DC2"/>
    <w:pPr>
      <w:ind w:firstLine="0"/>
    </w:pPr>
    <w:rPr>
      <w:b/>
    </w:rPr>
  </w:style>
  <w:style w:type="paragraph" w:customStyle="1" w:styleId="aff3">
    <w:name w:val="Стиль приложения"/>
    <w:rsid w:val="009F2DC2"/>
    <w:pPr>
      <w:tabs>
        <w:tab w:val="right" w:leader="dot" w:pos="9629"/>
      </w:tabs>
    </w:pPr>
    <w:rPr>
      <w:rFonts w:ascii="Times New Roman" w:eastAsia="Times New Roman" w:hAnsi="Times New Roman"/>
      <w:b/>
      <w:noProof/>
      <w:sz w:val="28"/>
      <w:szCs w:val="24"/>
    </w:rPr>
  </w:style>
  <w:style w:type="paragraph" w:customStyle="1" w:styleId="13">
    <w:name w:val="Стиль1"/>
    <w:basedOn w:val="23"/>
    <w:rsid w:val="009F2DC2"/>
    <w:pPr>
      <w:tabs>
        <w:tab w:val="right" w:leader="dot" w:pos="9629"/>
      </w:tabs>
    </w:pPr>
    <w:rPr>
      <w:noProof/>
      <w:sz w:val="28"/>
    </w:rPr>
  </w:style>
  <w:style w:type="paragraph" w:customStyle="1" w:styleId="aff4">
    <w:name w:val="Стиль для вторых рубрик приложения"/>
    <w:rsid w:val="009F2DC2"/>
    <w:pPr>
      <w:tabs>
        <w:tab w:val="right" w:leader="dot" w:pos="9629"/>
      </w:tabs>
    </w:pPr>
    <w:rPr>
      <w:rFonts w:ascii="Times New Roman" w:eastAsia="Times New Roman" w:hAnsi="Times New Roman"/>
      <w:noProof/>
      <w:sz w:val="24"/>
      <w:szCs w:val="24"/>
    </w:rPr>
  </w:style>
  <w:style w:type="character" w:customStyle="1" w:styleId="aff5">
    <w:name w:val="Стиль символов"/>
    <w:qFormat/>
    <w:rsid w:val="009F2DC2"/>
    <w:rPr>
      <w:b/>
      <w:sz w:val="28"/>
      <w:szCs w:val="28"/>
    </w:rPr>
  </w:style>
  <w:style w:type="paragraph" w:styleId="z-">
    <w:name w:val="HTML Top of Form"/>
    <w:basedOn w:val="a0"/>
    <w:next w:val="a0"/>
    <w:link w:val="z-0"/>
    <w:hidden/>
    <w:rsid w:val="009F2DC2"/>
    <w:pPr>
      <w:pBdr>
        <w:bottom w:val="single" w:sz="6" w:space="1" w:color="auto"/>
      </w:pBdr>
      <w:spacing w:line="240" w:lineRule="atLeast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link w:val="z-"/>
    <w:rsid w:val="009F2DC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0"/>
    <w:next w:val="a0"/>
    <w:link w:val="z-2"/>
    <w:hidden/>
    <w:rsid w:val="009F2DC2"/>
    <w:pPr>
      <w:pBdr>
        <w:top w:val="single" w:sz="6" w:space="1" w:color="auto"/>
      </w:pBdr>
      <w:spacing w:line="240" w:lineRule="atLeast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link w:val="z-1"/>
    <w:rsid w:val="009F2DC2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aff6">
    <w:name w:val="Стиль текста"/>
    <w:basedOn w:val="a0"/>
    <w:rsid w:val="009F2DC2"/>
    <w:pPr>
      <w:spacing w:line="360" w:lineRule="auto"/>
      <w:ind w:firstLine="709"/>
    </w:pPr>
  </w:style>
  <w:style w:type="paragraph" w:customStyle="1" w:styleId="right">
    <w:name w:val="right"/>
    <w:basedOn w:val="a0"/>
    <w:rsid w:val="009F2DC2"/>
    <w:pPr>
      <w:spacing w:before="100" w:beforeAutospacing="1" w:after="100" w:afterAutospacing="1"/>
    </w:pPr>
  </w:style>
  <w:style w:type="character" w:styleId="aff7">
    <w:name w:val="Emphasis"/>
    <w:qFormat/>
    <w:rsid w:val="009F2DC2"/>
    <w:rPr>
      <w:i/>
      <w:iCs/>
    </w:rPr>
  </w:style>
  <w:style w:type="paragraph" w:customStyle="1" w:styleId="ajus">
    <w:name w:val="ajus"/>
    <w:basedOn w:val="a0"/>
    <w:rsid w:val="009F2DC2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styleId="aff8">
    <w:name w:val="footnote text"/>
    <w:basedOn w:val="a0"/>
    <w:link w:val="aff9"/>
    <w:semiHidden/>
    <w:rsid w:val="009F2DC2"/>
    <w:rPr>
      <w:sz w:val="20"/>
      <w:szCs w:val="20"/>
    </w:rPr>
  </w:style>
  <w:style w:type="character" w:customStyle="1" w:styleId="aff9">
    <w:name w:val="Текст сноски Знак"/>
    <w:link w:val="aff8"/>
    <w:semiHidden/>
    <w:rsid w:val="009F2DC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a">
    <w:name w:val="footnote reference"/>
    <w:semiHidden/>
    <w:rsid w:val="009F2DC2"/>
    <w:rPr>
      <w:vertAlign w:val="superscript"/>
    </w:rPr>
  </w:style>
  <w:style w:type="table" w:styleId="affb">
    <w:name w:val="Table Grid"/>
    <w:basedOn w:val="a2"/>
    <w:rsid w:val="009F2DC2"/>
    <w:pPr>
      <w:ind w:firstLine="709"/>
    </w:pPr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F2DC2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0114">
    <w:name w:val="01 Стиль для текста 14 пт"/>
    <w:basedOn w:val="01140"/>
    <w:link w:val="01141"/>
    <w:qFormat/>
    <w:rsid w:val="001E2C37"/>
  </w:style>
  <w:style w:type="character" w:customStyle="1" w:styleId="st">
    <w:name w:val="st"/>
    <w:rsid w:val="009F2DC2"/>
  </w:style>
  <w:style w:type="paragraph" w:customStyle="1" w:styleId="01140">
    <w:name w:val="Стиль 01 Стиль текст + 14 пт"/>
    <w:basedOn w:val="a0"/>
    <w:rsid w:val="009F2DC2"/>
    <w:rPr>
      <w:sz w:val="28"/>
      <w:lang w:eastAsia="en-US"/>
    </w:rPr>
  </w:style>
  <w:style w:type="paragraph" w:customStyle="1" w:styleId="02">
    <w:name w:val="02 Стиль внутр заголовок"/>
    <w:basedOn w:val="a0"/>
    <w:qFormat/>
    <w:rsid w:val="009F2DC2"/>
    <w:pPr>
      <w:keepNext/>
      <w:adjustRightInd w:val="0"/>
      <w:spacing w:before="360" w:after="120" w:line="360" w:lineRule="auto"/>
      <w:jc w:val="center"/>
    </w:pPr>
    <w:rPr>
      <w:b/>
      <w:sz w:val="28"/>
      <w:szCs w:val="28"/>
    </w:rPr>
  </w:style>
  <w:style w:type="character" w:customStyle="1" w:styleId="03">
    <w:name w:val="03 Стиль символа"/>
    <w:qFormat/>
    <w:rsid w:val="009F2DC2"/>
    <w:rPr>
      <w:b/>
    </w:rPr>
  </w:style>
  <w:style w:type="character" w:styleId="affc">
    <w:name w:val="FollowedHyperlink"/>
    <w:rsid w:val="009F2DC2"/>
    <w:rPr>
      <w:color w:val="800080"/>
      <w:u w:val="single"/>
    </w:rPr>
  </w:style>
  <w:style w:type="paragraph" w:customStyle="1" w:styleId="affd">
    <w:name w:val="Стиль для описания"/>
    <w:basedOn w:val="a0"/>
    <w:qFormat/>
    <w:rsid w:val="009F2DC2"/>
    <w:pPr>
      <w:keepNext/>
      <w:spacing w:line="208" w:lineRule="atLeast"/>
      <w:ind w:firstLine="709"/>
    </w:pPr>
    <w:rPr>
      <w:i/>
      <w:sz w:val="28"/>
      <w:szCs w:val="28"/>
    </w:rPr>
  </w:style>
  <w:style w:type="paragraph" w:styleId="affe">
    <w:name w:val="Balloon Text"/>
    <w:basedOn w:val="a0"/>
    <w:link w:val="afff"/>
    <w:uiPriority w:val="99"/>
    <w:semiHidden/>
    <w:unhideWhenUsed/>
    <w:rsid w:val="009F2DC2"/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link w:val="affe"/>
    <w:uiPriority w:val="99"/>
    <w:semiHidden/>
    <w:rsid w:val="009F2DC2"/>
    <w:rPr>
      <w:rFonts w:ascii="Tahoma" w:eastAsia="Times New Roman" w:hAnsi="Tahoma" w:cs="Tahoma"/>
      <w:sz w:val="16"/>
      <w:szCs w:val="16"/>
      <w:lang w:eastAsia="ru-RU"/>
    </w:rPr>
  </w:style>
  <w:style w:type="paragraph" w:styleId="afff0">
    <w:name w:val="TOC Heading"/>
    <w:basedOn w:val="1"/>
    <w:next w:val="a0"/>
    <w:uiPriority w:val="39"/>
    <w:semiHidden/>
    <w:unhideWhenUsed/>
    <w:qFormat/>
    <w:rsid w:val="00C10032"/>
    <w:pPr>
      <w:keepLines/>
      <w:pageBreakBefore w:val="0"/>
      <w:spacing w:after="0" w:line="276" w:lineRule="auto"/>
      <w:jc w:val="left"/>
      <w:outlineLvl w:val="9"/>
    </w:pPr>
    <w:rPr>
      <w:rFonts w:ascii="Cambria" w:hAnsi="Cambria"/>
      <w:bCs/>
      <w:color w:val="365F91"/>
      <w:szCs w:val="28"/>
    </w:rPr>
  </w:style>
  <w:style w:type="character" w:customStyle="1" w:styleId="Bodytext2">
    <w:name w:val="Body text (2)_"/>
    <w:link w:val="Bodytext20"/>
    <w:rsid w:val="006D1D3E"/>
    <w:rPr>
      <w:rFonts w:ascii="Consolas" w:eastAsia="Consolas" w:hAnsi="Consolas" w:cs="Consolas"/>
      <w:spacing w:val="-10"/>
      <w:sz w:val="16"/>
      <w:szCs w:val="16"/>
      <w:shd w:val="clear" w:color="auto" w:fill="FFFFFF"/>
    </w:rPr>
  </w:style>
  <w:style w:type="paragraph" w:customStyle="1" w:styleId="Bodytext20">
    <w:name w:val="Body text (2)"/>
    <w:basedOn w:val="a0"/>
    <w:link w:val="Bodytext2"/>
    <w:rsid w:val="006D1D3E"/>
    <w:pPr>
      <w:widowControl w:val="0"/>
      <w:shd w:val="clear" w:color="auto" w:fill="FFFFFF"/>
      <w:spacing w:before="180" w:after="180" w:line="290" w:lineRule="exact"/>
      <w:jc w:val="center"/>
    </w:pPr>
    <w:rPr>
      <w:rFonts w:ascii="Consolas" w:eastAsia="Consolas" w:hAnsi="Consolas" w:cs="Consolas"/>
      <w:spacing w:val="-10"/>
      <w:sz w:val="16"/>
      <w:szCs w:val="16"/>
    </w:rPr>
  </w:style>
  <w:style w:type="character" w:customStyle="1" w:styleId="Bodytext27ptBold">
    <w:name w:val="Body text (2) + 7 pt;Bold"/>
    <w:rsid w:val="006D1D3E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  <w:shd w:val="clear" w:color="auto" w:fill="FFFFFF"/>
      <w:lang w:val="ru-RU" w:eastAsia="ru-RU" w:bidi="ru-RU"/>
    </w:rPr>
  </w:style>
  <w:style w:type="character" w:customStyle="1" w:styleId="Bodytext2105ptBoldItalicSpacing-1pt">
    <w:name w:val="Body text (2) + 10.5 pt;Bold;Italic;Spacing -1 pt"/>
    <w:rsid w:val="00513174"/>
    <w:rPr>
      <w:rFonts w:ascii="Consolas" w:eastAsia="Consolas" w:hAnsi="Consolas" w:cs="Consolas"/>
      <w:b/>
      <w:bCs/>
      <w:i/>
      <w:iCs/>
      <w:smallCaps w:val="0"/>
      <w:strike w:val="0"/>
      <w:color w:val="000000"/>
      <w:spacing w:val="-2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paragraph" w:styleId="afff1">
    <w:name w:val="No Spacing"/>
    <w:uiPriority w:val="1"/>
    <w:qFormat/>
    <w:rsid w:val="001E2C37"/>
    <w:pPr>
      <w:spacing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01141">
    <w:name w:val="01 Стиль для текста 14 пт Знак"/>
    <w:basedOn w:val="aff1"/>
    <w:link w:val="0114"/>
    <w:rsid w:val="001E2C37"/>
    <w:rPr>
      <w:rFonts w:ascii="Times New Roman" w:eastAsia="Times New Roman" w:hAnsi="Times New Roman" w:cs="Times New Roman"/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image" Target="media/image3.gif"/><Relationship Id="rId39" Type="http://schemas.openxmlformats.org/officeDocument/2006/relationships/image" Target="media/image16.gif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34" Type="http://schemas.openxmlformats.org/officeDocument/2006/relationships/image" Target="media/image11.gif"/><Relationship Id="rId42" Type="http://schemas.openxmlformats.org/officeDocument/2006/relationships/image" Target="media/image19.gif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image" Target="media/image2.gif"/><Relationship Id="rId33" Type="http://schemas.openxmlformats.org/officeDocument/2006/relationships/image" Target="media/image10.gif"/><Relationship Id="rId38" Type="http://schemas.openxmlformats.org/officeDocument/2006/relationships/image" Target="media/image15.gif"/><Relationship Id="rId46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image" Target="media/image6.gif"/><Relationship Id="rId41" Type="http://schemas.openxmlformats.org/officeDocument/2006/relationships/image" Target="media/image18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.gif"/><Relationship Id="rId32" Type="http://schemas.openxmlformats.org/officeDocument/2006/relationships/image" Target="media/image9.gif"/><Relationship Id="rId37" Type="http://schemas.openxmlformats.org/officeDocument/2006/relationships/image" Target="media/image14.gif"/><Relationship Id="rId40" Type="http://schemas.openxmlformats.org/officeDocument/2006/relationships/image" Target="media/image17.gif"/><Relationship Id="rId45" Type="http://schemas.openxmlformats.org/officeDocument/2006/relationships/image" Target="media/image22.gif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openxmlformats.org/officeDocument/2006/relationships/image" Target="media/image5.gif"/><Relationship Id="rId36" Type="http://schemas.openxmlformats.org/officeDocument/2006/relationships/image" Target="media/image13.gif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image" Target="media/image8.gif"/><Relationship Id="rId44" Type="http://schemas.openxmlformats.org/officeDocument/2006/relationships/image" Target="media/image21.gif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image" Target="media/image4.gif"/><Relationship Id="rId30" Type="http://schemas.openxmlformats.org/officeDocument/2006/relationships/image" Target="media/image7.gif"/><Relationship Id="rId35" Type="http://schemas.openxmlformats.org/officeDocument/2006/relationships/image" Target="media/image12.gif"/><Relationship Id="rId43" Type="http://schemas.openxmlformats.org/officeDocument/2006/relationships/image" Target="media/image20.gif"/><Relationship Id="rId48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18922F-8D4D-4849-882B-D5B7B8ACAA0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681B126-F6DF-43AD-81F7-4497F4AD2DFF}">
      <dgm:prSet phldrT="[Текст]" custT="1"/>
      <dgm:spPr/>
      <dgm:t>
        <a:bodyPr/>
        <a:lstStyle/>
        <a:p>
          <a:r>
            <a:rPr lang="ru-RU" sz="1400"/>
            <a:t>Условия математической модели</a:t>
          </a:r>
        </a:p>
      </dgm:t>
    </dgm:pt>
    <dgm:pt modelId="{62F165FB-AE15-45DB-8375-794F19BE9B0B}" type="parTrans" cxnId="{187035C9-4066-40DF-BC35-8E1A3210D90E}">
      <dgm:prSet/>
      <dgm:spPr/>
      <dgm:t>
        <a:bodyPr/>
        <a:lstStyle/>
        <a:p>
          <a:endParaRPr lang="ru-RU"/>
        </a:p>
      </dgm:t>
    </dgm:pt>
    <dgm:pt modelId="{449F6DFA-E602-4DDB-B413-1585D4897AFF}" type="sibTrans" cxnId="{187035C9-4066-40DF-BC35-8E1A3210D90E}">
      <dgm:prSet/>
      <dgm:spPr/>
      <dgm:t>
        <a:bodyPr/>
        <a:lstStyle/>
        <a:p>
          <a:endParaRPr lang="ru-RU"/>
        </a:p>
      </dgm:t>
    </dgm:pt>
    <dgm:pt modelId="{0B8FC165-4851-4458-B52A-3F3F2CDE0027}">
      <dgm:prSet phldrT="[Текст]"/>
      <dgm:spPr/>
      <dgm:t>
        <a:bodyPr/>
        <a:lstStyle/>
        <a:p>
          <a:r>
            <a:rPr lang="ru-RU"/>
            <a:t>Типы</a:t>
          </a:r>
        </a:p>
      </dgm:t>
    </dgm:pt>
    <dgm:pt modelId="{75F09C91-88E3-4617-B03A-F918539F2B2D}" type="parTrans" cxnId="{192AD028-73B9-4669-9A1C-C1EF1C7B1E2A}">
      <dgm:prSet/>
      <dgm:spPr/>
      <dgm:t>
        <a:bodyPr/>
        <a:lstStyle/>
        <a:p>
          <a:endParaRPr lang="ru-RU"/>
        </a:p>
      </dgm:t>
    </dgm:pt>
    <dgm:pt modelId="{CAD7B7E7-2DFA-42D0-9AA7-A40B948E35CA}" type="sibTrans" cxnId="{192AD028-73B9-4669-9A1C-C1EF1C7B1E2A}">
      <dgm:prSet/>
      <dgm:spPr/>
      <dgm:t>
        <a:bodyPr/>
        <a:lstStyle/>
        <a:p>
          <a:endParaRPr lang="ru-RU"/>
        </a:p>
      </dgm:t>
    </dgm:pt>
    <dgm:pt modelId="{AE55D5A2-402F-46FA-8DF7-43F811A2B26A}">
      <dgm:prSet phldrT="[Текст]"/>
      <dgm:spPr/>
      <dgm:t>
        <a:bodyPr/>
        <a:lstStyle/>
        <a:p>
          <a:r>
            <a:rPr lang="ru-RU"/>
            <a:t>Классы</a:t>
          </a:r>
        </a:p>
      </dgm:t>
    </dgm:pt>
    <dgm:pt modelId="{F0D5CC24-05D0-41FA-9F47-A0F5EB145821}" type="parTrans" cxnId="{223128D7-8C6F-4DD2-B930-FC59B19898B5}">
      <dgm:prSet/>
      <dgm:spPr/>
      <dgm:t>
        <a:bodyPr/>
        <a:lstStyle/>
        <a:p>
          <a:endParaRPr lang="ru-RU"/>
        </a:p>
      </dgm:t>
    </dgm:pt>
    <dgm:pt modelId="{F4F05584-4B52-42AD-AA8C-0D50444AD84E}" type="sibTrans" cxnId="{223128D7-8C6F-4DD2-B930-FC59B19898B5}">
      <dgm:prSet/>
      <dgm:spPr/>
      <dgm:t>
        <a:bodyPr/>
        <a:lstStyle/>
        <a:p>
          <a:endParaRPr lang="ru-RU"/>
        </a:p>
      </dgm:t>
    </dgm:pt>
    <dgm:pt modelId="{4DAAB866-D6D7-44DE-9C5A-4C6A5B86FE57}">
      <dgm:prSet/>
      <dgm:spPr/>
      <dgm:t>
        <a:bodyPr/>
        <a:lstStyle/>
        <a:p>
          <a:r>
            <a:rPr lang="ru-RU"/>
            <a:t>Мягкие</a:t>
          </a:r>
        </a:p>
      </dgm:t>
    </dgm:pt>
    <dgm:pt modelId="{3499EF36-D35B-420C-92D8-B695907E9C80}" type="parTrans" cxnId="{A6D7494E-074B-4B1F-98E4-673CF6D3F102}">
      <dgm:prSet/>
      <dgm:spPr/>
      <dgm:t>
        <a:bodyPr/>
        <a:lstStyle/>
        <a:p>
          <a:endParaRPr lang="ru-RU"/>
        </a:p>
      </dgm:t>
    </dgm:pt>
    <dgm:pt modelId="{A4299F1A-1A71-4E39-BDC9-CD2DCBE01224}" type="sibTrans" cxnId="{A6D7494E-074B-4B1F-98E4-673CF6D3F102}">
      <dgm:prSet/>
      <dgm:spPr/>
      <dgm:t>
        <a:bodyPr/>
        <a:lstStyle/>
        <a:p>
          <a:endParaRPr lang="ru-RU"/>
        </a:p>
      </dgm:t>
    </dgm:pt>
    <dgm:pt modelId="{2A167603-0082-4912-BEE4-49FC309C01D5}">
      <dgm:prSet/>
      <dgm:spPr/>
      <dgm:t>
        <a:bodyPr/>
        <a:lstStyle/>
        <a:p>
          <a:r>
            <a:rPr lang="ru-RU"/>
            <a:t>Жесткие</a:t>
          </a:r>
        </a:p>
      </dgm:t>
    </dgm:pt>
    <dgm:pt modelId="{B82D70AE-0058-4592-B333-680E6869C5E3}" type="parTrans" cxnId="{71F9E20B-4F1C-4A61-A661-6DD30396C3BF}">
      <dgm:prSet/>
      <dgm:spPr/>
      <dgm:t>
        <a:bodyPr/>
        <a:lstStyle/>
        <a:p>
          <a:endParaRPr lang="ru-RU"/>
        </a:p>
      </dgm:t>
    </dgm:pt>
    <dgm:pt modelId="{D3265BE9-73DE-4353-98B7-F4396C7D197F}" type="sibTrans" cxnId="{71F9E20B-4F1C-4A61-A661-6DD30396C3BF}">
      <dgm:prSet/>
      <dgm:spPr/>
      <dgm:t>
        <a:bodyPr/>
        <a:lstStyle/>
        <a:p>
          <a:endParaRPr lang="ru-RU"/>
        </a:p>
      </dgm:t>
    </dgm:pt>
    <dgm:pt modelId="{8893DD43-3251-4C4B-A12F-CCC22EC235B7}">
      <dgm:prSet/>
      <dgm:spPr/>
      <dgm:t>
        <a:bodyPr/>
        <a:lstStyle/>
        <a:p>
          <a:r>
            <a:rPr lang="ru-RU"/>
            <a:t>Технологические</a:t>
          </a:r>
        </a:p>
      </dgm:t>
    </dgm:pt>
    <dgm:pt modelId="{E4AE8C44-90E9-4EE2-A769-855FBA15DF85}" type="parTrans" cxnId="{2C673C8F-8476-4DBA-9DC3-221804C37935}">
      <dgm:prSet/>
      <dgm:spPr/>
      <dgm:t>
        <a:bodyPr/>
        <a:lstStyle/>
        <a:p>
          <a:endParaRPr lang="ru-RU"/>
        </a:p>
      </dgm:t>
    </dgm:pt>
    <dgm:pt modelId="{36A1C813-5339-46E6-8B6D-D87F1C53AB07}" type="sibTrans" cxnId="{2C673C8F-8476-4DBA-9DC3-221804C37935}">
      <dgm:prSet/>
      <dgm:spPr/>
      <dgm:t>
        <a:bodyPr/>
        <a:lstStyle/>
        <a:p>
          <a:endParaRPr lang="ru-RU"/>
        </a:p>
      </dgm:t>
    </dgm:pt>
    <dgm:pt modelId="{FC7772E8-F99E-46E2-BB6C-CE31ED4B6035}">
      <dgm:prSet/>
      <dgm:spPr/>
      <dgm:t>
        <a:bodyPr/>
        <a:lstStyle/>
        <a:p>
          <a:r>
            <a:rPr lang="ru-RU"/>
            <a:t>Организационные</a:t>
          </a:r>
        </a:p>
      </dgm:t>
    </dgm:pt>
    <dgm:pt modelId="{D7BF5D17-0430-4A30-996D-7A366E9FA849}" type="parTrans" cxnId="{CA25CCB1-4FD0-4C18-8DF3-835B6379196D}">
      <dgm:prSet/>
      <dgm:spPr/>
      <dgm:t>
        <a:bodyPr/>
        <a:lstStyle/>
        <a:p>
          <a:endParaRPr lang="ru-RU"/>
        </a:p>
      </dgm:t>
    </dgm:pt>
    <dgm:pt modelId="{8D03563E-F4AE-4EA6-B1AF-45F2BE6B7C45}" type="sibTrans" cxnId="{CA25CCB1-4FD0-4C18-8DF3-835B6379196D}">
      <dgm:prSet/>
      <dgm:spPr/>
      <dgm:t>
        <a:bodyPr/>
        <a:lstStyle/>
        <a:p>
          <a:endParaRPr lang="ru-RU"/>
        </a:p>
      </dgm:t>
    </dgm:pt>
    <dgm:pt modelId="{C7F3EEAA-E274-46D3-9EF8-2723CE471C1C}">
      <dgm:prSet/>
      <dgm:spPr/>
      <dgm:t>
        <a:bodyPr/>
        <a:lstStyle/>
        <a:p>
          <a:r>
            <a:rPr lang="ru-RU"/>
            <a:t>Ресурсные</a:t>
          </a:r>
        </a:p>
      </dgm:t>
    </dgm:pt>
    <dgm:pt modelId="{16D7F5D3-7540-46DD-A92F-7B86F6BBC2B0}" type="parTrans" cxnId="{7FC59C8F-1A90-4C59-BFE8-99FB8C4ED5D7}">
      <dgm:prSet/>
      <dgm:spPr/>
      <dgm:t>
        <a:bodyPr/>
        <a:lstStyle/>
        <a:p>
          <a:endParaRPr lang="ru-RU"/>
        </a:p>
      </dgm:t>
    </dgm:pt>
    <dgm:pt modelId="{BEFC1F9A-1A85-410A-8DCD-AB79EE073FCB}" type="sibTrans" cxnId="{7FC59C8F-1A90-4C59-BFE8-99FB8C4ED5D7}">
      <dgm:prSet/>
      <dgm:spPr/>
      <dgm:t>
        <a:bodyPr/>
        <a:lstStyle/>
        <a:p>
          <a:endParaRPr lang="ru-RU"/>
        </a:p>
      </dgm:t>
    </dgm:pt>
    <dgm:pt modelId="{6141C523-05A3-4D58-8531-DCDC28854CEE}" type="pres">
      <dgm:prSet presAssocID="{4318922F-8D4D-4849-882B-D5B7B8ACAA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76570406-439B-4117-B3CA-E499F47510B6}" type="pres">
      <dgm:prSet presAssocID="{1681B126-F6DF-43AD-81F7-4497F4AD2DFF}" presName="hierRoot1" presStyleCnt="0">
        <dgm:presLayoutVars>
          <dgm:hierBranch val="init"/>
        </dgm:presLayoutVars>
      </dgm:prSet>
      <dgm:spPr/>
    </dgm:pt>
    <dgm:pt modelId="{493EF4EB-FEAD-411C-95AA-C2789B50A80C}" type="pres">
      <dgm:prSet presAssocID="{1681B126-F6DF-43AD-81F7-4497F4AD2DFF}" presName="rootComposite1" presStyleCnt="0"/>
      <dgm:spPr/>
    </dgm:pt>
    <dgm:pt modelId="{72A037B0-3038-49A2-AAA0-B2D9C4E93BAB}" type="pres">
      <dgm:prSet presAssocID="{1681B126-F6DF-43AD-81F7-4497F4AD2DFF}" presName="rootText1" presStyleLbl="node0" presStyleIdx="0" presStyleCnt="1" custScaleX="304162" custScaleY="107740" custLinFactNeighborY="4179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9E2ED47-7E26-4F6C-801C-CC612934C609}" type="pres">
      <dgm:prSet presAssocID="{1681B126-F6DF-43AD-81F7-4497F4AD2DFF}" presName="rootConnector1" presStyleLbl="node1" presStyleIdx="0" presStyleCnt="0"/>
      <dgm:spPr/>
      <dgm:t>
        <a:bodyPr/>
        <a:lstStyle/>
        <a:p>
          <a:endParaRPr lang="ru-RU"/>
        </a:p>
      </dgm:t>
    </dgm:pt>
    <dgm:pt modelId="{63F943B1-7098-4F91-8C5F-57F9ABB8455A}" type="pres">
      <dgm:prSet presAssocID="{1681B126-F6DF-43AD-81F7-4497F4AD2DFF}" presName="hierChild2" presStyleCnt="0"/>
      <dgm:spPr/>
    </dgm:pt>
    <dgm:pt modelId="{9DCC5474-8ABB-4AEC-B939-6A93920836AB}" type="pres">
      <dgm:prSet presAssocID="{75F09C91-88E3-4617-B03A-F918539F2B2D}" presName="Name37" presStyleLbl="parChTrans1D2" presStyleIdx="0" presStyleCnt="2"/>
      <dgm:spPr/>
      <dgm:t>
        <a:bodyPr/>
        <a:lstStyle/>
        <a:p>
          <a:endParaRPr lang="ru-RU"/>
        </a:p>
      </dgm:t>
    </dgm:pt>
    <dgm:pt modelId="{34DFB66C-2863-4896-B611-2A1FE2CA11E5}" type="pres">
      <dgm:prSet presAssocID="{0B8FC165-4851-4458-B52A-3F3F2CDE0027}" presName="hierRoot2" presStyleCnt="0">
        <dgm:presLayoutVars>
          <dgm:hierBranch val="init"/>
        </dgm:presLayoutVars>
      </dgm:prSet>
      <dgm:spPr/>
    </dgm:pt>
    <dgm:pt modelId="{50D56165-91AB-4FE1-BFE0-D59BD8ABCFE9}" type="pres">
      <dgm:prSet presAssocID="{0B8FC165-4851-4458-B52A-3F3F2CDE0027}" presName="rootComposite" presStyleCnt="0"/>
      <dgm:spPr/>
    </dgm:pt>
    <dgm:pt modelId="{5F2E52FB-1911-48E7-BEAA-86073EEBBEC7}" type="pres">
      <dgm:prSet presAssocID="{0B8FC165-4851-4458-B52A-3F3F2CDE0027}" presName="rootText" presStyleLbl="node2" presStyleIdx="0" presStyleCnt="2" custLinFactX="-8652" custLinFactNeighborX="-100000" custLinFactNeighborY="8104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65B62F6-5AC0-4336-BCF7-88CABA2DF198}" type="pres">
      <dgm:prSet presAssocID="{0B8FC165-4851-4458-B52A-3F3F2CDE0027}" presName="rootConnector" presStyleLbl="node2" presStyleIdx="0" presStyleCnt="2"/>
      <dgm:spPr/>
      <dgm:t>
        <a:bodyPr/>
        <a:lstStyle/>
        <a:p>
          <a:endParaRPr lang="ru-RU"/>
        </a:p>
      </dgm:t>
    </dgm:pt>
    <dgm:pt modelId="{DC3D9E23-F696-4537-863E-6336D580A1E6}" type="pres">
      <dgm:prSet presAssocID="{0B8FC165-4851-4458-B52A-3F3F2CDE0027}" presName="hierChild4" presStyleCnt="0"/>
      <dgm:spPr/>
    </dgm:pt>
    <dgm:pt modelId="{259B01D7-A5B3-400C-8A40-A6AEC4D5EA5A}" type="pres">
      <dgm:prSet presAssocID="{3499EF36-D35B-420C-92D8-B695907E9C80}" presName="Name37" presStyleLbl="parChTrans1D3" presStyleIdx="0" presStyleCnt="5"/>
      <dgm:spPr/>
      <dgm:t>
        <a:bodyPr/>
        <a:lstStyle/>
        <a:p>
          <a:endParaRPr lang="ru-RU"/>
        </a:p>
      </dgm:t>
    </dgm:pt>
    <dgm:pt modelId="{15F32D3C-61AE-4BFF-B220-F8BD5E177C52}" type="pres">
      <dgm:prSet presAssocID="{4DAAB866-D6D7-44DE-9C5A-4C6A5B86FE57}" presName="hierRoot2" presStyleCnt="0">
        <dgm:presLayoutVars>
          <dgm:hierBranch val="init"/>
        </dgm:presLayoutVars>
      </dgm:prSet>
      <dgm:spPr/>
    </dgm:pt>
    <dgm:pt modelId="{89821AA4-7B54-4913-BBFB-5C5CD8EAC186}" type="pres">
      <dgm:prSet presAssocID="{4DAAB866-D6D7-44DE-9C5A-4C6A5B86FE57}" presName="rootComposite" presStyleCnt="0"/>
      <dgm:spPr/>
    </dgm:pt>
    <dgm:pt modelId="{64383C29-9F34-49A5-B20D-C201A0FB6C97}" type="pres">
      <dgm:prSet presAssocID="{4DAAB866-D6D7-44DE-9C5A-4C6A5B86FE57}" presName="rootText" presStyleLbl="node3" presStyleIdx="0" presStyleCnt="5" custLinFactNeighborX="-95255" custLinFactNeighborY="7284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1AC1E4D-371C-4E2D-B752-58568B701527}" type="pres">
      <dgm:prSet presAssocID="{4DAAB866-D6D7-44DE-9C5A-4C6A5B86FE57}" presName="rootConnector" presStyleLbl="node3" presStyleIdx="0" presStyleCnt="5"/>
      <dgm:spPr/>
      <dgm:t>
        <a:bodyPr/>
        <a:lstStyle/>
        <a:p>
          <a:endParaRPr lang="ru-RU"/>
        </a:p>
      </dgm:t>
    </dgm:pt>
    <dgm:pt modelId="{F8894368-15E0-48A7-B559-1DFA9BCE9492}" type="pres">
      <dgm:prSet presAssocID="{4DAAB866-D6D7-44DE-9C5A-4C6A5B86FE57}" presName="hierChild4" presStyleCnt="0"/>
      <dgm:spPr/>
    </dgm:pt>
    <dgm:pt modelId="{2EEA17A1-AE67-41BF-AEC5-9DB60C90DA12}" type="pres">
      <dgm:prSet presAssocID="{4DAAB866-D6D7-44DE-9C5A-4C6A5B86FE57}" presName="hierChild5" presStyleCnt="0"/>
      <dgm:spPr/>
    </dgm:pt>
    <dgm:pt modelId="{70E7B53E-3E87-4BE5-AB44-4A43AB0CE9CB}" type="pres">
      <dgm:prSet presAssocID="{B82D70AE-0058-4592-B333-680E6869C5E3}" presName="Name37" presStyleLbl="parChTrans1D3" presStyleIdx="1" presStyleCnt="5"/>
      <dgm:spPr/>
      <dgm:t>
        <a:bodyPr/>
        <a:lstStyle/>
        <a:p>
          <a:endParaRPr lang="ru-RU"/>
        </a:p>
      </dgm:t>
    </dgm:pt>
    <dgm:pt modelId="{77EC4BB3-9928-435D-8DEC-1E2ED39E918F}" type="pres">
      <dgm:prSet presAssocID="{2A167603-0082-4912-BEE4-49FC309C01D5}" presName="hierRoot2" presStyleCnt="0">
        <dgm:presLayoutVars>
          <dgm:hierBranch val="init"/>
        </dgm:presLayoutVars>
      </dgm:prSet>
      <dgm:spPr/>
    </dgm:pt>
    <dgm:pt modelId="{CFB041B2-5EB1-488B-844B-65F48515505B}" type="pres">
      <dgm:prSet presAssocID="{2A167603-0082-4912-BEE4-49FC309C01D5}" presName="rootComposite" presStyleCnt="0"/>
      <dgm:spPr/>
    </dgm:pt>
    <dgm:pt modelId="{CBEF8BB1-8B28-450A-8938-269E21F55F1E}" type="pres">
      <dgm:prSet presAssocID="{2A167603-0082-4912-BEE4-49FC309C01D5}" presName="rootText" presStyleLbl="node3" presStyleIdx="1" presStyleCnt="5" custLinFactNeighborX="-91520" custLinFactNeighborY="7097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F3FDA7B-A6D3-4CF7-8FAC-5F5455D7B029}" type="pres">
      <dgm:prSet presAssocID="{2A167603-0082-4912-BEE4-49FC309C01D5}" presName="rootConnector" presStyleLbl="node3" presStyleIdx="1" presStyleCnt="5"/>
      <dgm:spPr/>
      <dgm:t>
        <a:bodyPr/>
        <a:lstStyle/>
        <a:p>
          <a:endParaRPr lang="ru-RU"/>
        </a:p>
      </dgm:t>
    </dgm:pt>
    <dgm:pt modelId="{926F4124-F660-4295-8DE7-040850765CC4}" type="pres">
      <dgm:prSet presAssocID="{2A167603-0082-4912-BEE4-49FC309C01D5}" presName="hierChild4" presStyleCnt="0"/>
      <dgm:spPr/>
    </dgm:pt>
    <dgm:pt modelId="{6FD97310-93C5-4A62-89BE-A9ADCDA8C352}" type="pres">
      <dgm:prSet presAssocID="{2A167603-0082-4912-BEE4-49FC309C01D5}" presName="hierChild5" presStyleCnt="0"/>
      <dgm:spPr/>
    </dgm:pt>
    <dgm:pt modelId="{D53167EE-D6B9-4432-9E13-07D05065D951}" type="pres">
      <dgm:prSet presAssocID="{0B8FC165-4851-4458-B52A-3F3F2CDE0027}" presName="hierChild5" presStyleCnt="0"/>
      <dgm:spPr/>
    </dgm:pt>
    <dgm:pt modelId="{52051383-7C67-4A2C-90C2-B2CC28A0A16C}" type="pres">
      <dgm:prSet presAssocID="{F0D5CC24-05D0-41FA-9F47-A0F5EB145821}" presName="Name37" presStyleLbl="parChTrans1D2" presStyleIdx="1" presStyleCnt="2"/>
      <dgm:spPr/>
      <dgm:t>
        <a:bodyPr/>
        <a:lstStyle/>
        <a:p>
          <a:endParaRPr lang="ru-RU"/>
        </a:p>
      </dgm:t>
    </dgm:pt>
    <dgm:pt modelId="{78776F52-4FC7-44CB-BAB5-F0A614D00C82}" type="pres">
      <dgm:prSet presAssocID="{AE55D5A2-402F-46FA-8DF7-43F811A2B26A}" presName="hierRoot2" presStyleCnt="0">
        <dgm:presLayoutVars>
          <dgm:hierBranch val="init"/>
        </dgm:presLayoutVars>
      </dgm:prSet>
      <dgm:spPr/>
    </dgm:pt>
    <dgm:pt modelId="{7E2CCBD6-925A-4B5A-9330-DFFA62284DCF}" type="pres">
      <dgm:prSet presAssocID="{AE55D5A2-402F-46FA-8DF7-43F811A2B26A}" presName="rootComposite" presStyleCnt="0"/>
      <dgm:spPr/>
    </dgm:pt>
    <dgm:pt modelId="{8B0CE207-654E-4139-8EC0-E9F9E35FC640}" type="pres">
      <dgm:prSet presAssocID="{AE55D5A2-402F-46FA-8DF7-43F811A2B26A}" presName="rootText" presStyleLbl="node2" presStyleIdx="1" presStyleCnt="2" custLinFactX="48829" custLinFactNeighborX="100000" custLinFactNeighborY="792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AF494B0-2F00-4E82-B52C-A229DE77E4F2}" type="pres">
      <dgm:prSet presAssocID="{AE55D5A2-402F-46FA-8DF7-43F811A2B26A}" presName="rootConnector" presStyleLbl="node2" presStyleIdx="1" presStyleCnt="2"/>
      <dgm:spPr/>
      <dgm:t>
        <a:bodyPr/>
        <a:lstStyle/>
        <a:p>
          <a:endParaRPr lang="ru-RU"/>
        </a:p>
      </dgm:t>
    </dgm:pt>
    <dgm:pt modelId="{12FCDFB6-33AA-44BC-9783-02AF74B5DB8C}" type="pres">
      <dgm:prSet presAssocID="{AE55D5A2-402F-46FA-8DF7-43F811A2B26A}" presName="hierChild4" presStyleCnt="0"/>
      <dgm:spPr/>
    </dgm:pt>
    <dgm:pt modelId="{AC55F35E-91A3-4569-B434-04854CBAC7CB}" type="pres">
      <dgm:prSet presAssocID="{E4AE8C44-90E9-4EE2-A769-855FBA15DF85}" presName="Name37" presStyleLbl="parChTrans1D3" presStyleIdx="2" presStyleCnt="5"/>
      <dgm:spPr/>
      <dgm:t>
        <a:bodyPr/>
        <a:lstStyle/>
        <a:p>
          <a:endParaRPr lang="ru-RU"/>
        </a:p>
      </dgm:t>
    </dgm:pt>
    <dgm:pt modelId="{E67FC660-2AF5-4029-B37C-949A116F78C9}" type="pres">
      <dgm:prSet presAssocID="{8893DD43-3251-4C4B-A12F-CCC22EC235B7}" presName="hierRoot2" presStyleCnt="0">
        <dgm:presLayoutVars>
          <dgm:hierBranch val="init"/>
        </dgm:presLayoutVars>
      </dgm:prSet>
      <dgm:spPr/>
    </dgm:pt>
    <dgm:pt modelId="{9D9FAE20-6039-4480-A364-D5E2FD81835D}" type="pres">
      <dgm:prSet presAssocID="{8893DD43-3251-4C4B-A12F-CCC22EC235B7}" presName="rootComposite" presStyleCnt="0"/>
      <dgm:spPr/>
    </dgm:pt>
    <dgm:pt modelId="{00B727EF-6634-4C3E-85DE-1CE02347DE8E}" type="pres">
      <dgm:prSet presAssocID="{8893DD43-3251-4C4B-A12F-CCC22EC235B7}" presName="rootText" presStyleLbl="node3" presStyleIdx="2" presStyleCnt="5" custLinFactNeighborX="5603" custLinFactNeighborY="3175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7D0C858-E3E0-4D62-A3AD-98221D8B4F0E}" type="pres">
      <dgm:prSet presAssocID="{8893DD43-3251-4C4B-A12F-CCC22EC235B7}" presName="rootConnector" presStyleLbl="node3" presStyleIdx="2" presStyleCnt="5"/>
      <dgm:spPr/>
      <dgm:t>
        <a:bodyPr/>
        <a:lstStyle/>
        <a:p>
          <a:endParaRPr lang="ru-RU"/>
        </a:p>
      </dgm:t>
    </dgm:pt>
    <dgm:pt modelId="{0A0721C1-E3C9-4AE0-8619-6EE1FE80CF42}" type="pres">
      <dgm:prSet presAssocID="{8893DD43-3251-4C4B-A12F-CCC22EC235B7}" presName="hierChild4" presStyleCnt="0"/>
      <dgm:spPr/>
    </dgm:pt>
    <dgm:pt modelId="{6C3904D1-0F88-4E38-B410-E2AE78721672}" type="pres">
      <dgm:prSet presAssocID="{8893DD43-3251-4C4B-A12F-CCC22EC235B7}" presName="hierChild5" presStyleCnt="0"/>
      <dgm:spPr/>
    </dgm:pt>
    <dgm:pt modelId="{16A15510-C7E6-4E5A-9F36-A6C6E791A0ED}" type="pres">
      <dgm:prSet presAssocID="{D7BF5D17-0430-4A30-996D-7A366E9FA849}" presName="Name37" presStyleLbl="parChTrans1D3" presStyleIdx="3" presStyleCnt="5"/>
      <dgm:spPr/>
      <dgm:t>
        <a:bodyPr/>
        <a:lstStyle/>
        <a:p>
          <a:endParaRPr lang="ru-RU"/>
        </a:p>
      </dgm:t>
    </dgm:pt>
    <dgm:pt modelId="{EE006251-9A86-4E6B-8E39-36C15CA90EBA}" type="pres">
      <dgm:prSet presAssocID="{FC7772E8-F99E-46E2-BB6C-CE31ED4B6035}" presName="hierRoot2" presStyleCnt="0">
        <dgm:presLayoutVars>
          <dgm:hierBranch val="init"/>
        </dgm:presLayoutVars>
      </dgm:prSet>
      <dgm:spPr/>
    </dgm:pt>
    <dgm:pt modelId="{92DF5FA2-5ED5-4D84-9450-B2A97AB4BE5A}" type="pres">
      <dgm:prSet presAssocID="{FC7772E8-F99E-46E2-BB6C-CE31ED4B6035}" presName="rootComposite" presStyleCnt="0"/>
      <dgm:spPr/>
    </dgm:pt>
    <dgm:pt modelId="{EF18166F-E074-4A9D-9410-A3C0446DB0AF}" type="pres">
      <dgm:prSet presAssocID="{FC7772E8-F99E-46E2-BB6C-CE31ED4B6035}" presName="rootText" presStyleLbl="node3" presStyleIdx="3" presStyleCnt="5" custLinFactNeighborX="6537" custLinFactNeighborY="1867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0E17BB1-9D64-4CC3-9EB1-8F3BB7CC5148}" type="pres">
      <dgm:prSet presAssocID="{FC7772E8-F99E-46E2-BB6C-CE31ED4B6035}" presName="rootConnector" presStyleLbl="node3" presStyleIdx="3" presStyleCnt="5"/>
      <dgm:spPr/>
      <dgm:t>
        <a:bodyPr/>
        <a:lstStyle/>
        <a:p>
          <a:endParaRPr lang="ru-RU"/>
        </a:p>
      </dgm:t>
    </dgm:pt>
    <dgm:pt modelId="{9CC231F4-88C5-4A0E-8791-D44834DB4630}" type="pres">
      <dgm:prSet presAssocID="{FC7772E8-F99E-46E2-BB6C-CE31ED4B6035}" presName="hierChild4" presStyleCnt="0"/>
      <dgm:spPr/>
    </dgm:pt>
    <dgm:pt modelId="{F963A367-4ED9-4E01-A0F7-7A755353503A}" type="pres">
      <dgm:prSet presAssocID="{FC7772E8-F99E-46E2-BB6C-CE31ED4B6035}" presName="hierChild5" presStyleCnt="0"/>
      <dgm:spPr/>
    </dgm:pt>
    <dgm:pt modelId="{C1B67404-5277-4F4A-8ED9-D3EB743F4933}" type="pres">
      <dgm:prSet presAssocID="{16D7F5D3-7540-46DD-A92F-7B86F6BBC2B0}" presName="Name37" presStyleLbl="parChTrans1D3" presStyleIdx="4" presStyleCnt="5"/>
      <dgm:spPr/>
      <dgm:t>
        <a:bodyPr/>
        <a:lstStyle/>
        <a:p>
          <a:endParaRPr lang="ru-RU"/>
        </a:p>
      </dgm:t>
    </dgm:pt>
    <dgm:pt modelId="{78F6657C-61E7-48C6-8FF1-0850487C40C8}" type="pres">
      <dgm:prSet presAssocID="{C7F3EEAA-E274-46D3-9EF8-2723CE471C1C}" presName="hierRoot2" presStyleCnt="0">
        <dgm:presLayoutVars>
          <dgm:hierBranch val="init"/>
        </dgm:presLayoutVars>
      </dgm:prSet>
      <dgm:spPr/>
    </dgm:pt>
    <dgm:pt modelId="{5142B58C-8E6E-4A00-85CA-AEBB94CBE4EA}" type="pres">
      <dgm:prSet presAssocID="{C7F3EEAA-E274-46D3-9EF8-2723CE471C1C}" presName="rootComposite" presStyleCnt="0"/>
      <dgm:spPr/>
    </dgm:pt>
    <dgm:pt modelId="{C34D4AE2-FAB5-4D49-B843-C199020B6CDC}" type="pres">
      <dgm:prSet presAssocID="{C7F3EEAA-E274-46D3-9EF8-2723CE471C1C}" presName="rootText" presStyleLbl="node3" presStyleIdx="4" presStyleCnt="5" custLinFactNeighborX="6537" custLinFactNeighborY="19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783B5F0-AF19-4007-B38A-59888C6E129A}" type="pres">
      <dgm:prSet presAssocID="{C7F3EEAA-E274-46D3-9EF8-2723CE471C1C}" presName="rootConnector" presStyleLbl="node3" presStyleIdx="4" presStyleCnt="5"/>
      <dgm:spPr/>
      <dgm:t>
        <a:bodyPr/>
        <a:lstStyle/>
        <a:p>
          <a:endParaRPr lang="ru-RU"/>
        </a:p>
      </dgm:t>
    </dgm:pt>
    <dgm:pt modelId="{1D1330B8-4083-424F-870D-6E1F7DA989A7}" type="pres">
      <dgm:prSet presAssocID="{C7F3EEAA-E274-46D3-9EF8-2723CE471C1C}" presName="hierChild4" presStyleCnt="0"/>
      <dgm:spPr/>
    </dgm:pt>
    <dgm:pt modelId="{89AC70AE-4A68-4B52-A31E-19670EDE3039}" type="pres">
      <dgm:prSet presAssocID="{C7F3EEAA-E274-46D3-9EF8-2723CE471C1C}" presName="hierChild5" presStyleCnt="0"/>
      <dgm:spPr/>
    </dgm:pt>
    <dgm:pt modelId="{91126530-7170-45DF-9370-809EACBC5A8C}" type="pres">
      <dgm:prSet presAssocID="{AE55D5A2-402F-46FA-8DF7-43F811A2B26A}" presName="hierChild5" presStyleCnt="0"/>
      <dgm:spPr/>
    </dgm:pt>
    <dgm:pt modelId="{2A5368B2-2A63-463F-987E-4B8C96142DC4}" type="pres">
      <dgm:prSet presAssocID="{1681B126-F6DF-43AD-81F7-4497F4AD2DFF}" presName="hierChild3" presStyleCnt="0"/>
      <dgm:spPr/>
    </dgm:pt>
  </dgm:ptLst>
  <dgm:cxnLst>
    <dgm:cxn modelId="{9FA6A2FF-6DA1-426F-8F19-4A0C775E59D7}" type="presOf" srcId="{D7BF5D17-0430-4A30-996D-7A366E9FA849}" destId="{16A15510-C7E6-4E5A-9F36-A6C6E791A0ED}" srcOrd="0" destOrd="0" presId="urn:microsoft.com/office/officeart/2005/8/layout/orgChart1"/>
    <dgm:cxn modelId="{2C673C8F-8476-4DBA-9DC3-221804C37935}" srcId="{AE55D5A2-402F-46FA-8DF7-43F811A2B26A}" destId="{8893DD43-3251-4C4B-A12F-CCC22EC235B7}" srcOrd="0" destOrd="0" parTransId="{E4AE8C44-90E9-4EE2-A769-855FBA15DF85}" sibTransId="{36A1C813-5339-46E6-8B6D-D87F1C53AB07}"/>
    <dgm:cxn modelId="{EA481C5D-42AB-4ABB-AEB5-9646A36493BB}" type="presOf" srcId="{FC7772E8-F99E-46E2-BB6C-CE31ED4B6035}" destId="{EF18166F-E074-4A9D-9410-A3C0446DB0AF}" srcOrd="0" destOrd="0" presId="urn:microsoft.com/office/officeart/2005/8/layout/orgChart1"/>
    <dgm:cxn modelId="{8CEBC13C-5635-42EF-8F4B-0E5B644BF8B9}" type="presOf" srcId="{4318922F-8D4D-4849-882B-D5B7B8ACAA05}" destId="{6141C523-05A3-4D58-8531-DCDC28854CEE}" srcOrd="0" destOrd="0" presId="urn:microsoft.com/office/officeart/2005/8/layout/orgChart1"/>
    <dgm:cxn modelId="{B4A61C2D-6AF1-42B0-9F50-003ACE05D3F0}" type="presOf" srcId="{AE55D5A2-402F-46FA-8DF7-43F811A2B26A}" destId="{4AF494B0-2F00-4E82-B52C-A229DE77E4F2}" srcOrd="1" destOrd="0" presId="urn:microsoft.com/office/officeart/2005/8/layout/orgChart1"/>
    <dgm:cxn modelId="{CD79D455-FE7F-4C05-9CE8-88D8A6173181}" type="presOf" srcId="{0B8FC165-4851-4458-B52A-3F3F2CDE0027}" destId="{5F2E52FB-1911-48E7-BEAA-86073EEBBEC7}" srcOrd="0" destOrd="0" presId="urn:microsoft.com/office/officeart/2005/8/layout/orgChart1"/>
    <dgm:cxn modelId="{A6D7494E-074B-4B1F-98E4-673CF6D3F102}" srcId="{0B8FC165-4851-4458-B52A-3F3F2CDE0027}" destId="{4DAAB866-D6D7-44DE-9C5A-4C6A5B86FE57}" srcOrd="0" destOrd="0" parTransId="{3499EF36-D35B-420C-92D8-B695907E9C80}" sibTransId="{A4299F1A-1A71-4E39-BDC9-CD2DCBE01224}"/>
    <dgm:cxn modelId="{14CF353C-D805-4145-AD2B-2EDEBCE3CF84}" type="presOf" srcId="{FC7772E8-F99E-46E2-BB6C-CE31ED4B6035}" destId="{20E17BB1-9D64-4CC3-9EB1-8F3BB7CC5148}" srcOrd="1" destOrd="0" presId="urn:microsoft.com/office/officeart/2005/8/layout/orgChart1"/>
    <dgm:cxn modelId="{4CCECC52-B437-4121-9FAD-4DA1D49950F1}" type="presOf" srcId="{C7F3EEAA-E274-46D3-9EF8-2723CE471C1C}" destId="{4783B5F0-AF19-4007-B38A-59888C6E129A}" srcOrd="1" destOrd="0" presId="urn:microsoft.com/office/officeart/2005/8/layout/orgChart1"/>
    <dgm:cxn modelId="{E6DDB446-23A5-4219-B868-284BD039175E}" type="presOf" srcId="{8893DD43-3251-4C4B-A12F-CCC22EC235B7}" destId="{00B727EF-6634-4C3E-85DE-1CE02347DE8E}" srcOrd="0" destOrd="0" presId="urn:microsoft.com/office/officeart/2005/8/layout/orgChart1"/>
    <dgm:cxn modelId="{71F9E20B-4F1C-4A61-A661-6DD30396C3BF}" srcId="{0B8FC165-4851-4458-B52A-3F3F2CDE0027}" destId="{2A167603-0082-4912-BEE4-49FC309C01D5}" srcOrd="1" destOrd="0" parTransId="{B82D70AE-0058-4592-B333-680E6869C5E3}" sibTransId="{D3265BE9-73DE-4353-98B7-F4396C7D197F}"/>
    <dgm:cxn modelId="{4B2D271E-D037-4BF8-8A7A-2C2AC7FF4E73}" type="presOf" srcId="{0B8FC165-4851-4458-B52A-3F3F2CDE0027}" destId="{265B62F6-5AC0-4336-BCF7-88CABA2DF198}" srcOrd="1" destOrd="0" presId="urn:microsoft.com/office/officeart/2005/8/layout/orgChart1"/>
    <dgm:cxn modelId="{B30154F5-A581-4262-A355-ACFC434812C7}" type="presOf" srcId="{4DAAB866-D6D7-44DE-9C5A-4C6A5B86FE57}" destId="{64383C29-9F34-49A5-B20D-C201A0FB6C97}" srcOrd="0" destOrd="0" presId="urn:microsoft.com/office/officeart/2005/8/layout/orgChart1"/>
    <dgm:cxn modelId="{A2356239-5D43-4892-90E3-FBC5A8B1827F}" type="presOf" srcId="{B82D70AE-0058-4592-B333-680E6869C5E3}" destId="{70E7B53E-3E87-4BE5-AB44-4A43AB0CE9CB}" srcOrd="0" destOrd="0" presId="urn:microsoft.com/office/officeart/2005/8/layout/orgChart1"/>
    <dgm:cxn modelId="{4CCA67AA-C23C-4700-BC0E-0F415CAE72A0}" type="presOf" srcId="{4DAAB866-D6D7-44DE-9C5A-4C6A5B86FE57}" destId="{A1AC1E4D-371C-4E2D-B752-58568B701527}" srcOrd="1" destOrd="0" presId="urn:microsoft.com/office/officeart/2005/8/layout/orgChart1"/>
    <dgm:cxn modelId="{223128D7-8C6F-4DD2-B930-FC59B19898B5}" srcId="{1681B126-F6DF-43AD-81F7-4497F4AD2DFF}" destId="{AE55D5A2-402F-46FA-8DF7-43F811A2B26A}" srcOrd="1" destOrd="0" parTransId="{F0D5CC24-05D0-41FA-9F47-A0F5EB145821}" sibTransId="{F4F05584-4B52-42AD-AA8C-0D50444AD84E}"/>
    <dgm:cxn modelId="{7FC59C8F-1A90-4C59-BFE8-99FB8C4ED5D7}" srcId="{AE55D5A2-402F-46FA-8DF7-43F811A2B26A}" destId="{C7F3EEAA-E274-46D3-9EF8-2723CE471C1C}" srcOrd="2" destOrd="0" parTransId="{16D7F5D3-7540-46DD-A92F-7B86F6BBC2B0}" sibTransId="{BEFC1F9A-1A85-410A-8DCD-AB79EE073FCB}"/>
    <dgm:cxn modelId="{B5301B81-601F-4F03-91B2-7C683F5CC8D0}" type="presOf" srcId="{E4AE8C44-90E9-4EE2-A769-855FBA15DF85}" destId="{AC55F35E-91A3-4569-B434-04854CBAC7CB}" srcOrd="0" destOrd="0" presId="urn:microsoft.com/office/officeart/2005/8/layout/orgChart1"/>
    <dgm:cxn modelId="{084B3E37-68D9-4440-862A-788CC4C21667}" type="presOf" srcId="{1681B126-F6DF-43AD-81F7-4497F4AD2DFF}" destId="{39E2ED47-7E26-4F6C-801C-CC612934C609}" srcOrd="1" destOrd="0" presId="urn:microsoft.com/office/officeart/2005/8/layout/orgChart1"/>
    <dgm:cxn modelId="{D5261374-B3B0-4707-BFC7-F603636EE7C5}" type="presOf" srcId="{75F09C91-88E3-4617-B03A-F918539F2B2D}" destId="{9DCC5474-8ABB-4AEC-B939-6A93920836AB}" srcOrd="0" destOrd="0" presId="urn:microsoft.com/office/officeart/2005/8/layout/orgChart1"/>
    <dgm:cxn modelId="{1ECF75BD-C019-4B90-B80C-AAED4AB1C6BC}" type="presOf" srcId="{16D7F5D3-7540-46DD-A92F-7B86F6BBC2B0}" destId="{C1B67404-5277-4F4A-8ED9-D3EB743F4933}" srcOrd="0" destOrd="0" presId="urn:microsoft.com/office/officeart/2005/8/layout/orgChart1"/>
    <dgm:cxn modelId="{93EAEB8A-8BD5-468B-9AF8-BD17CD045526}" type="presOf" srcId="{1681B126-F6DF-43AD-81F7-4497F4AD2DFF}" destId="{72A037B0-3038-49A2-AAA0-B2D9C4E93BAB}" srcOrd="0" destOrd="0" presId="urn:microsoft.com/office/officeart/2005/8/layout/orgChart1"/>
    <dgm:cxn modelId="{192AD028-73B9-4669-9A1C-C1EF1C7B1E2A}" srcId="{1681B126-F6DF-43AD-81F7-4497F4AD2DFF}" destId="{0B8FC165-4851-4458-B52A-3F3F2CDE0027}" srcOrd="0" destOrd="0" parTransId="{75F09C91-88E3-4617-B03A-F918539F2B2D}" sibTransId="{CAD7B7E7-2DFA-42D0-9AA7-A40B948E35CA}"/>
    <dgm:cxn modelId="{15F63ABD-F06D-45FA-AFF9-5AC68A13A689}" type="presOf" srcId="{2A167603-0082-4912-BEE4-49FC309C01D5}" destId="{CBEF8BB1-8B28-450A-8938-269E21F55F1E}" srcOrd="0" destOrd="0" presId="urn:microsoft.com/office/officeart/2005/8/layout/orgChart1"/>
    <dgm:cxn modelId="{CA2E8CFF-A6B0-4C4C-AF9F-934E5AE5A197}" type="presOf" srcId="{C7F3EEAA-E274-46D3-9EF8-2723CE471C1C}" destId="{C34D4AE2-FAB5-4D49-B843-C199020B6CDC}" srcOrd="0" destOrd="0" presId="urn:microsoft.com/office/officeart/2005/8/layout/orgChart1"/>
    <dgm:cxn modelId="{CA25CCB1-4FD0-4C18-8DF3-835B6379196D}" srcId="{AE55D5A2-402F-46FA-8DF7-43F811A2B26A}" destId="{FC7772E8-F99E-46E2-BB6C-CE31ED4B6035}" srcOrd="1" destOrd="0" parTransId="{D7BF5D17-0430-4A30-996D-7A366E9FA849}" sibTransId="{8D03563E-F4AE-4EA6-B1AF-45F2BE6B7C45}"/>
    <dgm:cxn modelId="{1D1B35CE-DBED-4171-88F4-8D5ECC9FC7E7}" type="presOf" srcId="{2A167603-0082-4912-BEE4-49FC309C01D5}" destId="{0F3FDA7B-A6D3-4CF7-8FAC-5F5455D7B029}" srcOrd="1" destOrd="0" presId="urn:microsoft.com/office/officeart/2005/8/layout/orgChart1"/>
    <dgm:cxn modelId="{58926A74-CDB4-4673-B30C-B32C5C936020}" type="presOf" srcId="{AE55D5A2-402F-46FA-8DF7-43F811A2B26A}" destId="{8B0CE207-654E-4139-8EC0-E9F9E35FC640}" srcOrd="0" destOrd="0" presId="urn:microsoft.com/office/officeart/2005/8/layout/orgChart1"/>
    <dgm:cxn modelId="{5FC9BC22-E50A-4EA7-A1E6-F30FDFB8C84F}" type="presOf" srcId="{8893DD43-3251-4C4B-A12F-CCC22EC235B7}" destId="{B7D0C858-E3E0-4D62-A3AD-98221D8B4F0E}" srcOrd="1" destOrd="0" presId="urn:microsoft.com/office/officeart/2005/8/layout/orgChart1"/>
    <dgm:cxn modelId="{F56130E8-6F5E-4ECE-BE72-52112060BC9E}" type="presOf" srcId="{F0D5CC24-05D0-41FA-9F47-A0F5EB145821}" destId="{52051383-7C67-4A2C-90C2-B2CC28A0A16C}" srcOrd="0" destOrd="0" presId="urn:microsoft.com/office/officeart/2005/8/layout/orgChart1"/>
    <dgm:cxn modelId="{0730650B-B794-4AF6-AC96-9BA6413A4BDA}" type="presOf" srcId="{3499EF36-D35B-420C-92D8-B695907E9C80}" destId="{259B01D7-A5B3-400C-8A40-A6AEC4D5EA5A}" srcOrd="0" destOrd="0" presId="urn:microsoft.com/office/officeart/2005/8/layout/orgChart1"/>
    <dgm:cxn modelId="{187035C9-4066-40DF-BC35-8E1A3210D90E}" srcId="{4318922F-8D4D-4849-882B-D5B7B8ACAA05}" destId="{1681B126-F6DF-43AD-81F7-4497F4AD2DFF}" srcOrd="0" destOrd="0" parTransId="{62F165FB-AE15-45DB-8375-794F19BE9B0B}" sibTransId="{449F6DFA-E602-4DDB-B413-1585D4897AFF}"/>
    <dgm:cxn modelId="{7B3FADFE-F311-42B3-A809-A10A68588B6D}" type="presParOf" srcId="{6141C523-05A3-4D58-8531-DCDC28854CEE}" destId="{76570406-439B-4117-B3CA-E499F47510B6}" srcOrd="0" destOrd="0" presId="urn:microsoft.com/office/officeart/2005/8/layout/orgChart1"/>
    <dgm:cxn modelId="{D651ABFB-D146-4526-9F28-5075DFEB8EE7}" type="presParOf" srcId="{76570406-439B-4117-B3CA-E499F47510B6}" destId="{493EF4EB-FEAD-411C-95AA-C2789B50A80C}" srcOrd="0" destOrd="0" presId="urn:microsoft.com/office/officeart/2005/8/layout/orgChart1"/>
    <dgm:cxn modelId="{45EA2A60-4660-4EC3-9E71-A955A526EC1B}" type="presParOf" srcId="{493EF4EB-FEAD-411C-95AA-C2789B50A80C}" destId="{72A037B0-3038-49A2-AAA0-B2D9C4E93BAB}" srcOrd="0" destOrd="0" presId="urn:microsoft.com/office/officeart/2005/8/layout/orgChart1"/>
    <dgm:cxn modelId="{E71A848A-C4D6-4BEC-AFF0-57D4DB9F0604}" type="presParOf" srcId="{493EF4EB-FEAD-411C-95AA-C2789B50A80C}" destId="{39E2ED47-7E26-4F6C-801C-CC612934C609}" srcOrd="1" destOrd="0" presId="urn:microsoft.com/office/officeart/2005/8/layout/orgChart1"/>
    <dgm:cxn modelId="{C7BFA441-A3F5-4C74-9D98-C6F53FE8E787}" type="presParOf" srcId="{76570406-439B-4117-B3CA-E499F47510B6}" destId="{63F943B1-7098-4F91-8C5F-57F9ABB8455A}" srcOrd="1" destOrd="0" presId="urn:microsoft.com/office/officeart/2005/8/layout/orgChart1"/>
    <dgm:cxn modelId="{DD4E7B03-D59A-4F02-A5F1-1D76152DCEF6}" type="presParOf" srcId="{63F943B1-7098-4F91-8C5F-57F9ABB8455A}" destId="{9DCC5474-8ABB-4AEC-B939-6A93920836AB}" srcOrd="0" destOrd="0" presId="urn:microsoft.com/office/officeart/2005/8/layout/orgChart1"/>
    <dgm:cxn modelId="{64C0A25E-A146-4E68-9557-8E431BF28AF4}" type="presParOf" srcId="{63F943B1-7098-4F91-8C5F-57F9ABB8455A}" destId="{34DFB66C-2863-4896-B611-2A1FE2CA11E5}" srcOrd="1" destOrd="0" presId="urn:microsoft.com/office/officeart/2005/8/layout/orgChart1"/>
    <dgm:cxn modelId="{C800612C-BC1F-40D1-9144-5ADEE2454FB1}" type="presParOf" srcId="{34DFB66C-2863-4896-B611-2A1FE2CA11E5}" destId="{50D56165-91AB-4FE1-BFE0-D59BD8ABCFE9}" srcOrd="0" destOrd="0" presId="urn:microsoft.com/office/officeart/2005/8/layout/orgChart1"/>
    <dgm:cxn modelId="{C3122437-07FC-4981-9A30-A05CD10ED1B0}" type="presParOf" srcId="{50D56165-91AB-4FE1-BFE0-D59BD8ABCFE9}" destId="{5F2E52FB-1911-48E7-BEAA-86073EEBBEC7}" srcOrd="0" destOrd="0" presId="urn:microsoft.com/office/officeart/2005/8/layout/orgChart1"/>
    <dgm:cxn modelId="{6E9E0F4B-D89C-45DD-952F-74B4F259E258}" type="presParOf" srcId="{50D56165-91AB-4FE1-BFE0-D59BD8ABCFE9}" destId="{265B62F6-5AC0-4336-BCF7-88CABA2DF198}" srcOrd="1" destOrd="0" presId="urn:microsoft.com/office/officeart/2005/8/layout/orgChart1"/>
    <dgm:cxn modelId="{264E07A7-8CD3-41DF-A9D6-1176670C7C48}" type="presParOf" srcId="{34DFB66C-2863-4896-B611-2A1FE2CA11E5}" destId="{DC3D9E23-F696-4537-863E-6336D580A1E6}" srcOrd="1" destOrd="0" presId="urn:microsoft.com/office/officeart/2005/8/layout/orgChart1"/>
    <dgm:cxn modelId="{1CE7CF76-DF14-47BC-86A4-7A6C072DBAEF}" type="presParOf" srcId="{DC3D9E23-F696-4537-863E-6336D580A1E6}" destId="{259B01D7-A5B3-400C-8A40-A6AEC4D5EA5A}" srcOrd="0" destOrd="0" presId="urn:microsoft.com/office/officeart/2005/8/layout/orgChart1"/>
    <dgm:cxn modelId="{57956BE5-4A7C-45F1-9326-9ACC95BCCAFF}" type="presParOf" srcId="{DC3D9E23-F696-4537-863E-6336D580A1E6}" destId="{15F32D3C-61AE-4BFF-B220-F8BD5E177C52}" srcOrd="1" destOrd="0" presId="urn:microsoft.com/office/officeart/2005/8/layout/orgChart1"/>
    <dgm:cxn modelId="{CEF021C7-D654-443E-AFA1-CB7B7ED80F35}" type="presParOf" srcId="{15F32D3C-61AE-4BFF-B220-F8BD5E177C52}" destId="{89821AA4-7B54-4913-BBFB-5C5CD8EAC186}" srcOrd="0" destOrd="0" presId="urn:microsoft.com/office/officeart/2005/8/layout/orgChart1"/>
    <dgm:cxn modelId="{C3C20CCE-CCC3-4853-BF51-F03ED333F6B7}" type="presParOf" srcId="{89821AA4-7B54-4913-BBFB-5C5CD8EAC186}" destId="{64383C29-9F34-49A5-B20D-C201A0FB6C97}" srcOrd="0" destOrd="0" presId="urn:microsoft.com/office/officeart/2005/8/layout/orgChart1"/>
    <dgm:cxn modelId="{3564FF01-85DB-4526-AE65-8E2E53088E49}" type="presParOf" srcId="{89821AA4-7B54-4913-BBFB-5C5CD8EAC186}" destId="{A1AC1E4D-371C-4E2D-B752-58568B701527}" srcOrd="1" destOrd="0" presId="urn:microsoft.com/office/officeart/2005/8/layout/orgChart1"/>
    <dgm:cxn modelId="{8B798CBC-E9CA-42BB-A5B0-4C1441CE4990}" type="presParOf" srcId="{15F32D3C-61AE-4BFF-B220-F8BD5E177C52}" destId="{F8894368-15E0-48A7-B559-1DFA9BCE9492}" srcOrd="1" destOrd="0" presId="urn:microsoft.com/office/officeart/2005/8/layout/orgChart1"/>
    <dgm:cxn modelId="{3079C0E3-35FA-4142-BA22-E2E64AB15AAB}" type="presParOf" srcId="{15F32D3C-61AE-4BFF-B220-F8BD5E177C52}" destId="{2EEA17A1-AE67-41BF-AEC5-9DB60C90DA12}" srcOrd="2" destOrd="0" presId="urn:microsoft.com/office/officeart/2005/8/layout/orgChart1"/>
    <dgm:cxn modelId="{1C4F88D9-4FE0-4CC9-970F-84ADAAE59B09}" type="presParOf" srcId="{DC3D9E23-F696-4537-863E-6336D580A1E6}" destId="{70E7B53E-3E87-4BE5-AB44-4A43AB0CE9CB}" srcOrd="2" destOrd="0" presId="urn:microsoft.com/office/officeart/2005/8/layout/orgChart1"/>
    <dgm:cxn modelId="{84C02DE6-67DF-4CB9-A9D0-ED22B774ED43}" type="presParOf" srcId="{DC3D9E23-F696-4537-863E-6336D580A1E6}" destId="{77EC4BB3-9928-435D-8DEC-1E2ED39E918F}" srcOrd="3" destOrd="0" presId="urn:microsoft.com/office/officeart/2005/8/layout/orgChart1"/>
    <dgm:cxn modelId="{421F460D-2D3A-4AE2-9AE9-CDBB04EFC993}" type="presParOf" srcId="{77EC4BB3-9928-435D-8DEC-1E2ED39E918F}" destId="{CFB041B2-5EB1-488B-844B-65F48515505B}" srcOrd="0" destOrd="0" presId="urn:microsoft.com/office/officeart/2005/8/layout/orgChart1"/>
    <dgm:cxn modelId="{EBAFB52D-2087-4341-9FA5-F14161AEF2BC}" type="presParOf" srcId="{CFB041B2-5EB1-488B-844B-65F48515505B}" destId="{CBEF8BB1-8B28-450A-8938-269E21F55F1E}" srcOrd="0" destOrd="0" presId="urn:microsoft.com/office/officeart/2005/8/layout/orgChart1"/>
    <dgm:cxn modelId="{DFCC3A88-7344-45E5-9876-66F86A857363}" type="presParOf" srcId="{CFB041B2-5EB1-488B-844B-65F48515505B}" destId="{0F3FDA7B-A6D3-4CF7-8FAC-5F5455D7B029}" srcOrd="1" destOrd="0" presId="urn:microsoft.com/office/officeart/2005/8/layout/orgChart1"/>
    <dgm:cxn modelId="{5092B0AF-F6BA-47E3-B2D1-9D2AC62A5F28}" type="presParOf" srcId="{77EC4BB3-9928-435D-8DEC-1E2ED39E918F}" destId="{926F4124-F660-4295-8DE7-040850765CC4}" srcOrd="1" destOrd="0" presId="urn:microsoft.com/office/officeart/2005/8/layout/orgChart1"/>
    <dgm:cxn modelId="{F6E50EFF-4642-4DB4-9401-5E6A7C1B0B28}" type="presParOf" srcId="{77EC4BB3-9928-435D-8DEC-1E2ED39E918F}" destId="{6FD97310-93C5-4A62-89BE-A9ADCDA8C352}" srcOrd="2" destOrd="0" presId="urn:microsoft.com/office/officeart/2005/8/layout/orgChart1"/>
    <dgm:cxn modelId="{28557D91-5349-429A-A174-9E975934DD27}" type="presParOf" srcId="{34DFB66C-2863-4896-B611-2A1FE2CA11E5}" destId="{D53167EE-D6B9-4432-9E13-07D05065D951}" srcOrd="2" destOrd="0" presId="urn:microsoft.com/office/officeart/2005/8/layout/orgChart1"/>
    <dgm:cxn modelId="{C4C04C4F-C34F-4A68-894A-89642F9527C5}" type="presParOf" srcId="{63F943B1-7098-4F91-8C5F-57F9ABB8455A}" destId="{52051383-7C67-4A2C-90C2-B2CC28A0A16C}" srcOrd="2" destOrd="0" presId="urn:microsoft.com/office/officeart/2005/8/layout/orgChart1"/>
    <dgm:cxn modelId="{DC8C34FD-FCDA-4E0C-9396-23E46CD5059F}" type="presParOf" srcId="{63F943B1-7098-4F91-8C5F-57F9ABB8455A}" destId="{78776F52-4FC7-44CB-BAB5-F0A614D00C82}" srcOrd="3" destOrd="0" presId="urn:microsoft.com/office/officeart/2005/8/layout/orgChart1"/>
    <dgm:cxn modelId="{4419A556-A966-44F9-8D51-F64DE708D702}" type="presParOf" srcId="{78776F52-4FC7-44CB-BAB5-F0A614D00C82}" destId="{7E2CCBD6-925A-4B5A-9330-DFFA62284DCF}" srcOrd="0" destOrd="0" presId="urn:microsoft.com/office/officeart/2005/8/layout/orgChart1"/>
    <dgm:cxn modelId="{35ED8760-753F-4A5B-8C7D-0E7DA222480E}" type="presParOf" srcId="{7E2CCBD6-925A-4B5A-9330-DFFA62284DCF}" destId="{8B0CE207-654E-4139-8EC0-E9F9E35FC640}" srcOrd="0" destOrd="0" presId="urn:microsoft.com/office/officeart/2005/8/layout/orgChart1"/>
    <dgm:cxn modelId="{20EF3244-AF95-4366-B81B-032DB8ABEF51}" type="presParOf" srcId="{7E2CCBD6-925A-4B5A-9330-DFFA62284DCF}" destId="{4AF494B0-2F00-4E82-B52C-A229DE77E4F2}" srcOrd="1" destOrd="0" presId="urn:microsoft.com/office/officeart/2005/8/layout/orgChart1"/>
    <dgm:cxn modelId="{A6F14797-95A7-4140-B08A-64F8F0ACDD9A}" type="presParOf" srcId="{78776F52-4FC7-44CB-BAB5-F0A614D00C82}" destId="{12FCDFB6-33AA-44BC-9783-02AF74B5DB8C}" srcOrd="1" destOrd="0" presId="urn:microsoft.com/office/officeart/2005/8/layout/orgChart1"/>
    <dgm:cxn modelId="{49B6C77E-B0D8-448E-8C46-4F1D356F8345}" type="presParOf" srcId="{12FCDFB6-33AA-44BC-9783-02AF74B5DB8C}" destId="{AC55F35E-91A3-4569-B434-04854CBAC7CB}" srcOrd="0" destOrd="0" presId="urn:microsoft.com/office/officeart/2005/8/layout/orgChart1"/>
    <dgm:cxn modelId="{DE0388D0-F6A7-499E-8189-97F855D2BE9C}" type="presParOf" srcId="{12FCDFB6-33AA-44BC-9783-02AF74B5DB8C}" destId="{E67FC660-2AF5-4029-B37C-949A116F78C9}" srcOrd="1" destOrd="0" presId="urn:microsoft.com/office/officeart/2005/8/layout/orgChart1"/>
    <dgm:cxn modelId="{B1398FC7-D103-43B7-AF4F-BD13C6D58532}" type="presParOf" srcId="{E67FC660-2AF5-4029-B37C-949A116F78C9}" destId="{9D9FAE20-6039-4480-A364-D5E2FD81835D}" srcOrd="0" destOrd="0" presId="urn:microsoft.com/office/officeart/2005/8/layout/orgChart1"/>
    <dgm:cxn modelId="{0CBED1EF-22D8-4924-B6CC-99BDB1638418}" type="presParOf" srcId="{9D9FAE20-6039-4480-A364-D5E2FD81835D}" destId="{00B727EF-6634-4C3E-85DE-1CE02347DE8E}" srcOrd="0" destOrd="0" presId="urn:microsoft.com/office/officeart/2005/8/layout/orgChart1"/>
    <dgm:cxn modelId="{0D2CF60A-05E8-49A2-9B78-83F964807960}" type="presParOf" srcId="{9D9FAE20-6039-4480-A364-D5E2FD81835D}" destId="{B7D0C858-E3E0-4D62-A3AD-98221D8B4F0E}" srcOrd="1" destOrd="0" presId="urn:microsoft.com/office/officeart/2005/8/layout/orgChart1"/>
    <dgm:cxn modelId="{1D46E87A-8105-4F29-AAEF-2ADCD6086ACB}" type="presParOf" srcId="{E67FC660-2AF5-4029-B37C-949A116F78C9}" destId="{0A0721C1-E3C9-4AE0-8619-6EE1FE80CF42}" srcOrd="1" destOrd="0" presId="urn:microsoft.com/office/officeart/2005/8/layout/orgChart1"/>
    <dgm:cxn modelId="{9363673D-319C-4DBF-AE46-E828431E7859}" type="presParOf" srcId="{E67FC660-2AF5-4029-B37C-949A116F78C9}" destId="{6C3904D1-0F88-4E38-B410-E2AE78721672}" srcOrd="2" destOrd="0" presId="urn:microsoft.com/office/officeart/2005/8/layout/orgChart1"/>
    <dgm:cxn modelId="{6F840131-EA2C-4C88-A3AF-A9685034BB95}" type="presParOf" srcId="{12FCDFB6-33AA-44BC-9783-02AF74B5DB8C}" destId="{16A15510-C7E6-4E5A-9F36-A6C6E791A0ED}" srcOrd="2" destOrd="0" presId="urn:microsoft.com/office/officeart/2005/8/layout/orgChart1"/>
    <dgm:cxn modelId="{6560293D-7322-42A2-86A6-636CCCB6800A}" type="presParOf" srcId="{12FCDFB6-33AA-44BC-9783-02AF74B5DB8C}" destId="{EE006251-9A86-4E6B-8E39-36C15CA90EBA}" srcOrd="3" destOrd="0" presId="urn:microsoft.com/office/officeart/2005/8/layout/orgChart1"/>
    <dgm:cxn modelId="{AFCC62EB-FAE3-4F4A-9917-190500C51EE9}" type="presParOf" srcId="{EE006251-9A86-4E6B-8E39-36C15CA90EBA}" destId="{92DF5FA2-5ED5-4D84-9450-B2A97AB4BE5A}" srcOrd="0" destOrd="0" presId="urn:microsoft.com/office/officeart/2005/8/layout/orgChart1"/>
    <dgm:cxn modelId="{611E065D-6378-4ED8-B25E-13DD85C5BDD7}" type="presParOf" srcId="{92DF5FA2-5ED5-4D84-9450-B2A97AB4BE5A}" destId="{EF18166F-E074-4A9D-9410-A3C0446DB0AF}" srcOrd="0" destOrd="0" presId="urn:microsoft.com/office/officeart/2005/8/layout/orgChart1"/>
    <dgm:cxn modelId="{12292095-F15C-422F-8F26-0EFD2339CBD0}" type="presParOf" srcId="{92DF5FA2-5ED5-4D84-9450-B2A97AB4BE5A}" destId="{20E17BB1-9D64-4CC3-9EB1-8F3BB7CC5148}" srcOrd="1" destOrd="0" presId="urn:microsoft.com/office/officeart/2005/8/layout/orgChart1"/>
    <dgm:cxn modelId="{F7D6D85D-474A-4FED-9121-B2EF1731D11D}" type="presParOf" srcId="{EE006251-9A86-4E6B-8E39-36C15CA90EBA}" destId="{9CC231F4-88C5-4A0E-8791-D44834DB4630}" srcOrd="1" destOrd="0" presId="urn:microsoft.com/office/officeart/2005/8/layout/orgChart1"/>
    <dgm:cxn modelId="{8BABDB68-DBAC-4BFE-8C2F-42DADB5FE3F9}" type="presParOf" srcId="{EE006251-9A86-4E6B-8E39-36C15CA90EBA}" destId="{F963A367-4ED9-4E01-A0F7-7A755353503A}" srcOrd="2" destOrd="0" presId="urn:microsoft.com/office/officeart/2005/8/layout/orgChart1"/>
    <dgm:cxn modelId="{B3892331-C08F-4900-8140-35668C3FE406}" type="presParOf" srcId="{12FCDFB6-33AA-44BC-9783-02AF74B5DB8C}" destId="{C1B67404-5277-4F4A-8ED9-D3EB743F4933}" srcOrd="4" destOrd="0" presId="urn:microsoft.com/office/officeart/2005/8/layout/orgChart1"/>
    <dgm:cxn modelId="{14034CAF-3942-4157-A90F-1AB46466932C}" type="presParOf" srcId="{12FCDFB6-33AA-44BC-9783-02AF74B5DB8C}" destId="{78F6657C-61E7-48C6-8FF1-0850487C40C8}" srcOrd="5" destOrd="0" presId="urn:microsoft.com/office/officeart/2005/8/layout/orgChart1"/>
    <dgm:cxn modelId="{DF384597-8A37-4722-8265-A53CF3FF8E7D}" type="presParOf" srcId="{78F6657C-61E7-48C6-8FF1-0850487C40C8}" destId="{5142B58C-8E6E-4A00-85CA-AEBB94CBE4EA}" srcOrd="0" destOrd="0" presId="urn:microsoft.com/office/officeart/2005/8/layout/orgChart1"/>
    <dgm:cxn modelId="{EDDD257B-71E1-4782-A78E-1DB8513C5856}" type="presParOf" srcId="{5142B58C-8E6E-4A00-85CA-AEBB94CBE4EA}" destId="{C34D4AE2-FAB5-4D49-B843-C199020B6CDC}" srcOrd="0" destOrd="0" presId="urn:microsoft.com/office/officeart/2005/8/layout/orgChart1"/>
    <dgm:cxn modelId="{5DA91D17-962A-4CC3-8FBA-E1BD042F4CEA}" type="presParOf" srcId="{5142B58C-8E6E-4A00-85CA-AEBB94CBE4EA}" destId="{4783B5F0-AF19-4007-B38A-59888C6E129A}" srcOrd="1" destOrd="0" presId="urn:microsoft.com/office/officeart/2005/8/layout/orgChart1"/>
    <dgm:cxn modelId="{540D2F63-DA24-400A-935D-7EE3125F6EE0}" type="presParOf" srcId="{78F6657C-61E7-48C6-8FF1-0850487C40C8}" destId="{1D1330B8-4083-424F-870D-6E1F7DA989A7}" srcOrd="1" destOrd="0" presId="urn:microsoft.com/office/officeart/2005/8/layout/orgChart1"/>
    <dgm:cxn modelId="{5F0D88CD-1A54-41BC-B1A8-73205F0E18D7}" type="presParOf" srcId="{78F6657C-61E7-48C6-8FF1-0850487C40C8}" destId="{89AC70AE-4A68-4B52-A31E-19670EDE3039}" srcOrd="2" destOrd="0" presId="urn:microsoft.com/office/officeart/2005/8/layout/orgChart1"/>
    <dgm:cxn modelId="{D494D7A7-F78B-4528-A9F6-510AB8508D59}" type="presParOf" srcId="{78776F52-4FC7-44CB-BAB5-F0A614D00C82}" destId="{91126530-7170-45DF-9370-809EACBC5A8C}" srcOrd="2" destOrd="0" presId="urn:microsoft.com/office/officeart/2005/8/layout/orgChart1"/>
    <dgm:cxn modelId="{0403C4FB-CEDC-4817-9751-3A463584655E}" type="presParOf" srcId="{76570406-439B-4117-B3CA-E499F47510B6}" destId="{2A5368B2-2A63-463F-987E-4B8C96142DC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7E32878-62E3-4A6D-9989-D7559357464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E8194E19-30D2-4DE1-92D8-2A47259EBD56}">
      <dgm:prSet phldrT="[Текст]"/>
      <dgm:spPr/>
      <dgm:t>
        <a:bodyPr/>
        <a:lstStyle/>
        <a:p>
          <a:r>
            <a:rPr lang="ru-RU"/>
            <a:t>"жесткие ограничения"</a:t>
          </a:r>
        </a:p>
      </dgm:t>
    </dgm:pt>
    <dgm:pt modelId="{9E9BFF8E-B3E2-467A-A591-35F1FAA787F2}" type="parTrans" cxnId="{D8C038D6-3F9B-4DCD-9FA1-3A9D5B6E317D}">
      <dgm:prSet/>
      <dgm:spPr/>
      <dgm:t>
        <a:bodyPr/>
        <a:lstStyle/>
        <a:p>
          <a:endParaRPr lang="ru-RU"/>
        </a:p>
      </dgm:t>
    </dgm:pt>
    <dgm:pt modelId="{95503E24-D5EF-4933-AFCB-785D66CD91DD}" type="sibTrans" cxnId="{D8C038D6-3F9B-4DCD-9FA1-3A9D5B6E317D}">
      <dgm:prSet/>
      <dgm:spPr/>
      <dgm:t>
        <a:bodyPr/>
        <a:lstStyle/>
        <a:p>
          <a:endParaRPr lang="ru-RU"/>
        </a:p>
      </dgm:t>
    </dgm:pt>
    <dgm:pt modelId="{6E2B9859-CDD5-470D-AC33-1E2BAC5DB819}">
      <dgm:prSet phldrT="[Текст]"/>
      <dgm:spPr/>
      <dgm:t>
        <a:bodyPr/>
        <a:lstStyle/>
        <a:p>
          <a:r>
            <a:rPr lang="ru-RU"/>
            <a:t>технологические</a:t>
          </a:r>
        </a:p>
      </dgm:t>
    </dgm:pt>
    <dgm:pt modelId="{66A5AE83-41A9-46C4-BBD9-120F348ECA32}" type="parTrans" cxnId="{D5F204C9-D419-4D7E-AF72-F43CEA16B1D7}">
      <dgm:prSet/>
      <dgm:spPr/>
      <dgm:t>
        <a:bodyPr/>
        <a:lstStyle/>
        <a:p>
          <a:endParaRPr lang="ru-RU"/>
        </a:p>
      </dgm:t>
    </dgm:pt>
    <dgm:pt modelId="{42DEB23B-52B3-487A-A41B-74F482E03981}" type="sibTrans" cxnId="{D5F204C9-D419-4D7E-AF72-F43CEA16B1D7}">
      <dgm:prSet/>
      <dgm:spPr/>
      <dgm:t>
        <a:bodyPr/>
        <a:lstStyle/>
        <a:p>
          <a:endParaRPr lang="ru-RU"/>
        </a:p>
      </dgm:t>
    </dgm:pt>
    <dgm:pt modelId="{EE494219-788F-42CB-AAEE-F6F44B59787D}" type="pres">
      <dgm:prSet presAssocID="{C7E32878-62E3-4A6D-9989-D7559357464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B2173AAA-737F-4A79-85A5-060650D6D87F}" type="pres">
      <dgm:prSet presAssocID="{E8194E19-30D2-4DE1-92D8-2A47259EBD56}" presName="hierRoot1" presStyleCnt="0">
        <dgm:presLayoutVars>
          <dgm:hierBranch val="init"/>
        </dgm:presLayoutVars>
      </dgm:prSet>
      <dgm:spPr/>
    </dgm:pt>
    <dgm:pt modelId="{FB6A3F5D-475D-49DF-BA2C-1ACD76216B28}" type="pres">
      <dgm:prSet presAssocID="{E8194E19-30D2-4DE1-92D8-2A47259EBD56}" presName="rootComposite1" presStyleCnt="0"/>
      <dgm:spPr/>
    </dgm:pt>
    <dgm:pt modelId="{245A3398-A5FA-43AA-91D2-173F3A6A4B97}" type="pres">
      <dgm:prSet presAssocID="{E8194E19-30D2-4DE1-92D8-2A47259EBD5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6D79338-2427-4250-8793-2CB30CBECC0B}" type="pres">
      <dgm:prSet presAssocID="{E8194E19-30D2-4DE1-92D8-2A47259EBD56}" presName="rootConnector1" presStyleLbl="node1" presStyleIdx="0" presStyleCnt="0"/>
      <dgm:spPr/>
      <dgm:t>
        <a:bodyPr/>
        <a:lstStyle/>
        <a:p>
          <a:endParaRPr lang="ru-RU"/>
        </a:p>
      </dgm:t>
    </dgm:pt>
    <dgm:pt modelId="{F84E2272-C32F-4C02-9442-5154A13D0073}" type="pres">
      <dgm:prSet presAssocID="{E8194E19-30D2-4DE1-92D8-2A47259EBD56}" presName="hierChild2" presStyleCnt="0"/>
      <dgm:spPr/>
    </dgm:pt>
    <dgm:pt modelId="{CC85ED46-D4FB-4283-A0B0-63AC9C137421}" type="pres">
      <dgm:prSet presAssocID="{66A5AE83-41A9-46C4-BBD9-120F348ECA32}" presName="Name37" presStyleLbl="parChTrans1D2" presStyleIdx="0" presStyleCnt="1"/>
      <dgm:spPr/>
      <dgm:t>
        <a:bodyPr/>
        <a:lstStyle/>
        <a:p>
          <a:endParaRPr lang="ru-RU"/>
        </a:p>
      </dgm:t>
    </dgm:pt>
    <dgm:pt modelId="{55F8931D-FE18-4D6C-84E8-C66835155DD3}" type="pres">
      <dgm:prSet presAssocID="{6E2B9859-CDD5-470D-AC33-1E2BAC5DB819}" presName="hierRoot2" presStyleCnt="0">
        <dgm:presLayoutVars>
          <dgm:hierBranch val="init"/>
        </dgm:presLayoutVars>
      </dgm:prSet>
      <dgm:spPr/>
    </dgm:pt>
    <dgm:pt modelId="{07069F48-3BE6-4EF9-92B1-897AB4CB798F}" type="pres">
      <dgm:prSet presAssocID="{6E2B9859-CDD5-470D-AC33-1E2BAC5DB819}" presName="rootComposite" presStyleCnt="0"/>
      <dgm:spPr/>
    </dgm:pt>
    <dgm:pt modelId="{E3D242DA-1296-47EA-9065-17636BFBA92D}" type="pres">
      <dgm:prSet presAssocID="{6E2B9859-CDD5-470D-AC33-1E2BAC5DB819}" presName="rootText" presStyleLbl="node2" presStyleIdx="0" presStyleCnt="1" custLinFactNeighborY="-1217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0894747-2E1E-4F11-8EBC-1C18FB211F38}" type="pres">
      <dgm:prSet presAssocID="{6E2B9859-CDD5-470D-AC33-1E2BAC5DB819}" presName="rootConnector" presStyleLbl="node2" presStyleIdx="0" presStyleCnt="1"/>
      <dgm:spPr/>
      <dgm:t>
        <a:bodyPr/>
        <a:lstStyle/>
        <a:p>
          <a:endParaRPr lang="ru-RU"/>
        </a:p>
      </dgm:t>
    </dgm:pt>
    <dgm:pt modelId="{29A46F48-95C1-48E7-92D9-787DDDA245D9}" type="pres">
      <dgm:prSet presAssocID="{6E2B9859-CDD5-470D-AC33-1E2BAC5DB819}" presName="hierChild4" presStyleCnt="0"/>
      <dgm:spPr/>
    </dgm:pt>
    <dgm:pt modelId="{485463AD-5E8E-4402-B970-0A52EA600F68}" type="pres">
      <dgm:prSet presAssocID="{6E2B9859-CDD5-470D-AC33-1E2BAC5DB819}" presName="hierChild5" presStyleCnt="0"/>
      <dgm:spPr/>
    </dgm:pt>
    <dgm:pt modelId="{54A06B24-DBBC-4C10-A874-30DE02981FC4}" type="pres">
      <dgm:prSet presAssocID="{E8194E19-30D2-4DE1-92D8-2A47259EBD56}" presName="hierChild3" presStyleCnt="0"/>
      <dgm:spPr/>
    </dgm:pt>
  </dgm:ptLst>
  <dgm:cxnLst>
    <dgm:cxn modelId="{92D981FB-8B49-4B2B-84CE-8FD2383E5295}" type="presOf" srcId="{E8194E19-30D2-4DE1-92D8-2A47259EBD56}" destId="{245A3398-A5FA-43AA-91D2-173F3A6A4B97}" srcOrd="0" destOrd="0" presId="urn:microsoft.com/office/officeart/2005/8/layout/orgChart1"/>
    <dgm:cxn modelId="{D8C038D6-3F9B-4DCD-9FA1-3A9D5B6E317D}" srcId="{C7E32878-62E3-4A6D-9989-D75593574643}" destId="{E8194E19-30D2-4DE1-92D8-2A47259EBD56}" srcOrd="0" destOrd="0" parTransId="{9E9BFF8E-B3E2-467A-A591-35F1FAA787F2}" sibTransId="{95503E24-D5EF-4933-AFCB-785D66CD91DD}"/>
    <dgm:cxn modelId="{391C6F04-9390-46A7-AE16-FC9E09618FF5}" type="presOf" srcId="{6E2B9859-CDD5-470D-AC33-1E2BAC5DB819}" destId="{40894747-2E1E-4F11-8EBC-1C18FB211F38}" srcOrd="1" destOrd="0" presId="urn:microsoft.com/office/officeart/2005/8/layout/orgChart1"/>
    <dgm:cxn modelId="{46F931EC-2D74-4998-9751-CA05946EC19B}" type="presOf" srcId="{66A5AE83-41A9-46C4-BBD9-120F348ECA32}" destId="{CC85ED46-D4FB-4283-A0B0-63AC9C137421}" srcOrd="0" destOrd="0" presId="urn:microsoft.com/office/officeart/2005/8/layout/orgChart1"/>
    <dgm:cxn modelId="{028EBD0F-2484-4661-B1FA-53A11D702620}" type="presOf" srcId="{C7E32878-62E3-4A6D-9989-D75593574643}" destId="{EE494219-788F-42CB-AAEE-F6F44B59787D}" srcOrd="0" destOrd="0" presId="urn:microsoft.com/office/officeart/2005/8/layout/orgChart1"/>
    <dgm:cxn modelId="{D5F204C9-D419-4D7E-AF72-F43CEA16B1D7}" srcId="{E8194E19-30D2-4DE1-92D8-2A47259EBD56}" destId="{6E2B9859-CDD5-470D-AC33-1E2BAC5DB819}" srcOrd="0" destOrd="0" parTransId="{66A5AE83-41A9-46C4-BBD9-120F348ECA32}" sibTransId="{42DEB23B-52B3-487A-A41B-74F482E03981}"/>
    <dgm:cxn modelId="{CF950255-F370-4024-8FA3-C959EB38B81E}" type="presOf" srcId="{E8194E19-30D2-4DE1-92D8-2A47259EBD56}" destId="{F6D79338-2427-4250-8793-2CB30CBECC0B}" srcOrd="1" destOrd="0" presId="urn:microsoft.com/office/officeart/2005/8/layout/orgChart1"/>
    <dgm:cxn modelId="{E3EEF81C-D6F8-4854-91EA-90C3491B3B60}" type="presOf" srcId="{6E2B9859-CDD5-470D-AC33-1E2BAC5DB819}" destId="{E3D242DA-1296-47EA-9065-17636BFBA92D}" srcOrd="0" destOrd="0" presId="urn:microsoft.com/office/officeart/2005/8/layout/orgChart1"/>
    <dgm:cxn modelId="{92B56CF5-6FFD-4AD4-A7EC-6BDA6D6AC001}" type="presParOf" srcId="{EE494219-788F-42CB-AAEE-F6F44B59787D}" destId="{B2173AAA-737F-4A79-85A5-060650D6D87F}" srcOrd="0" destOrd="0" presId="urn:microsoft.com/office/officeart/2005/8/layout/orgChart1"/>
    <dgm:cxn modelId="{83E42D04-6442-480C-9CA1-3776547FF1CB}" type="presParOf" srcId="{B2173AAA-737F-4A79-85A5-060650D6D87F}" destId="{FB6A3F5D-475D-49DF-BA2C-1ACD76216B28}" srcOrd="0" destOrd="0" presId="urn:microsoft.com/office/officeart/2005/8/layout/orgChart1"/>
    <dgm:cxn modelId="{D81DB8C8-B337-4741-A2C0-1A83BC222CA5}" type="presParOf" srcId="{FB6A3F5D-475D-49DF-BA2C-1ACD76216B28}" destId="{245A3398-A5FA-43AA-91D2-173F3A6A4B97}" srcOrd="0" destOrd="0" presId="urn:microsoft.com/office/officeart/2005/8/layout/orgChart1"/>
    <dgm:cxn modelId="{58D9D6F8-A0BA-400A-8C94-33B244D1EF1F}" type="presParOf" srcId="{FB6A3F5D-475D-49DF-BA2C-1ACD76216B28}" destId="{F6D79338-2427-4250-8793-2CB30CBECC0B}" srcOrd="1" destOrd="0" presId="urn:microsoft.com/office/officeart/2005/8/layout/orgChart1"/>
    <dgm:cxn modelId="{52080811-AA85-41D7-89DD-33D259A137E7}" type="presParOf" srcId="{B2173AAA-737F-4A79-85A5-060650D6D87F}" destId="{F84E2272-C32F-4C02-9442-5154A13D0073}" srcOrd="1" destOrd="0" presId="urn:microsoft.com/office/officeart/2005/8/layout/orgChart1"/>
    <dgm:cxn modelId="{491788E1-9FBF-4BF1-A3F4-57996E663F17}" type="presParOf" srcId="{F84E2272-C32F-4C02-9442-5154A13D0073}" destId="{CC85ED46-D4FB-4283-A0B0-63AC9C137421}" srcOrd="0" destOrd="0" presId="urn:microsoft.com/office/officeart/2005/8/layout/orgChart1"/>
    <dgm:cxn modelId="{F5AC8CDC-4C8F-49D6-B731-7A7964EBB277}" type="presParOf" srcId="{F84E2272-C32F-4C02-9442-5154A13D0073}" destId="{55F8931D-FE18-4D6C-84E8-C66835155DD3}" srcOrd="1" destOrd="0" presId="urn:microsoft.com/office/officeart/2005/8/layout/orgChart1"/>
    <dgm:cxn modelId="{4DA2AFFD-7DB1-4E21-AAA4-66DAD4B0DD9E}" type="presParOf" srcId="{55F8931D-FE18-4D6C-84E8-C66835155DD3}" destId="{07069F48-3BE6-4EF9-92B1-897AB4CB798F}" srcOrd="0" destOrd="0" presId="urn:microsoft.com/office/officeart/2005/8/layout/orgChart1"/>
    <dgm:cxn modelId="{66CC7F45-246D-424D-8879-19FDEDB78B67}" type="presParOf" srcId="{07069F48-3BE6-4EF9-92B1-897AB4CB798F}" destId="{E3D242DA-1296-47EA-9065-17636BFBA92D}" srcOrd="0" destOrd="0" presId="urn:microsoft.com/office/officeart/2005/8/layout/orgChart1"/>
    <dgm:cxn modelId="{E60D2277-47A2-4724-8A95-D73073B6A7E7}" type="presParOf" srcId="{07069F48-3BE6-4EF9-92B1-897AB4CB798F}" destId="{40894747-2E1E-4F11-8EBC-1C18FB211F38}" srcOrd="1" destOrd="0" presId="urn:microsoft.com/office/officeart/2005/8/layout/orgChart1"/>
    <dgm:cxn modelId="{5027FE43-6F0C-4D95-B3D7-FC01EEB9DA3D}" type="presParOf" srcId="{55F8931D-FE18-4D6C-84E8-C66835155DD3}" destId="{29A46F48-95C1-48E7-92D9-787DDDA245D9}" srcOrd="1" destOrd="0" presId="urn:microsoft.com/office/officeart/2005/8/layout/orgChart1"/>
    <dgm:cxn modelId="{45C7F764-BA55-461E-ACAE-C92A628B5773}" type="presParOf" srcId="{55F8931D-FE18-4D6C-84E8-C66835155DD3}" destId="{485463AD-5E8E-4402-B970-0A52EA600F68}" srcOrd="2" destOrd="0" presId="urn:microsoft.com/office/officeart/2005/8/layout/orgChart1"/>
    <dgm:cxn modelId="{03E3D6A5-EC3A-41B7-8D57-E544E3DAB9D2}" type="presParOf" srcId="{B2173AAA-737F-4A79-85A5-060650D6D87F}" destId="{54A06B24-DBBC-4C10-A874-30DE02981FC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373D250-6DEA-4FC9-917C-91E1E4BB739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40D7233F-87D8-4F8B-8355-0D87A3BE8176}">
      <dgm:prSet phldrT="[Текст]"/>
      <dgm:spPr/>
      <dgm:t>
        <a:bodyPr/>
        <a:lstStyle/>
        <a:p>
          <a:r>
            <a:rPr lang="ru-RU"/>
            <a:t>"мягкие ограничения"</a:t>
          </a:r>
        </a:p>
      </dgm:t>
    </dgm:pt>
    <dgm:pt modelId="{1E0CE286-9D20-4688-8E7E-65C045730F2B}" type="parTrans" cxnId="{E21AF5F1-8495-4174-84D2-695842D7B63F}">
      <dgm:prSet/>
      <dgm:spPr/>
      <dgm:t>
        <a:bodyPr/>
        <a:lstStyle/>
        <a:p>
          <a:endParaRPr lang="ru-RU"/>
        </a:p>
      </dgm:t>
    </dgm:pt>
    <dgm:pt modelId="{19236C2D-A4EE-44C5-9FA6-0C88C8017255}" type="sibTrans" cxnId="{E21AF5F1-8495-4174-84D2-695842D7B63F}">
      <dgm:prSet/>
      <dgm:spPr/>
      <dgm:t>
        <a:bodyPr/>
        <a:lstStyle/>
        <a:p>
          <a:endParaRPr lang="ru-RU"/>
        </a:p>
      </dgm:t>
    </dgm:pt>
    <dgm:pt modelId="{FD352CF5-9CD1-4A25-B969-22DE7AC2E232}">
      <dgm:prSet phldrT="[Текст]"/>
      <dgm:spPr/>
      <dgm:t>
        <a:bodyPr/>
        <a:lstStyle/>
        <a:p>
          <a:r>
            <a:rPr lang="ru-RU"/>
            <a:t>организационные</a:t>
          </a:r>
        </a:p>
      </dgm:t>
    </dgm:pt>
    <dgm:pt modelId="{934E398B-00AC-45F6-A69C-513307773552}" type="parTrans" cxnId="{1D09FB68-31E2-4EA0-92A7-AB7EEDCFFB05}">
      <dgm:prSet/>
      <dgm:spPr/>
      <dgm:t>
        <a:bodyPr/>
        <a:lstStyle/>
        <a:p>
          <a:endParaRPr lang="ru-RU"/>
        </a:p>
      </dgm:t>
    </dgm:pt>
    <dgm:pt modelId="{57F0B22A-66B8-4DC6-B87D-149C9B4B0A64}" type="sibTrans" cxnId="{1D09FB68-31E2-4EA0-92A7-AB7EEDCFFB05}">
      <dgm:prSet/>
      <dgm:spPr/>
      <dgm:t>
        <a:bodyPr/>
        <a:lstStyle/>
        <a:p>
          <a:endParaRPr lang="ru-RU"/>
        </a:p>
      </dgm:t>
    </dgm:pt>
    <dgm:pt modelId="{BF98DA02-0451-4C7F-A1F3-957697FDF4B8}">
      <dgm:prSet phldrT="[Текст]"/>
      <dgm:spPr/>
      <dgm:t>
        <a:bodyPr/>
        <a:lstStyle/>
        <a:p>
          <a:r>
            <a:rPr lang="ru-RU"/>
            <a:t>ресурсные</a:t>
          </a:r>
        </a:p>
      </dgm:t>
    </dgm:pt>
    <dgm:pt modelId="{6277A595-2F41-4368-8F4A-8D6485262C14}" type="parTrans" cxnId="{131F303C-1131-4C3A-AF85-96C1FEF4066A}">
      <dgm:prSet/>
      <dgm:spPr/>
      <dgm:t>
        <a:bodyPr/>
        <a:lstStyle/>
        <a:p>
          <a:endParaRPr lang="ru-RU"/>
        </a:p>
      </dgm:t>
    </dgm:pt>
    <dgm:pt modelId="{F27223A8-FC56-48DD-B002-8F4A4DFAF312}" type="sibTrans" cxnId="{131F303C-1131-4C3A-AF85-96C1FEF4066A}">
      <dgm:prSet/>
      <dgm:spPr/>
      <dgm:t>
        <a:bodyPr/>
        <a:lstStyle/>
        <a:p>
          <a:endParaRPr lang="ru-RU"/>
        </a:p>
      </dgm:t>
    </dgm:pt>
    <dgm:pt modelId="{BCB85C79-5589-41D3-A9A3-BE92B25077B0}" type="pres">
      <dgm:prSet presAssocID="{C373D250-6DEA-4FC9-917C-91E1E4BB739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E216BE67-58E2-4693-A523-EC4B74231693}" type="pres">
      <dgm:prSet presAssocID="{40D7233F-87D8-4F8B-8355-0D87A3BE8176}" presName="hierRoot1" presStyleCnt="0">
        <dgm:presLayoutVars>
          <dgm:hierBranch val="init"/>
        </dgm:presLayoutVars>
      </dgm:prSet>
      <dgm:spPr/>
    </dgm:pt>
    <dgm:pt modelId="{8DF02FCB-1C0F-487D-ADCE-21840001856A}" type="pres">
      <dgm:prSet presAssocID="{40D7233F-87D8-4F8B-8355-0D87A3BE8176}" presName="rootComposite1" presStyleCnt="0"/>
      <dgm:spPr/>
    </dgm:pt>
    <dgm:pt modelId="{331240D9-D993-4923-95C9-B17CD28564D8}" type="pres">
      <dgm:prSet presAssocID="{40D7233F-87D8-4F8B-8355-0D87A3BE817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52DE4F6-AF71-4A36-A573-383B78BC56A9}" type="pres">
      <dgm:prSet presAssocID="{40D7233F-87D8-4F8B-8355-0D87A3BE8176}" presName="rootConnector1" presStyleLbl="node1" presStyleIdx="0" presStyleCnt="0"/>
      <dgm:spPr/>
      <dgm:t>
        <a:bodyPr/>
        <a:lstStyle/>
        <a:p>
          <a:endParaRPr lang="ru-RU"/>
        </a:p>
      </dgm:t>
    </dgm:pt>
    <dgm:pt modelId="{5A6A1954-C008-4973-A92A-9F693D28D9AB}" type="pres">
      <dgm:prSet presAssocID="{40D7233F-87D8-4F8B-8355-0D87A3BE8176}" presName="hierChild2" presStyleCnt="0"/>
      <dgm:spPr/>
    </dgm:pt>
    <dgm:pt modelId="{571918B4-D13E-414A-BA3C-37FF274244DC}" type="pres">
      <dgm:prSet presAssocID="{934E398B-00AC-45F6-A69C-513307773552}" presName="Name37" presStyleLbl="parChTrans1D2" presStyleIdx="0" presStyleCnt="2"/>
      <dgm:spPr/>
      <dgm:t>
        <a:bodyPr/>
        <a:lstStyle/>
        <a:p>
          <a:endParaRPr lang="ru-RU"/>
        </a:p>
      </dgm:t>
    </dgm:pt>
    <dgm:pt modelId="{2944C9CB-CC77-4BEC-B055-4CDBE65593FC}" type="pres">
      <dgm:prSet presAssocID="{FD352CF5-9CD1-4A25-B969-22DE7AC2E232}" presName="hierRoot2" presStyleCnt="0">
        <dgm:presLayoutVars>
          <dgm:hierBranch val="init"/>
        </dgm:presLayoutVars>
      </dgm:prSet>
      <dgm:spPr/>
    </dgm:pt>
    <dgm:pt modelId="{1C960E04-DEE5-473B-8B60-893CC617FB67}" type="pres">
      <dgm:prSet presAssocID="{FD352CF5-9CD1-4A25-B969-22DE7AC2E232}" presName="rootComposite" presStyleCnt="0"/>
      <dgm:spPr/>
    </dgm:pt>
    <dgm:pt modelId="{9B856225-C3FD-47BB-936F-2660C93DEE54}" type="pres">
      <dgm:prSet presAssocID="{FD352CF5-9CD1-4A25-B969-22DE7AC2E232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5D2EB0C-7CBF-4FAD-A555-4B460299DBA0}" type="pres">
      <dgm:prSet presAssocID="{FD352CF5-9CD1-4A25-B969-22DE7AC2E232}" presName="rootConnector" presStyleLbl="node2" presStyleIdx="0" presStyleCnt="2"/>
      <dgm:spPr/>
      <dgm:t>
        <a:bodyPr/>
        <a:lstStyle/>
        <a:p>
          <a:endParaRPr lang="ru-RU"/>
        </a:p>
      </dgm:t>
    </dgm:pt>
    <dgm:pt modelId="{D469DADF-6D69-4D6A-9A42-191A5A7D9E98}" type="pres">
      <dgm:prSet presAssocID="{FD352CF5-9CD1-4A25-B969-22DE7AC2E232}" presName="hierChild4" presStyleCnt="0"/>
      <dgm:spPr/>
    </dgm:pt>
    <dgm:pt modelId="{0086F517-E001-4719-BA0A-D14EA4FC7F88}" type="pres">
      <dgm:prSet presAssocID="{FD352CF5-9CD1-4A25-B969-22DE7AC2E232}" presName="hierChild5" presStyleCnt="0"/>
      <dgm:spPr/>
    </dgm:pt>
    <dgm:pt modelId="{73559BEE-A070-4C26-B6AD-39730F34F655}" type="pres">
      <dgm:prSet presAssocID="{6277A595-2F41-4368-8F4A-8D6485262C14}" presName="Name37" presStyleLbl="parChTrans1D2" presStyleIdx="1" presStyleCnt="2"/>
      <dgm:spPr/>
      <dgm:t>
        <a:bodyPr/>
        <a:lstStyle/>
        <a:p>
          <a:endParaRPr lang="ru-RU"/>
        </a:p>
      </dgm:t>
    </dgm:pt>
    <dgm:pt modelId="{AB2494F8-08C3-4687-9535-344F161EA8C3}" type="pres">
      <dgm:prSet presAssocID="{BF98DA02-0451-4C7F-A1F3-957697FDF4B8}" presName="hierRoot2" presStyleCnt="0">
        <dgm:presLayoutVars>
          <dgm:hierBranch val="init"/>
        </dgm:presLayoutVars>
      </dgm:prSet>
      <dgm:spPr/>
    </dgm:pt>
    <dgm:pt modelId="{9EAECFBE-3763-41BF-BBAB-179BC5D23E7B}" type="pres">
      <dgm:prSet presAssocID="{BF98DA02-0451-4C7F-A1F3-957697FDF4B8}" presName="rootComposite" presStyleCnt="0"/>
      <dgm:spPr/>
    </dgm:pt>
    <dgm:pt modelId="{BBFAF5E9-811F-4028-8DE9-5A2FA50A3E92}" type="pres">
      <dgm:prSet presAssocID="{BF98DA02-0451-4C7F-A1F3-957697FDF4B8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9461BA0-89E1-417B-9316-430B57E6204D}" type="pres">
      <dgm:prSet presAssocID="{BF98DA02-0451-4C7F-A1F3-957697FDF4B8}" presName="rootConnector" presStyleLbl="node2" presStyleIdx="1" presStyleCnt="2"/>
      <dgm:spPr/>
      <dgm:t>
        <a:bodyPr/>
        <a:lstStyle/>
        <a:p>
          <a:endParaRPr lang="ru-RU"/>
        </a:p>
      </dgm:t>
    </dgm:pt>
    <dgm:pt modelId="{42DFDC37-CD52-4BC7-BDA4-42990BB93D40}" type="pres">
      <dgm:prSet presAssocID="{BF98DA02-0451-4C7F-A1F3-957697FDF4B8}" presName="hierChild4" presStyleCnt="0"/>
      <dgm:spPr/>
    </dgm:pt>
    <dgm:pt modelId="{AD4058FE-C6B9-4BA4-92E1-9A32603A0D50}" type="pres">
      <dgm:prSet presAssocID="{BF98DA02-0451-4C7F-A1F3-957697FDF4B8}" presName="hierChild5" presStyleCnt="0"/>
      <dgm:spPr/>
    </dgm:pt>
    <dgm:pt modelId="{E282FC56-67E6-457D-B950-8D0FC29121E3}" type="pres">
      <dgm:prSet presAssocID="{40D7233F-87D8-4F8B-8355-0D87A3BE8176}" presName="hierChild3" presStyleCnt="0"/>
      <dgm:spPr/>
    </dgm:pt>
  </dgm:ptLst>
  <dgm:cxnLst>
    <dgm:cxn modelId="{E0C3D81A-FF86-46FA-933B-51BC667B2302}" type="presOf" srcId="{6277A595-2F41-4368-8F4A-8D6485262C14}" destId="{73559BEE-A070-4C26-B6AD-39730F34F655}" srcOrd="0" destOrd="0" presId="urn:microsoft.com/office/officeart/2005/8/layout/orgChart1"/>
    <dgm:cxn modelId="{5F9FF43A-4E6F-478A-AA5C-0DB647C73ED7}" type="presOf" srcId="{40D7233F-87D8-4F8B-8355-0D87A3BE8176}" destId="{D52DE4F6-AF71-4A36-A573-383B78BC56A9}" srcOrd="1" destOrd="0" presId="urn:microsoft.com/office/officeart/2005/8/layout/orgChart1"/>
    <dgm:cxn modelId="{1D09FB68-31E2-4EA0-92A7-AB7EEDCFFB05}" srcId="{40D7233F-87D8-4F8B-8355-0D87A3BE8176}" destId="{FD352CF5-9CD1-4A25-B969-22DE7AC2E232}" srcOrd="0" destOrd="0" parTransId="{934E398B-00AC-45F6-A69C-513307773552}" sibTransId="{57F0B22A-66B8-4DC6-B87D-149C9B4B0A64}"/>
    <dgm:cxn modelId="{5D3C445D-F7C6-4F65-89E1-F650B478AF6E}" type="presOf" srcId="{934E398B-00AC-45F6-A69C-513307773552}" destId="{571918B4-D13E-414A-BA3C-37FF274244DC}" srcOrd="0" destOrd="0" presId="urn:microsoft.com/office/officeart/2005/8/layout/orgChart1"/>
    <dgm:cxn modelId="{D98B03D7-A0E7-4A79-AE68-93755E12CF35}" type="presOf" srcId="{40D7233F-87D8-4F8B-8355-0D87A3BE8176}" destId="{331240D9-D993-4923-95C9-B17CD28564D8}" srcOrd="0" destOrd="0" presId="urn:microsoft.com/office/officeart/2005/8/layout/orgChart1"/>
    <dgm:cxn modelId="{D9A93268-E2B0-4048-AB30-21B58B3B1726}" type="presOf" srcId="{C373D250-6DEA-4FC9-917C-91E1E4BB7392}" destId="{BCB85C79-5589-41D3-A9A3-BE92B25077B0}" srcOrd="0" destOrd="0" presId="urn:microsoft.com/office/officeart/2005/8/layout/orgChart1"/>
    <dgm:cxn modelId="{704D784A-8608-4E3E-B46D-325A290C4DF4}" type="presOf" srcId="{FD352CF5-9CD1-4A25-B969-22DE7AC2E232}" destId="{9B856225-C3FD-47BB-936F-2660C93DEE54}" srcOrd="0" destOrd="0" presId="urn:microsoft.com/office/officeart/2005/8/layout/orgChart1"/>
    <dgm:cxn modelId="{131F303C-1131-4C3A-AF85-96C1FEF4066A}" srcId="{40D7233F-87D8-4F8B-8355-0D87A3BE8176}" destId="{BF98DA02-0451-4C7F-A1F3-957697FDF4B8}" srcOrd="1" destOrd="0" parTransId="{6277A595-2F41-4368-8F4A-8D6485262C14}" sibTransId="{F27223A8-FC56-48DD-B002-8F4A4DFAF312}"/>
    <dgm:cxn modelId="{7AFED4EB-06C8-407A-8EC8-50D355745813}" type="presOf" srcId="{FD352CF5-9CD1-4A25-B969-22DE7AC2E232}" destId="{C5D2EB0C-7CBF-4FAD-A555-4B460299DBA0}" srcOrd="1" destOrd="0" presId="urn:microsoft.com/office/officeart/2005/8/layout/orgChart1"/>
    <dgm:cxn modelId="{E21AF5F1-8495-4174-84D2-695842D7B63F}" srcId="{C373D250-6DEA-4FC9-917C-91E1E4BB7392}" destId="{40D7233F-87D8-4F8B-8355-0D87A3BE8176}" srcOrd="0" destOrd="0" parTransId="{1E0CE286-9D20-4688-8E7E-65C045730F2B}" sibTransId="{19236C2D-A4EE-44C5-9FA6-0C88C8017255}"/>
    <dgm:cxn modelId="{BBD1F004-E0F5-440B-BF98-86CCC0D27E82}" type="presOf" srcId="{BF98DA02-0451-4C7F-A1F3-957697FDF4B8}" destId="{BBFAF5E9-811F-4028-8DE9-5A2FA50A3E92}" srcOrd="0" destOrd="0" presId="urn:microsoft.com/office/officeart/2005/8/layout/orgChart1"/>
    <dgm:cxn modelId="{A11F1DB1-FD2E-4E2F-809F-7587A24BC146}" type="presOf" srcId="{BF98DA02-0451-4C7F-A1F3-957697FDF4B8}" destId="{F9461BA0-89E1-417B-9316-430B57E6204D}" srcOrd="1" destOrd="0" presId="urn:microsoft.com/office/officeart/2005/8/layout/orgChart1"/>
    <dgm:cxn modelId="{8E6E4CC2-A210-472D-BBA4-9DF9DDEEC59E}" type="presParOf" srcId="{BCB85C79-5589-41D3-A9A3-BE92B25077B0}" destId="{E216BE67-58E2-4693-A523-EC4B74231693}" srcOrd="0" destOrd="0" presId="urn:microsoft.com/office/officeart/2005/8/layout/orgChart1"/>
    <dgm:cxn modelId="{6D990B75-08EB-4D5E-8DF0-C540D0BD01AA}" type="presParOf" srcId="{E216BE67-58E2-4693-A523-EC4B74231693}" destId="{8DF02FCB-1C0F-487D-ADCE-21840001856A}" srcOrd="0" destOrd="0" presId="urn:microsoft.com/office/officeart/2005/8/layout/orgChart1"/>
    <dgm:cxn modelId="{C1403144-561E-4AB8-B761-27EE24E93FD8}" type="presParOf" srcId="{8DF02FCB-1C0F-487D-ADCE-21840001856A}" destId="{331240D9-D993-4923-95C9-B17CD28564D8}" srcOrd="0" destOrd="0" presId="urn:microsoft.com/office/officeart/2005/8/layout/orgChart1"/>
    <dgm:cxn modelId="{21A5C7C0-661C-4E54-A7BF-FEE680D3EF0C}" type="presParOf" srcId="{8DF02FCB-1C0F-487D-ADCE-21840001856A}" destId="{D52DE4F6-AF71-4A36-A573-383B78BC56A9}" srcOrd="1" destOrd="0" presId="urn:microsoft.com/office/officeart/2005/8/layout/orgChart1"/>
    <dgm:cxn modelId="{5BF9A75A-7D71-4BCD-9D4B-B1D8422AC756}" type="presParOf" srcId="{E216BE67-58E2-4693-A523-EC4B74231693}" destId="{5A6A1954-C008-4973-A92A-9F693D28D9AB}" srcOrd="1" destOrd="0" presId="urn:microsoft.com/office/officeart/2005/8/layout/orgChart1"/>
    <dgm:cxn modelId="{3E825D93-324B-4D2A-870E-74CFBA93FEB6}" type="presParOf" srcId="{5A6A1954-C008-4973-A92A-9F693D28D9AB}" destId="{571918B4-D13E-414A-BA3C-37FF274244DC}" srcOrd="0" destOrd="0" presId="urn:microsoft.com/office/officeart/2005/8/layout/orgChart1"/>
    <dgm:cxn modelId="{23CB08B8-F406-4D7F-959F-3753C4B4F4B2}" type="presParOf" srcId="{5A6A1954-C008-4973-A92A-9F693D28D9AB}" destId="{2944C9CB-CC77-4BEC-B055-4CDBE65593FC}" srcOrd="1" destOrd="0" presId="urn:microsoft.com/office/officeart/2005/8/layout/orgChart1"/>
    <dgm:cxn modelId="{7085050D-C238-4366-AC33-4CC35973E9A0}" type="presParOf" srcId="{2944C9CB-CC77-4BEC-B055-4CDBE65593FC}" destId="{1C960E04-DEE5-473B-8B60-893CC617FB67}" srcOrd="0" destOrd="0" presId="urn:microsoft.com/office/officeart/2005/8/layout/orgChart1"/>
    <dgm:cxn modelId="{457C2128-F88F-459D-ABA7-528972D9A807}" type="presParOf" srcId="{1C960E04-DEE5-473B-8B60-893CC617FB67}" destId="{9B856225-C3FD-47BB-936F-2660C93DEE54}" srcOrd="0" destOrd="0" presId="urn:microsoft.com/office/officeart/2005/8/layout/orgChart1"/>
    <dgm:cxn modelId="{682B6709-F0F0-42AF-8E5D-5E891C7EDCB4}" type="presParOf" srcId="{1C960E04-DEE5-473B-8B60-893CC617FB67}" destId="{C5D2EB0C-7CBF-4FAD-A555-4B460299DBA0}" srcOrd="1" destOrd="0" presId="urn:microsoft.com/office/officeart/2005/8/layout/orgChart1"/>
    <dgm:cxn modelId="{72457CE7-8F23-434F-B4D6-308CF071A853}" type="presParOf" srcId="{2944C9CB-CC77-4BEC-B055-4CDBE65593FC}" destId="{D469DADF-6D69-4D6A-9A42-191A5A7D9E98}" srcOrd="1" destOrd="0" presId="urn:microsoft.com/office/officeart/2005/8/layout/orgChart1"/>
    <dgm:cxn modelId="{17DB1A00-7535-4B1B-A8C7-2C9B58458CCE}" type="presParOf" srcId="{2944C9CB-CC77-4BEC-B055-4CDBE65593FC}" destId="{0086F517-E001-4719-BA0A-D14EA4FC7F88}" srcOrd="2" destOrd="0" presId="urn:microsoft.com/office/officeart/2005/8/layout/orgChart1"/>
    <dgm:cxn modelId="{9656E2A6-F431-45BC-ABA6-9EB34DA1A396}" type="presParOf" srcId="{5A6A1954-C008-4973-A92A-9F693D28D9AB}" destId="{73559BEE-A070-4C26-B6AD-39730F34F655}" srcOrd="2" destOrd="0" presId="urn:microsoft.com/office/officeart/2005/8/layout/orgChart1"/>
    <dgm:cxn modelId="{08D66B83-322A-4DF5-AD3B-DD637F0497EA}" type="presParOf" srcId="{5A6A1954-C008-4973-A92A-9F693D28D9AB}" destId="{AB2494F8-08C3-4687-9535-344F161EA8C3}" srcOrd="3" destOrd="0" presId="urn:microsoft.com/office/officeart/2005/8/layout/orgChart1"/>
    <dgm:cxn modelId="{894C36B2-D8A6-42C4-B0C5-43829E8CFE77}" type="presParOf" srcId="{AB2494F8-08C3-4687-9535-344F161EA8C3}" destId="{9EAECFBE-3763-41BF-BBAB-179BC5D23E7B}" srcOrd="0" destOrd="0" presId="urn:microsoft.com/office/officeart/2005/8/layout/orgChart1"/>
    <dgm:cxn modelId="{9C6D8067-BBAF-44FB-BC53-686C711FEE17}" type="presParOf" srcId="{9EAECFBE-3763-41BF-BBAB-179BC5D23E7B}" destId="{BBFAF5E9-811F-4028-8DE9-5A2FA50A3E92}" srcOrd="0" destOrd="0" presId="urn:microsoft.com/office/officeart/2005/8/layout/orgChart1"/>
    <dgm:cxn modelId="{72A4020E-1A01-45FC-9E57-D081B0C79860}" type="presParOf" srcId="{9EAECFBE-3763-41BF-BBAB-179BC5D23E7B}" destId="{F9461BA0-89E1-417B-9316-430B57E6204D}" srcOrd="1" destOrd="0" presId="urn:microsoft.com/office/officeart/2005/8/layout/orgChart1"/>
    <dgm:cxn modelId="{F4B789F7-BAA6-40EA-90B9-E813CC5E3449}" type="presParOf" srcId="{AB2494F8-08C3-4687-9535-344F161EA8C3}" destId="{42DFDC37-CD52-4BC7-BDA4-42990BB93D40}" srcOrd="1" destOrd="0" presId="urn:microsoft.com/office/officeart/2005/8/layout/orgChart1"/>
    <dgm:cxn modelId="{2DC740F5-AFEC-43BA-B9A7-C14CB3E05F76}" type="presParOf" srcId="{AB2494F8-08C3-4687-9535-344F161EA8C3}" destId="{AD4058FE-C6B9-4BA4-92E1-9A32603A0D50}" srcOrd="2" destOrd="0" presId="urn:microsoft.com/office/officeart/2005/8/layout/orgChart1"/>
    <dgm:cxn modelId="{C6563913-990F-473E-BA70-9E07CA7FB347}" type="presParOf" srcId="{E216BE67-58E2-4693-A523-EC4B74231693}" destId="{E282FC56-67E6-457D-B950-8D0FC29121E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B67404-5277-4F4A-8ED9-D3EB743F4933}">
      <dsp:nvSpPr>
        <dsp:cNvPr id="0" name=""/>
        <dsp:cNvSpPr/>
      </dsp:nvSpPr>
      <dsp:spPr>
        <a:xfrm>
          <a:off x="4016157" y="1401237"/>
          <a:ext cx="232372" cy="1264276"/>
        </a:xfrm>
        <a:custGeom>
          <a:avLst/>
          <a:gdLst/>
          <a:ahLst/>
          <a:cxnLst/>
          <a:rect l="0" t="0" r="0" b="0"/>
          <a:pathLst>
            <a:path>
              <a:moveTo>
                <a:pt x="232372" y="0"/>
              </a:moveTo>
              <a:lnTo>
                <a:pt x="232372" y="1264276"/>
              </a:lnTo>
              <a:lnTo>
                <a:pt x="0" y="12642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A15510-C7E6-4E5A-9F36-A6C6E791A0ED}">
      <dsp:nvSpPr>
        <dsp:cNvPr id="0" name=""/>
        <dsp:cNvSpPr/>
      </dsp:nvSpPr>
      <dsp:spPr>
        <a:xfrm>
          <a:off x="4016157" y="1401237"/>
          <a:ext cx="232372" cy="738450"/>
        </a:xfrm>
        <a:custGeom>
          <a:avLst/>
          <a:gdLst/>
          <a:ahLst/>
          <a:cxnLst/>
          <a:rect l="0" t="0" r="0" b="0"/>
          <a:pathLst>
            <a:path>
              <a:moveTo>
                <a:pt x="232372" y="0"/>
              </a:moveTo>
              <a:lnTo>
                <a:pt x="232372" y="738450"/>
              </a:lnTo>
              <a:lnTo>
                <a:pt x="0" y="738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55F35E-91A3-4569-B434-04854CBAC7CB}">
      <dsp:nvSpPr>
        <dsp:cNvPr id="0" name=""/>
        <dsp:cNvSpPr/>
      </dsp:nvSpPr>
      <dsp:spPr>
        <a:xfrm>
          <a:off x="4008205" y="1401237"/>
          <a:ext cx="240324" cy="189596"/>
        </a:xfrm>
        <a:custGeom>
          <a:avLst/>
          <a:gdLst/>
          <a:ahLst/>
          <a:cxnLst/>
          <a:rect l="0" t="0" r="0" b="0"/>
          <a:pathLst>
            <a:path>
              <a:moveTo>
                <a:pt x="240324" y="0"/>
              </a:moveTo>
              <a:lnTo>
                <a:pt x="240324" y="189596"/>
              </a:lnTo>
              <a:lnTo>
                <a:pt x="0" y="1895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051383-7C67-4A2C-90C2-B2CC28A0A16C}">
      <dsp:nvSpPr>
        <dsp:cNvPr id="0" name=""/>
        <dsp:cNvSpPr/>
      </dsp:nvSpPr>
      <dsp:spPr>
        <a:xfrm>
          <a:off x="2806810" y="637427"/>
          <a:ext cx="1782292" cy="338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694"/>
              </a:lnTo>
              <a:lnTo>
                <a:pt x="1782292" y="248694"/>
              </a:lnTo>
              <a:lnTo>
                <a:pt x="1782292" y="3380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E7B53E-3E87-4BE5-AB44-4A43AB0CE9CB}">
      <dsp:nvSpPr>
        <dsp:cNvPr id="0" name=""/>
        <dsp:cNvSpPr/>
      </dsp:nvSpPr>
      <dsp:spPr>
        <a:xfrm>
          <a:off x="1026025" y="1409024"/>
          <a:ext cx="273581" cy="953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3304"/>
              </a:lnTo>
              <a:lnTo>
                <a:pt x="273581" y="9533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9B01D7-A5B3-400C-8A40-A6AEC4D5EA5A}">
      <dsp:nvSpPr>
        <dsp:cNvPr id="0" name=""/>
        <dsp:cNvSpPr/>
      </dsp:nvSpPr>
      <dsp:spPr>
        <a:xfrm>
          <a:off x="1026025" y="1409024"/>
          <a:ext cx="241780" cy="356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736"/>
              </a:lnTo>
              <a:lnTo>
                <a:pt x="241780" y="3567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C5474-8ABB-4AEC-B939-6A93920836AB}">
      <dsp:nvSpPr>
        <dsp:cNvPr id="0" name=""/>
        <dsp:cNvSpPr/>
      </dsp:nvSpPr>
      <dsp:spPr>
        <a:xfrm>
          <a:off x="1366597" y="637427"/>
          <a:ext cx="1440212" cy="345881"/>
        </a:xfrm>
        <a:custGeom>
          <a:avLst/>
          <a:gdLst/>
          <a:ahLst/>
          <a:cxnLst/>
          <a:rect l="0" t="0" r="0" b="0"/>
          <a:pathLst>
            <a:path>
              <a:moveTo>
                <a:pt x="1440212" y="0"/>
              </a:moveTo>
              <a:lnTo>
                <a:pt x="1440212" y="256480"/>
              </a:lnTo>
              <a:lnTo>
                <a:pt x="0" y="256480"/>
              </a:lnTo>
              <a:lnTo>
                <a:pt x="0" y="3458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037B0-3038-49A2-AAA0-B2D9C4E93BAB}">
      <dsp:nvSpPr>
        <dsp:cNvPr id="0" name=""/>
        <dsp:cNvSpPr/>
      </dsp:nvSpPr>
      <dsp:spPr>
        <a:xfrm>
          <a:off x="1511945" y="178761"/>
          <a:ext cx="2589730" cy="458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Условия математической модели</a:t>
          </a:r>
        </a:p>
      </dsp:txBody>
      <dsp:txXfrm>
        <a:off x="1511945" y="178761"/>
        <a:ext cx="2589730" cy="458665"/>
      </dsp:txXfrm>
    </dsp:sp>
    <dsp:sp modelId="{5F2E52FB-1911-48E7-BEAA-86073EEBBEC7}">
      <dsp:nvSpPr>
        <dsp:cNvPr id="0" name=""/>
        <dsp:cNvSpPr/>
      </dsp:nvSpPr>
      <dsp:spPr>
        <a:xfrm>
          <a:off x="940882" y="983308"/>
          <a:ext cx="851431" cy="425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Типы</a:t>
          </a:r>
        </a:p>
      </dsp:txBody>
      <dsp:txXfrm>
        <a:off x="940882" y="983308"/>
        <a:ext cx="851431" cy="425715"/>
      </dsp:txXfrm>
    </dsp:sp>
    <dsp:sp modelId="{64383C29-9F34-49A5-B20D-C201A0FB6C97}">
      <dsp:nvSpPr>
        <dsp:cNvPr id="0" name=""/>
        <dsp:cNvSpPr/>
      </dsp:nvSpPr>
      <dsp:spPr>
        <a:xfrm>
          <a:off x="1267806" y="1552903"/>
          <a:ext cx="851431" cy="425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Мягкие</a:t>
          </a:r>
        </a:p>
      </dsp:txBody>
      <dsp:txXfrm>
        <a:off x="1267806" y="1552903"/>
        <a:ext cx="851431" cy="425715"/>
      </dsp:txXfrm>
    </dsp:sp>
    <dsp:sp modelId="{CBEF8BB1-8B28-450A-8938-269E21F55F1E}">
      <dsp:nvSpPr>
        <dsp:cNvPr id="0" name=""/>
        <dsp:cNvSpPr/>
      </dsp:nvSpPr>
      <dsp:spPr>
        <a:xfrm>
          <a:off x="1299607" y="2149471"/>
          <a:ext cx="851431" cy="425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Жесткие</a:t>
          </a:r>
        </a:p>
      </dsp:txBody>
      <dsp:txXfrm>
        <a:off x="1299607" y="2149471"/>
        <a:ext cx="851431" cy="425715"/>
      </dsp:txXfrm>
    </dsp:sp>
    <dsp:sp modelId="{8B0CE207-654E-4139-8EC0-E9F9E35FC640}">
      <dsp:nvSpPr>
        <dsp:cNvPr id="0" name=""/>
        <dsp:cNvSpPr/>
      </dsp:nvSpPr>
      <dsp:spPr>
        <a:xfrm>
          <a:off x="4163387" y="975522"/>
          <a:ext cx="851431" cy="425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Классы</a:t>
          </a:r>
        </a:p>
      </dsp:txBody>
      <dsp:txXfrm>
        <a:off x="4163387" y="975522"/>
        <a:ext cx="851431" cy="425715"/>
      </dsp:txXfrm>
    </dsp:sp>
    <dsp:sp modelId="{00B727EF-6634-4C3E-85DE-1CE02347DE8E}">
      <dsp:nvSpPr>
        <dsp:cNvPr id="0" name=""/>
        <dsp:cNvSpPr/>
      </dsp:nvSpPr>
      <dsp:spPr>
        <a:xfrm>
          <a:off x="3156774" y="1377976"/>
          <a:ext cx="851431" cy="425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Технологические</a:t>
          </a:r>
        </a:p>
      </dsp:txBody>
      <dsp:txXfrm>
        <a:off x="3156774" y="1377976"/>
        <a:ext cx="851431" cy="425715"/>
      </dsp:txXfrm>
    </dsp:sp>
    <dsp:sp modelId="{EF18166F-E074-4A9D-9410-A3C0446DB0AF}">
      <dsp:nvSpPr>
        <dsp:cNvPr id="0" name=""/>
        <dsp:cNvSpPr/>
      </dsp:nvSpPr>
      <dsp:spPr>
        <a:xfrm>
          <a:off x="3164726" y="1926830"/>
          <a:ext cx="851431" cy="425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Организационные</a:t>
          </a:r>
        </a:p>
      </dsp:txBody>
      <dsp:txXfrm>
        <a:off x="3164726" y="1926830"/>
        <a:ext cx="851431" cy="425715"/>
      </dsp:txXfrm>
    </dsp:sp>
    <dsp:sp modelId="{C34D4AE2-FAB5-4D49-B843-C199020B6CDC}">
      <dsp:nvSpPr>
        <dsp:cNvPr id="0" name=""/>
        <dsp:cNvSpPr/>
      </dsp:nvSpPr>
      <dsp:spPr>
        <a:xfrm>
          <a:off x="3164726" y="2452656"/>
          <a:ext cx="851431" cy="425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Ресурсные</a:t>
          </a:r>
        </a:p>
      </dsp:txBody>
      <dsp:txXfrm>
        <a:off x="3164726" y="2452656"/>
        <a:ext cx="851431" cy="4257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85ED46-D4FB-4283-A0B0-63AC9C137421}">
      <dsp:nvSpPr>
        <dsp:cNvPr id="0" name=""/>
        <dsp:cNvSpPr/>
      </dsp:nvSpPr>
      <dsp:spPr>
        <a:xfrm>
          <a:off x="1016163" y="808721"/>
          <a:ext cx="91440" cy="2408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8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A3398-A5FA-43AA-91D2-173F3A6A4B97}">
      <dsp:nvSpPr>
        <dsp:cNvPr id="0" name=""/>
        <dsp:cNvSpPr/>
      </dsp:nvSpPr>
      <dsp:spPr>
        <a:xfrm>
          <a:off x="254323" y="1161"/>
          <a:ext cx="1615120" cy="8075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700" kern="1200"/>
            <a:t>"жесткие ограничения"</a:t>
          </a:r>
        </a:p>
      </dsp:txBody>
      <dsp:txXfrm>
        <a:off x="254323" y="1161"/>
        <a:ext cx="1615120" cy="807560"/>
      </dsp:txXfrm>
    </dsp:sp>
    <dsp:sp modelId="{E3D242DA-1296-47EA-9065-17636BFBA92D}">
      <dsp:nvSpPr>
        <dsp:cNvPr id="0" name=""/>
        <dsp:cNvSpPr/>
      </dsp:nvSpPr>
      <dsp:spPr>
        <a:xfrm>
          <a:off x="254323" y="1049576"/>
          <a:ext cx="1615120" cy="8075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700" kern="1200"/>
            <a:t>технологические</a:t>
          </a:r>
        </a:p>
      </dsp:txBody>
      <dsp:txXfrm>
        <a:off x="254323" y="1049576"/>
        <a:ext cx="1615120" cy="80756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559BEE-A070-4C26-B6AD-39730F34F655}">
      <dsp:nvSpPr>
        <dsp:cNvPr id="0" name=""/>
        <dsp:cNvSpPr/>
      </dsp:nvSpPr>
      <dsp:spPr>
        <a:xfrm>
          <a:off x="1612490" y="898902"/>
          <a:ext cx="882431" cy="306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149"/>
              </a:lnTo>
              <a:lnTo>
                <a:pt x="882431" y="153149"/>
              </a:lnTo>
              <a:lnTo>
                <a:pt x="882431" y="3062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1918B4-D13E-414A-BA3C-37FF274244DC}">
      <dsp:nvSpPr>
        <dsp:cNvPr id="0" name=""/>
        <dsp:cNvSpPr/>
      </dsp:nvSpPr>
      <dsp:spPr>
        <a:xfrm>
          <a:off x="730059" y="898902"/>
          <a:ext cx="882431" cy="306298"/>
        </a:xfrm>
        <a:custGeom>
          <a:avLst/>
          <a:gdLst/>
          <a:ahLst/>
          <a:cxnLst/>
          <a:rect l="0" t="0" r="0" b="0"/>
          <a:pathLst>
            <a:path>
              <a:moveTo>
                <a:pt x="882431" y="0"/>
              </a:moveTo>
              <a:lnTo>
                <a:pt x="882431" y="153149"/>
              </a:lnTo>
              <a:lnTo>
                <a:pt x="0" y="153149"/>
              </a:lnTo>
              <a:lnTo>
                <a:pt x="0" y="3062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1240D9-D993-4923-95C9-B17CD28564D8}">
      <dsp:nvSpPr>
        <dsp:cNvPr id="0" name=""/>
        <dsp:cNvSpPr/>
      </dsp:nvSpPr>
      <dsp:spPr>
        <a:xfrm>
          <a:off x="883208" y="169620"/>
          <a:ext cx="1458563" cy="729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"мягкие ограничения"</a:t>
          </a:r>
        </a:p>
      </dsp:txBody>
      <dsp:txXfrm>
        <a:off x="883208" y="169620"/>
        <a:ext cx="1458563" cy="729281"/>
      </dsp:txXfrm>
    </dsp:sp>
    <dsp:sp modelId="{9B856225-C3FD-47BB-936F-2660C93DEE54}">
      <dsp:nvSpPr>
        <dsp:cNvPr id="0" name=""/>
        <dsp:cNvSpPr/>
      </dsp:nvSpPr>
      <dsp:spPr>
        <a:xfrm>
          <a:off x="777" y="1205200"/>
          <a:ext cx="1458563" cy="729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организационные</a:t>
          </a:r>
        </a:p>
      </dsp:txBody>
      <dsp:txXfrm>
        <a:off x="777" y="1205200"/>
        <a:ext cx="1458563" cy="729281"/>
      </dsp:txXfrm>
    </dsp:sp>
    <dsp:sp modelId="{BBFAF5E9-811F-4028-8DE9-5A2FA50A3E92}">
      <dsp:nvSpPr>
        <dsp:cNvPr id="0" name=""/>
        <dsp:cNvSpPr/>
      </dsp:nvSpPr>
      <dsp:spPr>
        <a:xfrm>
          <a:off x="1765639" y="1205200"/>
          <a:ext cx="1458563" cy="729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ресурсные</a:t>
          </a:r>
        </a:p>
      </dsp:txBody>
      <dsp:txXfrm>
        <a:off x="1765639" y="1205200"/>
        <a:ext cx="1458563" cy="7292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EEA9685-7264-4164-BE01-87EAEF6A2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23</Pages>
  <Words>3586</Words>
  <Characters>20443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23982</CharactersWithSpaces>
  <SharedDoc>false</SharedDoc>
  <HLinks>
    <vt:vector size="126" baseType="variant">
      <vt:variant>
        <vt:i4>1638428</vt:i4>
      </vt:variant>
      <vt:variant>
        <vt:i4>129</vt:i4>
      </vt:variant>
      <vt:variant>
        <vt:i4>0</vt:i4>
      </vt:variant>
      <vt:variant>
        <vt:i4>5</vt:i4>
      </vt:variant>
      <vt:variant>
        <vt:lpwstr>http://lib.pomorsu.ru/contentfull/gost/gost7.82-2001.doc</vt:lpwstr>
      </vt:variant>
      <vt:variant>
        <vt:lpwstr/>
      </vt:variant>
      <vt:variant>
        <vt:i4>7864359</vt:i4>
      </vt:variant>
      <vt:variant>
        <vt:i4>126</vt:i4>
      </vt:variant>
      <vt:variant>
        <vt:i4>0</vt:i4>
      </vt:variant>
      <vt:variant>
        <vt:i4>5</vt:i4>
      </vt:variant>
      <vt:variant>
        <vt:lpwstr>http://lib.pomorsu.ru/contentfull/gost/gost7.1-2003.doc</vt:lpwstr>
      </vt:variant>
      <vt:variant>
        <vt:lpwstr/>
      </vt:variant>
      <vt:variant>
        <vt:i4>1179711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_Toc450125940</vt:lpwstr>
      </vt:variant>
      <vt:variant>
        <vt:i4>1376319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_Toc450125939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_Toc450125938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_Toc450125937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_Toc450125936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_Toc450125935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_Toc450125934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_Toc450125933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_Toc450125932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_Toc450125931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_Toc450125930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_Toc450125929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_Toc450125928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_Toc450125927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_Toc450125926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_Toc450125925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_Toc450125924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_Toc450125923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_Toc450125922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Сергей Ю. Губарев</cp:lastModifiedBy>
  <cp:revision>5</cp:revision>
  <dcterms:created xsi:type="dcterms:W3CDTF">2019-02-20T12:52:00Z</dcterms:created>
  <dcterms:modified xsi:type="dcterms:W3CDTF">2019-02-25T10:08:00Z</dcterms:modified>
</cp:coreProperties>
</file>