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360" w:right="-360" w:firstLine="0"/>
        <w:jc w:val="center"/>
        <w:rPr>
          <w:rFonts w:ascii="Roboto Medium" w:cs="Roboto Medium" w:eastAsia="Roboto Medium" w:hAnsi="Roboto Medium"/>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rFonts w:ascii="Roboto Medium" w:cs="Roboto Medium" w:eastAsia="Roboto Medium" w:hAnsi="Roboto Medium"/>
          <w:color w:val="3d85c6"/>
          <w:sz w:val="40"/>
          <w:szCs w:val="40"/>
        </w:rPr>
      </w:pPr>
      <w:r w:rsidDel="00000000" w:rsidR="00000000" w:rsidRPr="00000000">
        <w:rPr>
          <w:color w:val="45818e"/>
          <w:sz w:val="40"/>
          <w:szCs w:val="40"/>
          <w:rtl w:val="0"/>
        </w:rPr>
        <w:t xml:space="preserve">Project Charter: Sauce &amp; Spoon Tablet Rollout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rFonts w:ascii="Roboto" w:cs="Roboto" w:eastAsia="Roboto" w:hAnsi="Roboto"/>
          <w:color w:val="434343"/>
          <w:sz w:val="24"/>
          <w:szCs w:val="24"/>
        </w:rPr>
      </w:pPr>
      <w:r w:rsidDel="00000000" w:rsidR="00000000" w:rsidRPr="00000000">
        <w:rPr>
          <w:color w:val="434343"/>
          <w:sz w:val="30"/>
          <w:szCs w:val="30"/>
          <w:rtl w:val="0"/>
        </w:rPr>
        <w:t xml:space="preserve">DATE: [02/15/20]</w:t>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 </w:t>
      </w:r>
      <w:r w:rsidDel="00000000" w:rsidR="00000000" w:rsidRPr="00000000">
        <w:rPr>
          <w:rFonts w:ascii="Roboto" w:cs="Roboto" w:eastAsia="Roboto" w:hAnsi="Roboto"/>
          <w:i w:val="0"/>
          <w:smallCaps w:val="0"/>
          <w:strike w:val="0"/>
          <w:color w:val="43434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rFonts w:ascii="Roboto" w:cs="Roboto" w:eastAsia="Roboto" w:hAnsi="Roboto"/>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6">
      <w:pPr>
        <w:widowControl w:val="0"/>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sz w:val="24"/>
                <w:szCs w:val="24"/>
              </w:rPr>
            </w:pPr>
            <w:r w:rsidDel="00000000" w:rsidR="00000000" w:rsidRPr="00000000">
              <w:rPr>
                <w:b w:val="1"/>
                <w:color w:val="ffffff"/>
                <w:sz w:val="24"/>
                <w:szCs w:val="24"/>
                <w:rtl w:val="0"/>
              </w:rPr>
              <w:t xml:space="preserve">Project Summary</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left="0" w:right="240" w:firstLine="0"/>
              <w:jc w:val="left"/>
              <w:rPr>
                <w:color w:val="434343"/>
                <w:sz w:val="24"/>
                <w:szCs w:val="24"/>
              </w:rPr>
            </w:pPr>
            <w:r w:rsidDel="00000000" w:rsidR="00000000" w:rsidRPr="00000000">
              <w:rPr>
                <w:rFonts w:ascii="Roboto" w:cs="Roboto" w:eastAsia="Roboto" w:hAnsi="Roboto"/>
                <w:color w:val="434343"/>
                <w:sz w:val="24"/>
                <w:szCs w:val="24"/>
                <w:rtl w:val="0"/>
              </w:rPr>
              <w:t xml:space="preserve">We plan to launch a pilot rollout of tabletop tablet menus at two of Sauce &amp; Spoon’s five locations. This will speed up service, and allow us to turn tables more quickly and serve more guests. Additionally, it will give us clear data points to track metrics so that we can help ensure the restaurant’s success. </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rFonts w:ascii="Roboto" w:cs="Roboto" w:eastAsia="Roboto" w:hAnsi="Roboto"/>
          <w:color w:val="333333"/>
        </w:rPr>
      </w:pPr>
      <w:r w:rsidDel="00000000" w:rsidR="00000000" w:rsidRPr="00000000">
        <w:rPr>
          <w:rFonts w:ascii="Roboto" w:cs="Roboto" w:eastAsia="Roboto" w:hAnsi="Roboto"/>
          <w:color w:val="434343"/>
          <w:sz w:val="24"/>
          <w:szCs w:val="24"/>
          <w:rtl w:val="0"/>
        </w:rPr>
        <w:t xml:space="preserve">.</w:t>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left"/>
        <w:rPr>
          <w:rFonts w:ascii="Open Sans" w:cs="Open Sans" w:eastAsia="Open Sans" w:hAnsi="Open Sans"/>
          <w:b w:val="1"/>
          <w:i w:val="1"/>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Project Goals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rPr>
                <w:rFonts w:ascii="Roboto" w:cs="Roboto" w:eastAsia="Roboto" w:hAnsi="Roboto"/>
                <w:i w:val="1"/>
                <w:color w:val="434343"/>
                <w:sz w:val="24"/>
                <w:szCs w:val="24"/>
              </w:rPr>
            </w:pPr>
            <w:r w:rsidDel="00000000" w:rsidR="00000000" w:rsidRPr="00000000">
              <w:rPr>
                <w:rFonts w:ascii="Roboto" w:cs="Roboto" w:eastAsia="Roboto" w:hAnsi="Roboto"/>
                <w:b w:val="1"/>
                <w:i w:val="1"/>
                <w:color w:val="434343"/>
                <w:sz w:val="24"/>
                <w:szCs w:val="24"/>
                <w:rtl w:val="0"/>
              </w:rPr>
              <w:t xml:space="preserve">SMART: S</w:t>
            </w:r>
            <w:r w:rsidDel="00000000" w:rsidR="00000000" w:rsidRPr="00000000">
              <w:rPr>
                <w:rFonts w:ascii="Roboto" w:cs="Roboto" w:eastAsia="Roboto" w:hAnsi="Roboto"/>
                <w:i w:val="1"/>
                <w:color w:val="434343"/>
                <w:sz w:val="24"/>
                <w:szCs w:val="24"/>
                <w:rtl w:val="0"/>
              </w:rPr>
              <w:t xml:space="preserve">pecific, </w:t>
            </w:r>
            <w:r w:rsidDel="00000000" w:rsidR="00000000" w:rsidRPr="00000000">
              <w:rPr>
                <w:rFonts w:ascii="Roboto" w:cs="Roboto" w:eastAsia="Roboto" w:hAnsi="Roboto"/>
                <w:b w:val="1"/>
                <w:i w:val="1"/>
                <w:color w:val="434343"/>
                <w:sz w:val="24"/>
                <w:szCs w:val="24"/>
                <w:rtl w:val="0"/>
              </w:rPr>
              <w:t xml:space="preserve">M</w:t>
            </w:r>
            <w:r w:rsidDel="00000000" w:rsidR="00000000" w:rsidRPr="00000000">
              <w:rPr>
                <w:rFonts w:ascii="Roboto" w:cs="Roboto" w:eastAsia="Roboto" w:hAnsi="Roboto"/>
                <w:i w:val="1"/>
                <w:color w:val="434343"/>
                <w:sz w:val="24"/>
                <w:szCs w:val="24"/>
                <w:rtl w:val="0"/>
              </w:rPr>
              <w:t xml:space="preserve">easurable, </w:t>
            </w:r>
            <w:r w:rsidDel="00000000" w:rsidR="00000000" w:rsidRPr="00000000">
              <w:rPr>
                <w:rFonts w:ascii="Roboto" w:cs="Roboto" w:eastAsia="Roboto" w:hAnsi="Roboto"/>
                <w:b w:val="1"/>
                <w:i w:val="1"/>
                <w:color w:val="434343"/>
                <w:sz w:val="24"/>
                <w:szCs w:val="24"/>
                <w:rtl w:val="0"/>
              </w:rPr>
              <w:t xml:space="preserve">A</w:t>
            </w:r>
            <w:r w:rsidDel="00000000" w:rsidR="00000000" w:rsidRPr="00000000">
              <w:rPr>
                <w:rFonts w:ascii="Roboto" w:cs="Roboto" w:eastAsia="Roboto" w:hAnsi="Roboto"/>
                <w:i w:val="1"/>
                <w:color w:val="434343"/>
                <w:sz w:val="24"/>
                <w:szCs w:val="24"/>
                <w:rtl w:val="0"/>
              </w:rPr>
              <w:t xml:space="preserve">ttainable, </w:t>
            </w:r>
            <w:r w:rsidDel="00000000" w:rsidR="00000000" w:rsidRPr="00000000">
              <w:rPr>
                <w:rFonts w:ascii="Roboto" w:cs="Roboto" w:eastAsia="Roboto" w:hAnsi="Roboto"/>
                <w:b w:val="1"/>
                <w:i w:val="1"/>
                <w:color w:val="434343"/>
                <w:sz w:val="24"/>
                <w:szCs w:val="24"/>
                <w:rtl w:val="0"/>
              </w:rPr>
              <w:t xml:space="preserve">R</w:t>
            </w:r>
            <w:r w:rsidDel="00000000" w:rsidR="00000000" w:rsidRPr="00000000">
              <w:rPr>
                <w:rFonts w:ascii="Roboto" w:cs="Roboto" w:eastAsia="Roboto" w:hAnsi="Roboto"/>
                <w:i w:val="1"/>
                <w:color w:val="434343"/>
                <w:sz w:val="24"/>
                <w:szCs w:val="24"/>
                <w:rtl w:val="0"/>
              </w:rPr>
              <w:t xml:space="preserve">elevant, and </w:t>
            </w:r>
            <w:r w:rsidDel="00000000" w:rsidR="00000000" w:rsidRPr="00000000">
              <w:rPr>
                <w:rFonts w:ascii="Roboto" w:cs="Roboto" w:eastAsia="Roboto" w:hAnsi="Roboto"/>
                <w:b w:val="1"/>
                <w:i w:val="1"/>
                <w:color w:val="434343"/>
                <w:sz w:val="24"/>
                <w:szCs w:val="24"/>
                <w:rtl w:val="0"/>
              </w:rPr>
              <w:t xml:space="preserve">T</w:t>
            </w:r>
            <w:r w:rsidDel="00000000" w:rsidR="00000000" w:rsidRPr="00000000">
              <w:rPr>
                <w:rFonts w:ascii="Roboto" w:cs="Roboto" w:eastAsia="Roboto" w:hAnsi="Roboto"/>
                <w:i w:val="1"/>
                <w:color w:val="434343"/>
                <w:sz w:val="24"/>
                <w:szCs w:val="24"/>
                <w:rtl w:val="0"/>
              </w:rPr>
              <w:t xml:space="preserve">ime-bound</w:t>
            </w:r>
          </w:p>
          <w:p w:rsidR="00000000" w:rsidDel="00000000" w:rsidP="00000000" w:rsidRDefault="00000000" w:rsidRPr="00000000" w14:paraId="0000000D">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Increase average daily guest count by 10% by EOY. </w:t>
            </w:r>
          </w:p>
          <w:p w:rsidR="00000000" w:rsidDel="00000000" w:rsidP="00000000" w:rsidRDefault="00000000" w:rsidRPr="00000000" w14:paraId="0000000E">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Decrease average table turn time by approximately 30 minutes by EOY.</w:t>
            </w:r>
          </w:p>
          <w:p w:rsidR="00000000" w:rsidDel="00000000" w:rsidP="00000000" w:rsidRDefault="00000000" w:rsidRPr="00000000" w14:paraId="0000000F">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Decrease customer checkout time by 10% on average in the first six weeks after implementation.</w:t>
            </w:r>
          </w:p>
          <w:p w:rsidR="00000000" w:rsidDel="00000000" w:rsidP="00000000" w:rsidRDefault="00000000" w:rsidRPr="00000000" w14:paraId="00000010">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Increase sale of appetizers by TBD% by EOY.</w:t>
            </w:r>
          </w:p>
          <w:p w:rsidR="00000000" w:rsidDel="00000000" w:rsidP="00000000" w:rsidRDefault="00000000" w:rsidRPr="00000000" w14:paraId="00000011">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Decrease in labor costs by 5% by EOY.</w:t>
            </w:r>
          </w:p>
          <w:p w:rsidR="00000000" w:rsidDel="00000000" w:rsidP="00000000" w:rsidRDefault="00000000" w:rsidRPr="00000000" w14:paraId="00000012">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Decrease in food waste and send-back comps by 50% by EOY..</w:t>
            </w:r>
          </w:p>
          <w:p w:rsidR="00000000" w:rsidDel="00000000" w:rsidP="00000000" w:rsidRDefault="00000000" w:rsidRPr="00000000" w14:paraId="00000013">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95% customer satisfaction in the pilot phase.</w:t>
            </w:r>
          </w:p>
          <w:p w:rsidR="00000000" w:rsidDel="00000000" w:rsidP="00000000" w:rsidRDefault="00000000" w:rsidRPr="00000000" w14:paraId="00000014">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&lt;5% technical issues reported by customers in six months.</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De</w:t>
            </w:r>
            <w:r w:rsidDel="00000000" w:rsidR="00000000" w:rsidRPr="00000000">
              <w:rPr>
                <w:rFonts w:ascii="Roboto" w:cs="Roboto" w:eastAsia="Roboto" w:hAnsi="Roboto"/>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Installation of working tablets in the bar area at two restaurant locations</w:t>
            </w:r>
          </w:p>
          <w:p w:rsidR="00000000" w:rsidDel="00000000" w:rsidP="00000000" w:rsidRDefault="00000000" w:rsidRPr="00000000" w14:paraId="00000019">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Promotion of specific menu items as add-ons, displaying coupons for those items </w:t>
            </w:r>
          </w:p>
          <w:p w:rsidR="00000000" w:rsidDel="00000000" w:rsidP="00000000" w:rsidRDefault="00000000" w:rsidRPr="00000000" w14:paraId="0000001A">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Integration with current Point of Sale (POS) and Host systems</w:t>
            </w:r>
          </w:p>
          <w:p w:rsidR="00000000" w:rsidDel="00000000" w:rsidP="00000000" w:rsidRDefault="00000000" w:rsidRPr="00000000" w14:paraId="0000001B">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Upgrade of wiring, electrical, and WiFi systems</w:t>
            </w:r>
          </w:p>
          <w:p w:rsidR="00000000" w:rsidDel="00000000" w:rsidP="00000000" w:rsidRDefault="00000000" w:rsidRPr="00000000" w14:paraId="0000001C">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Training of management, FOH staff, and BOH staff</w:t>
            </w:r>
          </w:p>
          <w:p w:rsidR="00000000" w:rsidDel="00000000" w:rsidP="00000000" w:rsidRDefault="00000000" w:rsidRPr="00000000" w14:paraId="0000001D">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Hiring of additional staff (e.g., expediter, BOH staff, IT support staff) per location, as necessary</w:t>
            </w:r>
          </w:p>
          <w:p w:rsidR="00000000" w:rsidDel="00000000" w:rsidP="00000000" w:rsidRDefault="00000000" w:rsidRPr="00000000" w14:paraId="0000001E">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Purchase of additional operational supplies per location, as necessary</w:t>
            </w:r>
          </w:p>
          <w:p w:rsidR="00000000" w:rsidDel="00000000" w:rsidP="00000000" w:rsidRDefault="00000000" w:rsidRPr="00000000" w14:paraId="0000001F">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Promotion of tablet menu pilot via table signs and email blasts</w:t>
            </w:r>
          </w:p>
          <w:p w:rsidR="00000000" w:rsidDel="00000000" w:rsidP="00000000" w:rsidRDefault="00000000" w:rsidRPr="00000000" w14:paraId="00000020">
            <w:pPr>
              <w:widowControl w:val="0"/>
              <w:numPr>
                <w:ilvl w:val="0"/>
                <w:numId w:val="2"/>
              </w:numPr>
              <w:spacing w:line="24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Implementation of post-dining survey to assess customer satisfaction</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color w:val="434343"/>
          <w:sz w:val="24"/>
          <w:szCs w:val="24"/>
        </w:rPr>
      </w:pPr>
      <w:r w:rsidDel="00000000" w:rsidR="00000000" w:rsidRPr="00000000">
        <w:rPr>
          <w:rtl w:val="0"/>
        </w:rPr>
      </w:r>
    </w:p>
    <w:p w:rsidR="00000000" w:rsidDel="00000000" w:rsidP="00000000" w:rsidRDefault="00000000" w:rsidRPr="00000000" w14:paraId="00000022">
      <w:pPr>
        <w:widowControl w:val="0"/>
        <w:jc w:val="center"/>
        <w:rPr>
          <w:rFonts w:ascii="Roboto" w:cs="Roboto" w:eastAsia="Roboto" w:hAnsi="Roboto"/>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In-Scope: </w:t>
            </w:r>
            <w:r w:rsidDel="00000000" w:rsidR="00000000" w:rsidRPr="00000000">
              <w:rPr>
                <w:rFonts w:ascii="Roboto" w:cs="Roboto" w:eastAsia="Roboto" w:hAnsi="Roboto"/>
                <w:color w:val="434343"/>
                <w:sz w:val="24"/>
                <w:szCs w:val="24"/>
                <w:rtl w:val="0"/>
              </w:rPr>
              <w:t xml:space="preserve">Tablet implementation, hiring additional staff, purchase of operational supplies, upgrade wiring and WiFi system, marketing promotion, post-dining survey implementation</w:t>
            </w:r>
          </w:p>
          <w:p w:rsidR="00000000" w:rsidDel="00000000" w:rsidP="00000000" w:rsidRDefault="00000000" w:rsidRPr="00000000" w14:paraId="00000025">
            <w:pPr>
              <w:widowControl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6">
            <w:pPr>
              <w:widowControl w:val="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Out-of-Scope: </w:t>
            </w:r>
            <w:r w:rsidDel="00000000" w:rsidR="00000000" w:rsidRPr="00000000">
              <w:rPr>
                <w:rFonts w:ascii="Roboto" w:cs="Roboto" w:eastAsia="Roboto" w:hAnsi="Roboto"/>
                <w:color w:val="434343"/>
                <w:sz w:val="24"/>
                <w:szCs w:val="24"/>
                <w:rtl w:val="0"/>
              </w:rPr>
              <w:t xml:space="preserve">Order returns policy changes, improving kitchen staff satisfaction</w:t>
            </w:r>
          </w:p>
          <w:p w:rsidR="00000000" w:rsidDel="00000000" w:rsidP="00000000" w:rsidRDefault="00000000" w:rsidRPr="00000000" w14:paraId="00000027">
            <w:pPr>
              <w:widowControl w:val="0"/>
              <w:rPr>
                <w:rFonts w:ascii="Roboto" w:cs="Roboto" w:eastAsia="Roboto" w:hAnsi="Roboto"/>
                <w:color w:val="434343"/>
                <w:sz w:val="24"/>
                <w:szCs w:val="24"/>
              </w:rPr>
            </w:pPr>
            <w:r w:rsidDel="00000000" w:rsidR="00000000" w:rsidRPr="00000000">
              <w:rPr>
                <w:rtl w:val="0"/>
              </w:rPr>
            </w:r>
          </w:p>
        </w:tc>
      </w:tr>
    </w:tbl>
    <w:p w:rsidR="00000000" w:rsidDel="00000000" w:rsidP="00000000" w:rsidRDefault="00000000" w:rsidRPr="00000000" w14:paraId="00000028">
      <w:pPr>
        <w:widowControl w:val="0"/>
        <w:jc w:val="center"/>
        <w:rPr>
          <w:rFonts w:ascii="Roboto" w:cs="Roboto" w:eastAsia="Roboto" w:hAnsi="Roboto"/>
          <w:i w:val="1"/>
          <w:color w:val="434343"/>
          <w:sz w:val="24"/>
          <w:szCs w:val="24"/>
        </w:rPr>
      </w:pPr>
      <w:r w:rsidDel="00000000" w:rsidR="00000000" w:rsidRPr="00000000">
        <w:rPr>
          <w:rtl w:val="0"/>
        </w:rPr>
      </w:r>
    </w:p>
    <w:p w:rsidR="00000000" w:rsidDel="00000000" w:rsidP="00000000" w:rsidRDefault="00000000" w:rsidRPr="00000000" w14:paraId="00000029">
      <w:pPr>
        <w:pageBreakBefore w:val="0"/>
        <w:widowControl w:val="0"/>
        <w:jc w:val="center"/>
        <w:rPr>
          <w:rFonts w:ascii="Roboto" w:cs="Roboto" w:eastAsia="Roboto" w:hAnsi="Roboto"/>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C">
            <w:pPr>
              <w:pageBreakBefore w:val="0"/>
              <w:widowControl w:val="0"/>
              <w:numPr>
                <w:ilvl w:val="0"/>
                <w:numId w:val="3"/>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Improve service times, leading to happier customers</w:t>
            </w:r>
          </w:p>
          <w:p w:rsidR="00000000" w:rsidDel="00000000" w:rsidP="00000000" w:rsidRDefault="00000000" w:rsidRPr="00000000" w14:paraId="0000002D">
            <w:pPr>
              <w:pageBreakBefore w:val="0"/>
              <w:widowControl w:val="0"/>
              <w:numPr>
                <w:ilvl w:val="0"/>
                <w:numId w:val="3"/>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Improve rate of correct orders, leading to happier customers</w:t>
            </w:r>
          </w:p>
          <w:p w:rsidR="00000000" w:rsidDel="00000000" w:rsidP="00000000" w:rsidRDefault="00000000" w:rsidRPr="00000000" w14:paraId="0000002E">
            <w:pPr>
              <w:pageBreakBefore w:val="0"/>
              <w:widowControl w:val="0"/>
              <w:numPr>
                <w:ilvl w:val="0"/>
                <w:numId w:val="3"/>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Serve more guests, increase total revenue</w:t>
            </w:r>
          </w:p>
          <w:p w:rsidR="00000000" w:rsidDel="00000000" w:rsidP="00000000" w:rsidRDefault="00000000" w:rsidRPr="00000000" w14:paraId="0000002F">
            <w:pPr>
              <w:pageBreakBefore w:val="0"/>
              <w:widowControl w:val="0"/>
              <w:numPr>
                <w:ilvl w:val="0"/>
                <w:numId w:val="3"/>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Reduce food waste</w:t>
            </w:r>
          </w:p>
          <w:p w:rsidR="00000000" w:rsidDel="00000000" w:rsidP="00000000" w:rsidRDefault="00000000" w:rsidRPr="00000000" w14:paraId="00000030">
            <w:pPr>
              <w:pageBreakBefore w:val="0"/>
              <w:widowControl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1">
            <w:pPr>
              <w:pageBreakBefore w:val="0"/>
              <w:widowControl w:val="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Costs:</w:t>
            </w:r>
          </w:p>
          <w:p w:rsidR="00000000" w:rsidDel="00000000" w:rsidP="00000000" w:rsidRDefault="00000000" w:rsidRPr="00000000" w14:paraId="00000032">
            <w:pPr>
              <w:pageBreakBefore w:val="0"/>
              <w:widowControl w:val="0"/>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Training materials and fees ($10,000)</w:t>
            </w:r>
          </w:p>
          <w:p w:rsidR="00000000" w:rsidDel="00000000" w:rsidP="00000000" w:rsidRDefault="00000000" w:rsidRPr="00000000" w14:paraId="00000033">
            <w:pPr>
              <w:pageBreakBefore w:val="0"/>
              <w:widowControl w:val="0"/>
              <w:numPr>
                <w:ilvl w:val="0"/>
                <w:numId w:val="5"/>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Hardware and software implementation ($30,000</w:t>
            </w:r>
          </w:p>
          <w:p w:rsidR="00000000" w:rsidDel="00000000" w:rsidP="00000000" w:rsidRDefault="00000000" w:rsidRPr="00000000" w14:paraId="00000034">
            <w:pPr>
              <w:pageBreakBefore w:val="0"/>
              <w:widowControl w:val="0"/>
              <w:numPr>
                <w:ilvl w:val="0"/>
                <w:numId w:val="5"/>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IT fees/Maintenance ($5,000)  </w:t>
            </w:r>
          </w:p>
          <w:p w:rsidR="00000000" w:rsidDel="00000000" w:rsidP="00000000" w:rsidRDefault="00000000" w:rsidRPr="00000000" w14:paraId="00000035">
            <w:pPr>
              <w:pageBreakBefore w:val="0"/>
              <w:widowControl w:val="0"/>
              <w:numPr>
                <w:ilvl w:val="0"/>
                <w:numId w:val="5"/>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Updated website and menu design ($5,000)</w:t>
            </w:r>
          </w:p>
          <w:p w:rsidR="00000000" w:rsidDel="00000000" w:rsidP="00000000" w:rsidRDefault="00000000" w:rsidRPr="00000000" w14:paraId="00000036">
            <w:pPr>
              <w:pageBreakBefore w:val="0"/>
              <w:widowControl w:val="0"/>
              <w:numPr>
                <w:ilvl w:val="0"/>
                <w:numId w:val="5"/>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Customization ($550)</w:t>
            </w:r>
          </w:p>
          <w:p w:rsidR="00000000" w:rsidDel="00000000" w:rsidP="00000000" w:rsidRDefault="00000000" w:rsidRPr="00000000" w14:paraId="00000037">
            <w:pPr>
              <w:pageBreakBefore w:val="0"/>
              <w:widowControl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8">
            <w:pPr>
              <w:pageBreakBefore w:val="0"/>
              <w:widowControl w:val="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Budget needed:</w:t>
            </w:r>
          </w:p>
          <w:p w:rsidR="00000000" w:rsidDel="00000000" w:rsidP="00000000" w:rsidRDefault="00000000" w:rsidRPr="00000000" w14:paraId="00000039">
            <w:pPr>
              <w:pageBreakBefore w:val="0"/>
              <w:widowControl w:val="0"/>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$50,550</w:t>
            </w:r>
            <w:r w:rsidDel="00000000" w:rsidR="00000000" w:rsidRPr="00000000">
              <w:rPr>
                <w:rtl w:val="0"/>
              </w:rPr>
            </w:r>
          </w:p>
          <w:p w:rsidR="00000000" w:rsidDel="00000000" w:rsidP="00000000" w:rsidRDefault="00000000" w:rsidRPr="00000000" w14:paraId="0000003A">
            <w:pPr>
              <w:pageBreakBefore w:val="0"/>
              <w:widowControl w:val="0"/>
              <w:rPr>
                <w:rFonts w:ascii="Roboto" w:cs="Roboto" w:eastAsia="Roboto" w:hAnsi="Roboto"/>
                <w:color w:val="434343"/>
                <w:sz w:val="24"/>
                <w:szCs w:val="24"/>
              </w:rPr>
            </w:pPr>
            <w:r w:rsidDel="00000000" w:rsidR="00000000" w:rsidRPr="00000000">
              <w:rPr>
                <w:rtl w:val="0"/>
              </w:rPr>
            </w:r>
          </w:p>
        </w:tc>
      </w:tr>
    </w:tbl>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i w:val="1"/>
          <w:color w:val="434343"/>
          <w:sz w:val="24"/>
          <w:szCs w:val="24"/>
        </w:rPr>
      </w:pPr>
      <w:r w:rsidDel="00000000" w:rsidR="00000000" w:rsidRPr="00000000">
        <w:rPr>
          <w:rtl w:val="0"/>
        </w:rPr>
      </w:r>
    </w:p>
    <w:p w:rsidR="00000000" w:rsidDel="00000000" w:rsidP="00000000" w:rsidRDefault="00000000" w:rsidRPr="00000000" w14:paraId="0000003C">
      <w:pPr>
        <w:widowControl w:val="0"/>
        <w:jc w:val="center"/>
        <w:rPr>
          <w:rFonts w:ascii="Roboto" w:cs="Roboto" w:eastAsia="Roboto" w:hAnsi="Roboto"/>
          <w:i w:val="1"/>
          <w:color w:val="434343"/>
          <w:sz w:val="24"/>
          <w:szCs w:val="24"/>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Misalignments and Decisions</w:t>
            </w:r>
            <w:r w:rsidDel="00000000" w:rsidR="00000000" w:rsidRPr="00000000">
              <w:rPr>
                <w:rFonts w:ascii="Roboto" w:cs="Roboto" w:eastAsia="Roboto" w:hAnsi="Roboto"/>
                <w:b w:val="1"/>
                <w:color w:val="434343"/>
                <w:sz w:val="24"/>
                <w:szCs w:val="24"/>
                <w:rtl w:val="0"/>
              </w:rPr>
              <w:t xml:space="preserve">:</w:t>
            </w: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Misalignment: The team has agreed that a policy change to order returns is an inherent aspect of the project charter and necessary if tablets will be used</w:t>
            </w:r>
          </w:p>
          <w:p w:rsidR="00000000" w:rsidDel="00000000" w:rsidP="00000000" w:rsidRDefault="00000000" w:rsidRPr="00000000" w14:paraId="00000040">
            <w:pPr>
              <w:widowControl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Decision: Policy changes are not necessarily tied to this project and in need of further discussion as an operations item. Changes on order returns will be handled outside of tablet project rollout.</w:t>
            </w:r>
          </w:p>
          <w:p w:rsidR="00000000" w:rsidDel="00000000" w:rsidP="00000000" w:rsidRDefault="00000000" w:rsidRPr="00000000" w14:paraId="00000041">
            <w:pPr>
              <w:widowControl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color w:val="434343"/>
                <w:sz w:val="24"/>
                <w:szCs w:val="24"/>
                <w:rtl w:val="0"/>
              </w:rPr>
              <w:t xml:space="preserve">Misalignment: Policy adjustments on order returns and meal replacements should be part of the project charter.</w:t>
            </w:r>
          </w:p>
          <w:p w:rsidR="00000000" w:rsidDel="00000000" w:rsidP="00000000" w:rsidRDefault="00000000" w:rsidRPr="00000000" w14:paraId="00000042">
            <w:pPr>
              <w:widowControl w:val="0"/>
              <w:numPr>
                <w:ilvl w:val="1"/>
                <w:numId w:val="1"/>
              </w:numPr>
              <w:ind w:left="144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Decision: Policy changes on order returns will be handled outside of tablet project rollout.</w:t>
            </w:r>
          </w:p>
          <w:p w:rsidR="00000000" w:rsidDel="00000000" w:rsidP="00000000" w:rsidRDefault="00000000" w:rsidRPr="00000000" w14:paraId="00000043">
            <w:pPr>
              <w:widowControl w:val="0"/>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There should be a goal in the project charter for improving satisfaction of kitchen staff</w:t>
            </w:r>
          </w:p>
          <w:p w:rsidR="00000000" w:rsidDel="00000000" w:rsidP="00000000" w:rsidRDefault="00000000" w:rsidRPr="00000000" w14:paraId="00000044">
            <w:pPr>
              <w:widowControl w:val="0"/>
              <w:numPr>
                <w:ilvl w:val="1"/>
                <w:numId w:val="1"/>
              </w:numPr>
              <w:ind w:left="144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Decision: Will not be included until there is an agreed upon way to measure it</w:t>
            </w:r>
          </w:p>
          <w:p w:rsidR="00000000" w:rsidDel="00000000" w:rsidP="00000000" w:rsidRDefault="00000000" w:rsidRPr="00000000" w14:paraId="00000045">
            <w:pPr>
              <w:widowControl w:val="0"/>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Food waste is the main reason for a need to look at food return policy </w:t>
            </w:r>
          </w:p>
          <w:p w:rsidR="00000000" w:rsidDel="00000000" w:rsidP="00000000" w:rsidRDefault="00000000" w:rsidRPr="00000000" w14:paraId="00000046">
            <w:pPr>
              <w:widowControl w:val="0"/>
              <w:numPr>
                <w:ilvl w:val="1"/>
                <w:numId w:val="1"/>
              </w:numPr>
              <w:ind w:left="144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Decision: Food waste is part of the issue, but also kitchen staff performs poorly against busy times coupled with food returns. The food waste goal will be adjusted to better capture kitchen staff’s performance.</w:t>
            </w:r>
          </w:p>
          <w:p w:rsidR="00000000" w:rsidDel="00000000" w:rsidP="00000000" w:rsidRDefault="00000000" w:rsidRPr="00000000" w14:paraId="00000047">
            <w:pPr>
              <w:widowControl w:val="0"/>
              <w:rPr>
                <w:rFonts w:ascii="Roboto" w:cs="Roboto" w:eastAsia="Roboto" w:hAnsi="Roboto"/>
                <w:color w:val="434343"/>
                <w:sz w:val="24"/>
                <w:szCs w:val="24"/>
              </w:rPr>
            </w:pPr>
            <w:r w:rsidDel="00000000" w:rsidR="00000000" w:rsidRPr="00000000">
              <w:rPr>
                <w:rtl w:val="0"/>
              </w:rPr>
            </w:r>
          </w:p>
        </w:tc>
      </w:tr>
    </w:tbl>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color w:val="434343"/>
          <w:sz w:val="24"/>
          <w:szCs w:val="24"/>
        </w:rPr>
      </w:pPr>
      <w:r w:rsidDel="00000000" w:rsidR="00000000" w:rsidRPr="00000000">
        <w:rPr>
          <w:rFonts w:ascii="Roboto" w:cs="Roboto" w:eastAsia="Roboto" w:hAnsi="Roboto"/>
          <w:i w:val="1"/>
          <w:color w:val="434343"/>
          <w:sz w:val="24"/>
          <w:szCs w:val="24"/>
          <w:rtl w:val="0"/>
        </w:rPr>
        <w:t xml:space="preserve"> </w:t>
      </w: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