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24"/>
          <w:szCs w:val="24"/>
          <w:lang w:val="pt-BR"/>
        </w:rPr>
      </w:pPr>
      <w:r>
        <w:drawing>
          <wp:anchor behindDoc="0" distT="0" distB="0" distL="114300" distR="120015" simplePos="0" locked="0" layoutInCell="0" allowOverlap="1" relativeHeight="2">
            <wp:simplePos x="0" y="0"/>
            <wp:positionH relativeFrom="column">
              <wp:posOffset>5492750</wp:posOffset>
            </wp:positionH>
            <wp:positionV relativeFrom="paragraph">
              <wp:posOffset>3175</wp:posOffset>
            </wp:positionV>
            <wp:extent cx="657860" cy="846455"/>
            <wp:effectExtent l="0" t="0" r="0" b="0"/>
            <wp:wrapTight wrapText="bothSides">
              <wp:wrapPolygon edited="0">
                <wp:start x="9564" y="56"/>
                <wp:lineTo x="-191" y="11956"/>
                <wp:lineTo x="-191" y="17952"/>
                <wp:lineTo x="5936" y="20517"/>
                <wp:lineTo x="5936" y="20957"/>
                <wp:lineTo x="15285" y="20957"/>
                <wp:lineTo x="18397" y="20517"/>
                <wp:lineTo x="21500" y="17096"/>
                <wp:lineTo x="21500" y="13235"/>
                <wp:lineTo x="18397" y="6809"/>
                <wp:lineTo x="13708" y="56"/>
                <wp:lineTo x="9564" y="56"/>
              </wp:wrapPolygon>
            </wp:wrapTight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99" t="-420" r="-499" b="-4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lang w:val="pt-BR"/>
        </w:rPr>
        <w:t xml:space="preserve">IFBA – Instituto Federal de Educação, Ciência e Tecnologia da Bahia </w:t>
      </w:r>
    </w:p>
    <w:p>
      <w:pPr>
        <w:pStyle w:val="Normal"/>
        <w:bidi w:val="0"/>
        <w:jc w:val="center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Departamento de Ciência da Computação</w:t>
      </w:r>
    </w:p>
    <w:p>
      <w:pPr>
        <w:pStyle w:val="Normal"/>
        <w:bidi w:val="0"/>
        <w:jc w:val="center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Graduação Tecnológica em Análise e Desenvolvimento de Sistemas</w:t>
      </w:r>
    </w:p>
    <w:p>
      <w:pPr>
        <w:pStyle w:val="Normal"/>
        <w:bidi w:val="0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INF011 – Padrões de Projeto</w:t>
      </w:r>
    </w:p>
    <w:p>
      <w:pPr>
        <w:pStyle w:val="Normal"/>
        <w:bidi w:val="0"/>
        <w:jc w:val="center"/>
        <w:rPr/>
      </w:pPr>
      <w:r>
        <w:rPr>
          <w:b/>
          <w:bCs/>
          <w:sz w:val="24"/>
          <w:szCs w:val="24"/>
          <w:lang w:val="pt-BR"/>
        </w:rPr>
        <w:t>Prof.:</w:t>
      </w:r>
      <w:r>
        <w:rPr>
          <w:sz w:val="24"/>
          <w:szCs w:val="24"/>
          <w:lang w:val="pt-BR"/>
        </w:rPr>
        <w:t xml:space="preserve"> Frederico Barboza </w:t>
      </w:r>
      <w:r>
        <w:rPr>
          <w:b/>
          <w:bCs/>
          <w:sz w:val="24"/>
          <w:szCs w:val="24"/>
          <w:lang w:val="pt-BR"/>
        </w:rPr>
        <w:t>Data:</w:t>
      </w:r>
      <w:r>
        <w:rPr>
          <w:sz w:val="24"/>
          <w:szCs w:val="24"/>
          <w:lang w:val="pt-BR"/>
        </w:rPr>
        <w:t xml:space="preserve"> </w:t>
      </w:r>
      <w:r>
        <w:rPr>
          <w:rFonts w:eastAsia="DejaVu Sans" w:cs="Noto Sans Devanagari"/>
          <w:color w:val="00000A"/>
          <w:kern w:val="2"/>
          <w:sz w:val="24"/>
          <w:szCs w:val="24"/>
          <w:lang w:val="pt-BR" w:eastAsia="zh-CN" w:bidi="hi-IN"/>
        </w:rPr>
        <w:t>30</w:t>
      </w:r>
      <w:r>
        <w:rPr>
          <w:sz w:val="24"/>
          <w:szCs w:val="24"/>
          <w:lang w:val="pt-BR"/>
        </w:rPr>
        <w:t>/</w:t>
      </w:r>
      <w:r>
        <w:rPr>
          <w:rFonts w:eastAsia="DejaVu Sans" w:cs="Noto Sans Devanagari"/>
          <w:color w:val="00000A"/>
          <w:sz w:val="24"/>
          <w:szCs w:val="24"/>
          <w:lang w:val="pt-BR"/>
        </w:rPr>
        <w:t>07</w:t>
      </w:r>
      <w:r>
        <w:rPr>
          <w:sz w:val="24"/>
          <w:szCs w:val="24"/>
          <w:lang w:val="pt-BR"/>
        </w:rPr>
        <w:t>/20</w:t>
      </w:r>
      <w:r>
        <w:rPr>
          <w:rFonts w:eastAsia="DejaVu Sans" w:cs="Noto Sans Devanagari"/>
          <w:color w:val="00000A"/>
          <w:sz w:val="24"/>
          <w:szCs w:val="24"/>
          <w:lang w:val="pt-BR"/>
        </w:rPr>
        <w:t>2</w:t>
      </w:r>
      <w:r>
        <w:rPr>
          <w:rFonts w:eastAsia="DejaVu Sans" w:cs="Noto Sans Devanagari"/>
          <w:color w:val="00000A"/>
          <w:kern w:val="2"/>
          <w:sz w:val="24"/>
          <w:szCs w:val="24"/>
          <w:lang w:val="pt-BR" w:eastAsia="zh-CN" w:bidi="hi-IN"/>
        </w:rPr>
        <w:t>4</w:t>
      </w:r>
    </w:p>
    <w:p>
      <w:pPr>
        <w:pStyle w:val="Normal"/>
        <w:bidi w:val="0"/>
        <w:jc w:val="center"/>
        <w:rPr>
          <w:rFonts w:ascii="Arial Narrow" w:hAnsi="Arial Narrow" w:cs="Arial Narrow"/>
          <w:sz w:val="24"/>
          <w:szCs w:val="24"/>
          <w:lang w:val="pt-BR"/>
        </w:rPr>
      </w:pPr>
      <w:r>
        <w:rPr>
          <w:rFonts w:cs="Arial Narrow" w:ascii="Arial Narrow" w:hAnsi="Arial Narrow"/>
          <w:sz w:val="24"/>
          <w:szCs w:val="24"/>
          <w:lang w:val="pt-BR"/>
        </w:rPr>
      </w:r>
    </w:p>
    <w:p>
      <w:pPr>
        <w:pStyle w:val="Normal"/>
        <w:bidi w:val="0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Aluno: _______________________________________________________ Nota: ___________</w:t>
      </w:r>
    </w:p>
    <w:p>
      <w:pPr>
        <w:pStyle w:val="Normal"/>
        <w:bidi w:val="0"/>
        <w:jc w:val="left"/>
        <w:rPr>
          <w:rFonts w:ascii="Arial Narrow" w:hAnsi="Arial Narrow" w:cs="Arial Narrow"/>
          <w:sz w:val="24"/>
          <w:szCs w:val="24"/>
          <w:lang w:val="pt-BR"/>
        </w:rPr>
      </w:pPr>
      <w:r>
        <w:rPr>
          <w:rFonts w:cs="Arial Narrow" w:ascii="Arial Narrow" w:hAnsi="Arial Narrow"/>
          <w:sz w:val="24"/>
          <w:szCs w:val="24"/>
          <w:lang w:val="pt-BR"/>
        </w:rPr>
      </w:r>
    </w:p>
    <w:p>
      <w:pPr>
        <w:pStyle w:val="Normal"/>
        <w:bidi w:val="0"/>
        <w:jc w:val="center"/>
        <w:rPr/>
      </w:pPr>
      <w:r>
        <w:rPr>
          <w:b/>
          <w:bCs/>
          <w:sz w:val="24"/>
          <w:szCs w:val="24"/>
          <w:lang w:val="pt-BR"/>
        </w:rPr>
        <w:t>I</w:t>
      </w:r>
      <w:r>
        <w:rPr>
          <w:b/>
          <w:bCs/>
          <w:sz w:val="24"/>
          <w:szCs w:val="24"/>
          <w:lang w:val="pt-BR"/>
        </w:rPr>
        <w:t>II</w:t>
      </w:r>
      <w:r>
        <w:rPr>
          <w:b/>
          <w:bCs/>
          <w:sz w:val="24"/>
          <w:szCs w:val="24"/>
          <w:vertAlign w:val="superscript"/>
          <w:lang w:val="pt-BR"/>
        </w:rPr>
        <w:t>a</w:t>
      </w:r>
      <w:r>
        <w:rPr>
          <w:b/>
          <w:bCs/>
          <w:sz w:val="24"/>
          <w:szCs w:val="24"/>
          <w:lang w:val="pt-BR"/>
        </w:rPr>
        <w:t xml:space="preserve"> Avaliação – </w:t>
      </w:r>
      <w:r>
        <w:rPr>
          <w:b/>
          <w:bCs/>
          <w:sz w:val="24"/>
          <w:szCs w:val="24"/>
          <w:lang w:val="pt-BR"/>
        </w:rPr>
        <w:t xml:space="preserve">Implementação </w:t>
      </w:r>
      <w:r>
        <w:rPr>
          <w:b/>
          <w:bCs/>
          <w:sz w:val="24"/>
          <w:szCs w:val="24"/>
          <w:lang w:val="pt-BR"/>
        </w:rPr>
        <w:t>– 20</w:t>
      </w:r>
      <w:r>
        <w:rPr>
          <w:rFonts w:eastAsia="DejaVu Sans" w:cs="Noto Sans Devanagari"/>
          <w:b/>
          <w:bCs/>
          <w:color w:val="00000A"/>
          <w:sz w:val="24"/>
          <w:szCs w:val="24"/>
          <w:lang w:val="pt-BR"/>
        </w:rPr>
        <w:t>2</w:t>
      </w:r>
      <w:r>
        <w:rPr>
          <w:rFonts w:eastAsia="DejaVu Sans" w:cs="Noto Sans Devanagari"/>
          <w:b/>
          <w:bCs/>
          <w:color w:val="00000A"/>
          <w:kern w:val="2"/>
          <w:sz w:val="24"/>
          <w:szCs w:val="24"/>
          <w:lang w:val="pt-BR" w:eastAsia="zh-CN" w:bidi="hi-IN"/>
        </w:rPr>
        <w:t>4</w:t>
      </w:r>
      <w:r>
        <w:rPr>
          <w:b/>
          <w:bCs/>
          <w:sz w:val="24"/>
          <w:szCs w:val="24"/>
          <w:lang w:val="pt-BR"/>
        </w:rPr>
        <w:t>.1</w:t>
      </w:r>
    </w:p>
    <w:p>
      <w:pPr>
        <w:pStyle w:val="Normal"/>
        <w:bidi w:val="0"/>
        <w:jc w:val="center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</w:r>
    </w:p>
    <w:p>
      <w:pPr>
        <w:pStyle w:val="Normal"/>
        <w:bidi w:val="0"/>
        <w:jc w:val="both"/>
        <w:rPr>
          <w:rFonts w:ascii="Liberation Sans Narrow" w:hAnsi="Liberation Sans Narrow"/>
          <w:i/>
          <w:i/>
          <w:iCs/>
        </w:rPr>
      </w:pPr>
      <w:r>
        <w:rPr>
          <w:rFonts w:ascii="Liberation Sans Narrow" w:hAnsi="Liberation Sans Narrow"/>
          <w:b w:val="false"/>
          <w:bCs/>
          <w:i/>
          <w:iCs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  <w:lang w:val="pt-BR"/>
        </w:rPr>
        <w:t xml:space="preserve">Você está trabalhando no desenvolvimento de um sistema de arquivos para um novo sistema operacional. O sistema precisa ser capaz de organizar arquivos e pastas de forma hierárquica, de forma similar aos sistemas de arquivos tradicionais, onde pastas podem armazenar arquivos, além de outras pastas. A forma de tratar as pastas e arquivos deve ser a mais transparente possível, para a classe cliente (Sistema Operacional). </w:t>
      </w:r>
    </w:p>
    <w:p>
      <w:pPr>
        <w:pStyle w:val="Normal"/>
        <w:bidi w:val="0"/>
        <w:jc w:val="both"/>
        <w:rPr>
          <w:b w:val="false"/>
          <w:bCs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  <w:lang w:val="pt-BR"/>
        </w:rPr>
      </w:pPr>
      <w:r>
        <w:rPr>
          <w:b w:val="false"/>
          <w:bCs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  <w:lang w:val="pt-BR"/>
        </w:rPr>
      </w:r>
    </w:p>
    <w:p>
      <w:pPr>
        <w:pStyle w:val="Normal"/>
        <w:bidi w:val="0"/>
        <w:jc w:val="both"/>
        <w:rPr>
          <w:rFonts w:ascii="Liberation Sans Narrow" w:hAnsi="Liberation Sans Narrow"/>
          <w:i/>
          <w:i/>
          <w:iCs/>
        </w:rPr>
      </w:pPr>
      <w:r>
        <w:rPr>
          <w:rFonts w:ascii="Liberation Sans Narrow" w:hAnsi="Liberation Sans Narrow"/>
          <w:b w:val="false"/>
          <w:bCs/>
          <w:i/>
          <w:iCs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  <w:lang w:val="pt-BR"/>
        </w:rPr>
        <w:t xml:space="preserve">Além disso, o projeto deve contemplar mecanismos de log para garantir o registro de acesso </w:t>
      </w:r>
      <w:r>
        <w:rPr>
          <w:rFonts w:ascii="Liberation Sans Narrow" w:hAnsi="Liberation Sans Narrow"/>
          <w:b w:val="false"/>
          <w:bCs/>
          <w:i/>
          <w:iCs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  <w:lang w:val="pt-BR"/>
        </w:rPr>
        <w:t xml:space="preserve">(leitura, escrita e dump) </w:t>
      </w:r>
      <w:r>
        <w:rPr>
          <w:rFonts w:ascii="Liberation Sans Narrow" w:hAnsi="Liberation Sans Narrow"/>
          <w:b w:val="false"/>
          <w:bCs/>
          <w:i/>
          <w:iCs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  <w:lang w:val="pt-BR"/>
        </w:rPr>
        <w:t xml:space="preserve">de alguns arquivos (protegidos). Estes registro de acesso deve registrar a credencial que realizou o acessou para leitura de cada arquivo protegido, bem como o número de leituras de cada arquivo protegido por cada credencial. O número de credenciais que podem acessar cada arquivo é arbitrário. </w:t>
      </w:r>
    </w:p>
    <w:p>
      <w:pPr>
        <w:pStyle w:val="Normal"/>
        <w:bidi w:val="0"/>
        <w:jc w:val="both"/>
        <w:rPr>
          <w:b w:val="false"/>
          <w:bCs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  <w:lang w:val="pt-BR"/>
        </w:rPr>
      </w:pPr>
      <w:r>
        <w:rPr>
          <w:b w:val="false"/>
          <w:bCs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  <w:lang w:val="pt-BR"/>
        </w:rPr>
      </w:r>
    </w:p>
    <w:p>
      <w:pPr>
        <w:pStyle w:val="Normal"/>
        <w:bidi w:val="0"/>
        <w:jc w:val="both"/>
        <w:rPr>
          <w:rFonts w:ascii="Liberation Sans Narrow" w:hAnsi="Liberation Sans Narrow"/>
          <w:i/>
          <w:i/>
          <w:iCs/>
        </w:rPr>
      </w:pPr>
      <w:r>
        <w:rPr>
          <w:rFonts w:ascii="Liberation Sans Narrow" w:hAnsi="Liberation Sans Narrow"/>
          <w:i/>
          <w:iCs/>
        </w:rPr>
        <w:t>De modo a garantir os requisitos apresentados, a equipe de projeto optou pelo uso de Composite e Proxy, o que resultou no seguinte diagrama de classes</w:t>
      </w:r>
    </w:p>
    <w:p>
      <w:pPr>
        <w:pStyle w:val="Normal"/>
        <w:bidi w:val="0"/>
        <w:jc w:val="both"/>
        <w:rPr>
          <w:rFonts w:ascii="Liberation Sans Narrow" w:hAnsi="Liberation Sans Narrow"/>
          <w:i/>
          <w:i/>
          <w:iCs/>
        </w:rPr>
      </w:pPr>
      <w:r>
        <w:rPr>
          <w:rFonts w:ascii="Liberation Sans Narrow" w:hAnsi="Liberation Sans Narrow"/>
          <w:b/>
          <w:bCs/>
          <w:i/>
          <w:iCs/>
          <w:sz w:val="24"/>
          <w:szCs w:val="24"/>
          <w:lang w:val="pt-BR"/>
        </w:rPr>
        <w:tab/>
      </w:r>
    </w:p>
    <w:p>
      <w:pPr>
        <w:pStyle w:val="Normal"/>
        <w:bidi w:val="0"/>
        <w:jc w:val="both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</w:r>
    </w:p>
    <w:p>
      <w:pPr>
        <w:pStyle w:val="Normal"/>
        <w:bidi w:val="0"/>
        <w:jc w:val="both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2755" cy="503174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55" cy="503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</w:r>
    </w:p>
    <w:p>
      <w:pPr>
        <w:pStyle w:val="Corpodotexto"/>
        <w:bidi w:val="0"/>
        <w:spacing w:lineRule="auto" w:line="240" w:before="0" w:after="0"/>
        <w:jc w:val="both"/>
        <w:rPr>
          <w:rFonts w:eastAsia="NSimSun" w:cs="Liberation Serif;Times New Roman"/>
          <w:b/>
          <w:bCs/>
          <w:i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shd w:fill="auto" w:val="clear"/>
          <w:lang w:val="pt-BR" w:eastAsia="zh-CN" w:bidi="hi-IN"/>
        </w:rPr>
      </w:pPr>
      <w:r>
        <w:rPr/>
      </w:r>
    </w:p>
    <w:p>
      <w:pPr>
        <w:pStyle w:val="Corpodotexto"/>
        <w:bidi w:val="0"/>
        <w:spacing w:lineRule="auto" w:line="240" w:before="0" w:after="0"/>
        <w:jc w:val="both"/>
        <w:rPr>
          <w:rFonts w:eastAsia="NSimSun" w:cs="Liberation Serif;Times New Roman"/>
          <w:b/>
          <w:bCs/>
          <w:i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shd w:fill="auto" w:val="clear"/>
          <w:lang w:val="pt-BR" w:eastAsia="zh-CN" w:bidi="hi-IN"/>
        </w:rPr>
      </w:pPr>
      <w:r>
        <w:rPr/>
      </w:r>
      <w:r>
        <w:br w:type="page"/>
      </w:r>
    </w:p>
    <w:p>
      <w:pPr>
        <w:pStyle w:val="Normal"/>
        <w:bidi w:val="0"/>
        <w:jc w:val="both"/>
        <w:rPr>
          <w:rFonts w:ascii="Liberation Sans Narrow" w:hAnsi="Liberation Sans Narrow" w:eastAsia="NSimSun" w:cs="Arial"/>
          <w:b w:val="false"/>
          <w:bCs/>
          <w:i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shd w:fill="auto" w:val="clear"/>
          <w:lang w:val="pt-BR" w:eastAsia="zh-CN" w:bidi="hi-IN"/>
        </w:rPr>
      </w:pPr>
      <w:r>
        <w:rPr>
          <w:rFonts w:eastAsia="NSimSun" w:cs="Arial" w:ascii="Liberation Sans Narrow" w:hAnsi="Liberation Sans Narrow"/>
          <w:b w:val="false"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shd w:fill="auto" w:val="clear"/>
          <w:lang w:val="pt-BR" w:eastAsia="zh-CN" w:bidi="hi-IN"/>
        </w:rPr>
        <w:t>Nessa solução os participantes do Composite são: a interface Entrada (Component), a classe Pasta (Composite) e a classe Arquivo (Leaf); enquanto os participantes do Proxy são: a interface Operavel (ServiceInterface), a classe LogOperacaoProxy (Proxy) e a classe Arquivo (Service).</w:t>
      </w:r>
    </w:p>
    <w:p>
      <w:pPr>
        <w:pStyle w:val="Normal"/>
        <w:bidi w:val="0"/>
        <w:jc w:val="both"/>
        <w:rPr>
          <w:rFonts w:ascii="Liberation Sans Narrow" w:hAnsi="Liberation Sans Narrow" w:eastAsia="NSimSun" w:cs="Arial"/>
          <w:b w:val="false"/>
          <w:bCs/>
          <w:i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shd w:fill="auto" w:val="clear"/>
          <w:lang w:val="pt-BR" w:eastAsia="zh-CN" w:bidi="hi-IN"/>
        </w:rPr>
      </w:pPr>
      <w:r>
        <w:rPr>
          <w:rFonts w:eastAsia="NSimSun" w:cs="Arial" w:ascii="Liberation Sans Narrow" w:hAnsi="Liberation Sans Narrow"/>
          <w:b w:val="false"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shd w:fill="auto" w:val="clear"/>
          <w:lang w:val="pt-BR" w:eastAsia="zh-CN" w:bidi="hi-IN"/>
        </w:rPr>
      </w:r>
    </w:p>
    <w:p>
      <w:pPr>
        <w:pStyle w:val="Normal"/>
        <w:bidi w:val="0"/>
        <w:jc w:val="both"/>
        <w:rPr>
          <w:rFonts w:ascii="Liberation Sans Narrow" w:hAnsi="Liberation Sans Narrow" w:eastAsia="NSimSun" w:cs="Arial"/>
          <w:b w:val="false"/>
          <w:bCs/>
          <w:i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shd w:fill="auto" w:val="clear"/>
          <w:lang w:val="pt-BR" w:eastAsia="zh-CN" w:bidi="hi-IN"/>
        </w:rPr>
      </w:pPr>
      <w:r>
        <w:rPr>
          <w:rFonts w:eastAsia="NSimSun" w:cs="Arial" w:ascii="Liberation Sans Narrow" w:hAnsi="Liberation Sans Narrow"/>
          <w:b w:val="false"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shd w:fill="auto" w:val="clear"/>
          <w:lang w:val="pt-BR" w:eastAsia="zh-CN" w:bidi="hi-IN"/>
        </w:rPr>
      </w:r>
    </w:p>
    <w:p>
      <w:pPr>
        <w:pStyle w:val="Normal"/>
        <w:bidi w:val="0"/>
        <w:jc w:val="both"/>
        <w:rPr>
          <w:rFonts w:ascii="Liberation Sans Narrow" w:hAnsi="Liberation Sans Narrow" w:eastAsia="NSimSun" w:cs="Arial"/>
          <w:b w:val="false"/>
          <w:bCs/>
          <w:i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shd w:fill="auto" w:val="clear"/>
          <w:lang w:val="pt-BR" w:eastAsia="zh-CN" w:bidi="hi-IN"/>
        </w:rPr>
      </w:pPr>
      <w:r>
        <w:rPr>
          <w:rFonts w:eastAsia="NSimSun" w:cs="Arial" w:ascii="Liberation Sans Narrow" w:hAnsi="Liberation Sans Narrow"/>
          <w:b w:val="false"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shd w:fill="auto" w:val="clear"/>
          <w:lang w:val="pt-BR" w:eastAsia="zh-CN" w:bidi="hi-IN"/>
        </w:rPr>
        <w:t>Sua tarefa agora é evoluir o Sistema de Arquivo em questão, mantendo as funcionalidades já implementadas, mas acrescentando os seguintes requisitos:</w:t>
      </w:r>
    </w:p>
    <w:p>
      <w:pPr>
        <w:pStyle w:val="Corpodotexto"/>
        <w:bidi w:val="0"/>
        <w:spacing w:lineRule="auto" w:line="240" w:before="0" w:after="0"/>
        <w:jc w:val="both"/>
        <w:rPr>
          <w:rFonts w:eastAsia="NSimSun" w:cs="Liberation Serif;Times New Roman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shd w:fill="auto" w:val="clear"/>
          <w:lang w:val="pt-BR" w:eastAsia="zh-CN" w:bidi="hi-IN"/>
        </w:rPr>
      </w:pPr>
      <w:r>
        <w:rPr>
          <w:rFonts w:eastAsia="NSimSun" w:cs="Liberation Serif;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shd w:fill="auto" w:val="clear"/>
          <w:lang w:val="pt-BR" w:eastAsia="zh-CN" w:bidi="hi-IN"/>
        </w:rPr>
      </w:r>
    </w:p>
    <w:p>
      <w:pPr>
        <w:pStyle w:val="Corpodotexto"/>
        <w:bidi w:val="0"/>
        <w:spacing w:lineRule="auto" w:line="240" w:before="0" w:after="0"/>
        <w:jc w:val="both"/>
        <w:rPr>
          <w:rFonts w:eastAsia="NSimSun" w:cs="Liberation Serif;Times New Roman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auto"/>
          <w:kern w:val="2"/>
          <w:sz w:val="22"/>
          <w:szCs w:val="22"/>
          <w:u w:val="none"/>
          <w:shd w:fill="auto" w:val="clear"/>
          <w:lang w:val="pt-BR" w:eastAsia="zh-CN" w:bidi="hi-IN"/>
        </w:rPr>
      </w:pPr>
      <w:r>
        <w:rPr>
          <w:rFonts w:eastAsia="NSimSun" w:cs="Liberation Serif;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shd w:fill="auto" w:val="clear"/>
          <w:lang w:val="pt-BR" w:eastAsia="zh-CN" w:bidi="hi-IN"/>
        </w:rPr>
        <w:t>O Sistema deve implementar três operações com seus arquivos:</w:t>
      </w:r>
    </w:p>
    <w:p>
      <w:pPr>
        <w:pStyle w:val="Corpodotexto"/>
        <w:bidi w:val="0"/>
        <w:spacing w:lineRule="auto" w:line="240" w:before="0" w:after="0"/>
        <w:jc w:val="both"/>
        <w:rPr>
          <w:rFonts w:eastAsia="NSimSun" w:cs="Liberation Serif;Times New Roman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auto"/>
          <w:kern w:val="2"/>
          <w:sz w:val="22"/>
          <w:szCs w:val="22"/>
          <w:highlight w:val="none"/>
          <w:u w:val="none"/>
          <w:shd w:fill="auto" w:val="clear"/>
          <w:lang w:val="pt-BR" w:eastAsia="zh-CN" w:bidi="hi-IN"/>
        </w:rPr>
      </w:pPr>
      <w:r>
        <w:rPr>
          <w:rFonts w:eastAsia="NSimSun" w:cs="Liberation Serif;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shd w:fill="auto" w:val="clear"/>
          <w:lang w:val="pt-BR" w:eastAsia="zh-CN" w:bidi="hi-IN"/>
        </w:rPr>
      </w:r>
    </w:p>
    <w:p>
      <w:pPr>
        <w:pStyle w:val="Corpodotexto"/>
        <w:bidi w:val="0"/>
        <w:spacing w:lineRule="auto" w:line="240" w:before="0" w:after="0"/>
        <w:jc w:val="both"/>
        <w:rPr/>
      </w:pPr>
      <w:r>
        <w:rPr>
          <w:rFonts w:eastAsia="NSimSun" w:cs="Liberation Serif;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shd w:fill="auto" w:val="clear"/>
          <w:lang w:val="pt-BR" w:eastAsia="zh-CN" w:bidi="hi-IN"/>
        </w:rPr>
        <w:t xml:space="preserve">1. </w:t>
      </w:r>
      <w:r>
        <w:rPr>
          <w:rFonts w:eastAsia="NSimSun" w:cs="Liberation Serif;Times New Roman" w:ascii="Cascadia Code SemiBold" w:hAnsi="Cascadia Code SemiBold"/>
          <w:b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2"/>
          <w:u w:val="none"/>
          <w:shd w:fill="auto" w:val="clear"/>
          <w:lang w:val="pt-BR" w:eastAsia="zh-CN" w:bidi="hi-IN"/>
        </w:rPr>
        <w:t>public</w:t>
      </w:r>
      <w:r>
        <w:rPr>
          <w:rFonts w:eastAsia="NSimSun" w:cs="Liberation Serif;Times New Roman" w:ascii="Cascadia Code SemiBold" w:hAnsi="Cascadia Code SemiBold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2"/>
          <w:u w:val="none"/>
          <w:shd w:fill="auto" w:val="clear"/>
          <w:lang w:val="pt-BR" w:eastAsia="zh-CN" w:bidi="hi-IN"/>
        </w:rPr>
        <w:t xml:space="preserve"> String ler(Credencial </w:t>
      </w:r>
      <w:r>
        <w:rPr>
          <w:rFonts w:eastAsia="NSimSun" w:cs="Liberation Serif;Times New Roman" w:ascii="Cascadia Code SemiBold" w:hAnsi="Cascadia Code SemiBold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2"/>
          <w:u w:val="none"/>
          <w:shd w:fill="auto" w:val="clear"/>
          <w:lang w:val="pt-BR" w:eastAsia="zh-CN" w:bidi="hi-IN"/>
        </w:rPr>
        <w:t>credencial</w:t>
      </w:r>
      <w:r>
        <w:rPr>
          <w:rFonts w:eastAsia="NSimSun" w:cs="Liberation Serif;Times New Roman" w:ascii="Cascadia Code SemiBold" w:hAnsi="Cascadia Code SemiBold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2"/>
          <w:u w:val="none"/>
          <w:shd w:fill="auto" w:val="clear"/>
          <w:lang w:val="pt-BR" w:eastAsia="zh-CN" w:bidi="hi-IN"/>
        </w:rPr>
        <w:t xml:space="preserve">) </w:t>
      </w:r>
      <w:r>
        <w:rPr>
          <w:rFonts w:eastAsia="NSimSun" w:cs="Liberation Serif;Times New Roman" w:ascii="Cascadia Code SemiBold" w:hAnsi="Cascadia Code SemiBold"/>
          <w:b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2"/>
          <w:u w:val="none"/>
          <w:shd w:fill="auto" w:val="clear"/>
          <w:lang w:val="pt-BR" w:eastAsia="zh-CN" w:bidi="hi-IN"/>
        </w:rPr>
        <w:t>throws</w:t>
      </w:r>
      <w:r>
        <w:rPr>
          <w:rFonts w:eastAsia="NSimSun" w:cs="Liberation Serif;Times New Roman" w:ascii="Cascadia Code SemiBold" w:hAnsi="Cascadia Code SemiBold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2"/>
          <w:u w:val="none"/>
          <w:shd w:fill="auto" w:val="clear"/>
          <w:lang w:val="pt-BR" w:eastAsia="zh-CN" w:bidi="hi-IN"/>
        </w:rPr>
        <w:t xml:space="preserve"> IllegalAccessException;</w:t>
      </w:r>
      <w:r>
        <w:rPr>
          <w:rFonts w:eastAsia="NSimSun" w:cs="Liberation Serif;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shd w:fill="auto" w:val="clear"/>
          <w:lang w:val="pt-BR" w:eastAsia="zh-CN" w:bidi="hi-IN"/>
        </w:rPr>
        <w:t xml:space="preserve"> - Esta operação deve recuperar um conteudo previamente armazenado em um arquivo. </w:t>
      </w:r>
    </w:p>
    <w:p>
      <w:pPr>
        <w:pStyle w:val="Corpodotexto"/>
        <w:bidi w:val="0"/>
        <w:spacing w:lineRule="auto" w:line="240" w:before="0" w:after="0"/>
        <w:jc w:val="both"/>
        <w:rPr/>
      </w:pPr>
      <w:r>
        <w:rPr>
          <w:rFonts w:eastAsia="NSimSun" w:cs="Liberation Serif;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shd w:fill="auto" w:val="clear"/>
          <w:lang w:val="pt-BR" w:eastAsia="zh-CN" w:bidi="hi-IN"/>
        </w:rPr>
        <w:t xml:space="preserve">2. </w:t>
      </w:r>
      <w:r>
        <w:rPr>
          <w:rFonts w:eastAsia="NSimSun" w:cs="Liberation Serif;Times New Roman" w:ascii="Cascadia Code SemiBold" w:hAnsi="Cascadia Code SemiBold"/>
          <w:b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2"/>
          <w:u w:val="none"/>
          <w:shd w:fill="auto" w:val="clear"/>
          <w:lang w:val="pt-BR" w:eastAsia="zh-CN" w:bidi="hi-IN"/>
        </w:rPr>
        <w:t>public</w:t>
      </w:r>
      <w:r>
        <w:rPr>
          <w:rFonts w:eastAsia="NSimSun" w:cs="Liberation Serif;Times New Roman" w:ascii="Cascadia Code SemiBold" w:hAnsi="Cascadia Code SemiBold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2"/>
          <w:u w:val="none"/>
          <w:shd w:fill="auto" w:val="clear"/>
          <w:lang w:val="pt-BR" w:eastAsia="zh-CN" w:bidi="hi-IN"/>
        </w:rPr>
        <w:t xml:space="preserve"> void escrever(Credencial </w:t>
      </w:r>
      <w:r>
        <w:rPr>
          <w:rFonts w:eastAsia="NSimSun" w:cs="Liberation Serif;Times New Roman" w:ascii="Cascadia Code SemiBold" w:hAnsi="Cascadia Code SemiBold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2"/>
          <w:u w:val="none"/>
          <w:shd w:fill="auto" w:val="clear"/>
          <w:lang w:val="pt-BR" w:eastAsia="zh-CN" w:bidi="hi-IN"/>
        </w:rPr>
        <w:t>credencial, String conteudo</w:t>
      </w:r>
      <w:r>
        <w:rPr>
          <w:rFonts w:eastAsia="NSimSun" w:cs="Liberation Serif;Times New Roman" w:ascii="Cascadia Code SemiBold" w:hAnsi="Cascadia Code SemiBold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2"/>
          <w:u w:val="none"/>
          <w:shd w:fill="auto" w:val="clear"/>
          <w:lang w:val="pt-BR" w:eastAsia="zh-CN" w:bidi="hi-IN"/>
        </w:rPr>
        <w:t xml:space="preserve">) </w:t>
      </w:r>
      <w:r>
        <w:rPr>
          <w:rFonts w:eastAsia="NSimSun" w:cs="Liberation Serif;Times New Roman" w:ascii="Cascadia Code SemiBold" w:hAnsi="Cascadia Code SemiBold"/>
          <w:b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2"/>
          <w:u w:val="none"/>
          <w:shd w:fill="auto" w:val="clear"/>
          <w:lang w:val="pt-BR" w:eastAsia="zh-CN" w:bidi="hi-IN"/>
        </w:rPr>
        <w:t>throws</w:t>
      </w:r>
      <w:r>
        <w:rPr>
          <w:rFonts w:eastAsia="NSimSun" w:cs="Liberation Serif;Times New Roman" w:ascii="Cascadia Code SemiBold" w:hAnsi="Cascadia Code SemiBold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2"/>
          <w:u w:val="none"/>
          <w:shd w:fill="auto" w:val="clear"/>
          <w:lang w:val="pt-BR" w:eastAsia="zh-CN" w:bidi="hi-IN"/>
        </w:rPr>
        <w:t xml:space="preserve"> IllegalAccessException;</w:t>
      </w:r>
      <w:r>
        <w:rPr>
          <w:rFonts w:eastAsia="NSimSun" w:cs="Liberation Serif;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shd w:fill="auto" w:val="clear"/>
          <w:lang w:val="pt-BR" w:eastAsia="zh-CN" w:bidi="hi-IN"/>
        </w:rPr>
        <w:t xml:space="preserve"> - Esta operação deve permitir armazenar o parâmetro conteudo no arquivo.</w:t>
      </w:r>
    </w:p>
    <w:p>
      <w:pPr>
        <w:pStyle w:val="Corpodotexto"/>
        <w:bidi w:val="0"/>
        <w:spacing w:lineRule="auto" w:line="240" w:before="0" w:after="0"/>
        <w:jc w:val="both"/>
        <w:rPr/>
      </w:pPr>
      <w:r>
        <w:rPr>
          <w:rFonts w:eastAsia="NSimSun" w:cs="Liberation Serif;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shd w:fill="auto" w:val="clear"/>
          <w:lang w:val="pt-BR" w:eastAsia="zh-CN" w:bidi="hi-IN"/>
        </w:rPr>
        <w:t xml:space="preserve">3. </w:t>
      </w:r>
      <w:r>
        <w:rPr>
          <w:rFonts w:eastAsia="NSimSun" w:cs="Liberation Serif;Times New Roman" w:ascii="Cascadia Code SemiBold" w:hAnsi="Cascadia Code SemiBold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2"/>
          <w:u w:val="none"/>
          <w:shd w:fill="auto" w:val="clear"/>
          <w:lang w:val="pt-BR" w:eastAsia="zh-CN" w:bidi="hi-IN"/>
        </w:rPr>
        <w:t xml:space="preserve">public </w:t>
      </w:r>
      <w:r>
        <w:rPr>
          <w:rFonts w:eastAsia="NSimSun" w:cs="Liberation Serif;Times New Roman" w:ascii="Cascadia Code SemiBold" w:hAnsi="Cascadia Code SemiBold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2"/>
          <w:u w:val="none"/>
          <w:shd w:fill="auto" w:val="clear"/>
          <w:lang w:val="pt-BR" w:eastAsia="zh-CN" w:bidi="hi-IN"/>
        </w:rPr>
        <w:t>String</w:t>
      </w:r>
      <w:r>
        <w:rPr>
          <w:rFonts w:eastAsia="NSimSun" w:cs="Liberation Serif;Times New Roman" w:ascii="Cascadia Code SemiBold" w:hAnsi="Cascadia Code SemiBold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2"/>
          <w:u w:val="none"/>
          <w:shd w:fill="auto" w:val="clear"/>
          <w:lang w:val="pt-BR" w:eastAsia="zh-CN" w:bidi="hi-IN"/>
        </w:rPr>
        <w:t xml:space="preserve"> dump() throws IllegalAccessException; </w:t>
      </w:r>
      <w:r>
        <w:rPr>
          <w:rFonts w:eastAsia="NSimSun" w:cs="Liberation Serif;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shd w:fill="auto" w:val="clear"/>
          <w:lang w:val="pt-BR" w:eastAsia="zh-CN" w:bidi="hi-IN"/>
        </w:rPr>
        <w:t>- Esta é uma operação restrita do sistema operacional, que retorna o conteudo do arquivo da forma com ele está codificado internamente. Caso o arquivo seja binário o retorno é uma sequência de 0’s e 1’s; caso seja texto, o retorno é idêntico ao armazenado.</w:t>
      </w:r>
    </w:p>
    <w:p>
      <w:pPr>
        <w:pStyle w:val="Corpodotexto"/>
        <w:bidi w:val="0"/>
        <w:spacing w:lineRule="auto" w:line="240" w:before="0" w:after="0"/>
        <w:jc w:val="both"/>
        <w:rPr>
          <w:rFonts w:ascii="Liberation Serif" w:hAnsi="Liberation Serif" w:eastAsia="NSimSun" w:cs="Liberation Serif;Times New Roman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auto"/>
          <w:kern w:val="2"/>
          <w:sz w:val="22"/>
          <w:szCs w:val="22"/>
          <w:highlight w:val="none"/>
          <w:u w:val="none"/>
          <w:shd w:fill="auto" w:val="clear"/>
          <w:lang w:val="pt-BR" w:eastAsia="zh-CN" w:bidi="hi-IN"/>
        </w:rPr>
      </w:pPr>
      <w:r>
        <w:rPr/>
      </w:r>
    </w:p>
    <w:p>
      <w:pPr>
        <w:pStyle w:val="Corpodotexto"/>
        <w:bidi w:val="0"/>
        <w:spacing w:lineRule="auto" w:line="240" w:before="0" w:after="0"/>
        <w:jc w:val="both"/>
        <w:rPr/>
      </w:pPr>
      <w:r>
        <w:rPr>
          <w:rFonts w:eastAsia="NSimSun" w:cs="Liberation Serif;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shd w:fill="auto" w:val="clear"/>
          <w:lang w:val="pt-BR" w:eastAsia="zh-CN" w:bidi="hi-IN"/>
        </w:rPr>
        <w:t xml:space="preserve">A forma como o conteúdo dos arquivos é mantida internamente depende do seu tipo. Atualmente implementaremos codificações binárias e textos. Neste cenário, cada caracter é representado por si próprio em caso de codificação texto, ou por uma sequencia de oito bits, de sua codificação ASCII, em caso de codificação binária (A classe </w:t>
      </w:r>
      <w:r>
        <w:rPr>
          <w:rFonts w:eastAsia="NSimSun" w:cs="Liberation Serif;Times New Roman" w:ascii="Cascadia Code SemiBold" w:hAnsi="Cascadia Code SemiBold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2"/>
          <w:u w:val="none"/>
          <w:shd w:fill="auto" w:val="clear"/>
          <w:lang w:val="pt-BR" w:eastAsia="zh-CN" w:bidi="hi-IN"/>
        </w:rPr>
        <w:t>Conversor2Bin</w:t>
      </w:r>
      <w:r>
        <w:rPr>
          <w:rFonts w:eastAsia="NSimSun" w:cs="Liberation Serif;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shd w:fill="auto" w:val="clear"/>
          <w:lang w:val="pt-BR" w:eastAsia="zh-CN" w:bidi="hi-IN"/>
        </w:rPr>
        <w:t xml:space="preserve"> fornece métodos de transformação nos dois sentidos - de caracter para string binária e vice versa).  Por exemplo o arquivo com a string CINCO, pode ser representado como</w:t>
      </w:r>
    </w:p>
    <w:p>
      <w:pPr>
        <w:pStyle w:val="Corpodotexto"/>
        <w:bidi w:val="0"/>
        <w:spacing w:lineRule="auto" w:line="240" w:before="0" w:after="0"/>
        <w:jc w:val="both"/>
        <w:rPr>
          <w:rFonts w:ascii="Liberation Serif" w:hAnsi="Liberation Serif" w:eastAsia="NSimSun" w:cs="Liberation Serif;Times New Roman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auto"/>
          <w:kern w:val="2"/>
          <w:sz w:val="22"/>
          <w:szCs w:val="22"/>
          <w:highlight w:val="none"/>
          <w:u w:val="none"/>
          <w:shd w:fill="auto" w:val="clear"/>
          <w:lang w:val="pt-BR" w:eastAsia="zh-CN" w:bidi="hi-IN"/>
        </w:rPr>
      </w:pPr>
      <w:r>
        <w:rPr/>
      </w:r>
    </w:p>
    <w:p>
      <w:pPr>
        <w:pStyle w:val="Corpodotexto"/>
        <w:bidi w:val="0"/>
        <w:spacing w:lineRule="auto" w:line="240" w:before="0" w:after="0"/>
        <w:jc w:val="both"/>
        <w:rPr/>
      </w:pPr>
      <w:r>
        <w:rPr>
          <w:rFonts w:eastAsia="NSimSun" w:cs="Liberation Serif;Times New Roman" w:ascii="Cascadia Code SemiBold" w:hAnsi="Cascadia Code SemiBold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2"/>
          <w:u w:val="none"/>
          <w:shd w:fill="auto" w:val="clear"/>
          <w:lang w:val="pt-BR" w:eastAsia="zh-CN" w:bidi="hi-IN"/>
        </w:rPr>
        <w:t>CINCO</w:t>
      </w:r>
      <w:r>
        <w:rPr>
          <w:rFonts w:eastAsia="NSimSun" w:cs="Liberation Serif;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shd w:fill="auto" w:val="clear"/>
          <w:lang w:val="pt-BR" w:eastAsia="zh-CN" w:bidi="hi-IN"/>
        </w:rPr>
        <w:t xml:space="preserve"> (no caso de tipo de codificação texto) ou por </w:t>
      </w:r>
    </w:p>
    <w:p>
      <w:pPr>
        <w:pStyle w:val="Normal"/>
        <w:bidi w:val="0"/>
        <w:spacing w:lineRule="auto" w:line="240" w:before="0" w:after="0"/>
        <w:jc w:val="both"/>
        <w:rPr/>
      </w:pPr>
      <w:r>
        <w:rPr>
          <w:rFonts w:eastAsia="NSimSun" w:cs="Liberation Serif;Times New Roman" w:ascii="Cascadia Code SemiBold" w:hAnsi="Cascadia Code SemiBold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2"/>
          <w:u w:val="none"/>
          <w:shd w:fill="auto" w:val="clear"/>
          <w:lang w:val="pt-BR" w:eastAsia="zh-CN" w:bidi="hi-IN"/>
        </w:rPr>
        <w:t>0100001101001001010011100100001101001111</w:t>
      </w:r>
      <w:r>
        <w:rPr>
          <w:rFonts w:eastAsia="NSimSun" w:cs="Liberation Serif;Times New Roman" w:ascii="Consolas" w:hAnsi="Consola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2"/>
          <w:u w:val="none"/>
          <w:shd w:fill="auto" w:val="clear"/>
          <w:lang w:val="pt-BR" w:eastAsia="zh-CN" w:bidi="hi-IN"/>
        </w:rPr>
        <w:t xml:space="preserve"> </w:t>
      </w:r>
      <w:r>
        <w:rPr>
          <w:rFonts w:eastAsia="NSimSun" w:cs="Liberation Serif;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shd w:fill="auto" w:val="clear"/>
          <w:lang w:val="pt-BR" w:eastAsia="zh-CN" w:bidi="hi-IN"/>
        </w:rPr>
        <w:t>(no caso de tipo de codificação binário)</w:t>
      </w:r>
    </w:p>
    <w:p>
      <w:pPr>
        <w:pStyle w:val="Normal"/>
        <w:bidi w:val="0"/>
        <w:spacing w:lineRule="auto" w:line="240" w:before="0" w:after="0"/>
        <w:jc w:val="both"/>
        <w:rPr>
          <w:rFonts w:ascii="Liberation Serif" w:hAnsi="Liberation Serif" w:eastAsia="NSimSun" w:cs="Liberation Serif;Times New Roman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auto"/>
          <w:kern w:val="2"/>
          <w:sz w:val="22"/>
          <w:szCs w:val="22"/>
          <w:highlight w:val="none"/>
          <w:u w:val="none"/>
          <w:shd w:fill="auto" w:val="clear"/>
          <w:lang w:val="pt-BR" w:eastAsia="zh-CN" w:bidi="hi-IN"/>
        </w:rPr>
      </w:pPr>
      <w:r>
        <w:rPr/>
      </w:r>
    </w:p>
    <w:p>
      <w:pPr>
        <w:pStyle w:val="Corpodotexto"/>
        <w:bidi w:val="0"/>
        <w:spacing w:lineRule="auto" w:line="240" w:before="0" w:after="0"/>
        <w:jc w:val="both"/>
        <w:rPr/>
      </w:pPr>
      <w:r>
        <w:rPr>
          <w:rFonts w:eastAsia="NSimSun" w:cs="Liberation Serif;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shd w:fill="auto" w:val="clear"/>
          <w:lang w:val="pt-BR" w:eastAsia="zh-CN" w:bidi="hi-IN"/>
        </w:rPr>
        <w:t>Futuramente a codificação poderá vir a ser realizada em outros formatos, como Hexa, Octal ou Cripto, por exemplo.</w:t>
      </w:r>
    </w:p>
    <w:p>
      <w:pPr>
        <w:pStyle w:val="Normal"/>
        <w:bidi w:val="0"/>
        <w:spacing w:lineRule="auto" w:line="240" w:before="0" w:after="0"/>
        <w:jc w:val="both"/>
        <w:rPr>
          <w:rFonts w:ascii="Liberation Serif" w:hAnsi="Liberation Serif" w:eastAsia="NSimSun" w:cs="Liberation Serif;Times New Roman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auto"/>
          <w:kern w:val="2"/>
          <w:sz w:val="22"/>
          <w:szCs w:val="22"/>
          <w:highlight w:val="none"/>
          <w:u w:val="none"/>
          <w:shd w:fill="auto" w:val="clear"/>
          <w:lang w:val="pt-BR" w:eastAsia="zh-CN" w:bidi="hi-IN"/>
        </w:rPr>
      </w:pPr>
      <w:r>
        <w:rPr/>
      </w:r>
    </w:p>
    <w:p>
      <w:pPr>
        <w:pStyle w:val="Corpodotexto"/>
        <w:bidi w:val="0"/>
        <w:spacing w:lineRule="auto" w:line="240" w:before="0" w:after="0"/>
        <w:jc w:val="both"/>
        <w:rPr/>
      </w:pPr>
      <w:r>
        <w:rPr>
          <w:rFonts w:eastAsia="NSimSun" w:cs="Liberation Serif;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shd w:fill="auto" w:val="clear"/>
          <w:lang w:val="pt-BR" w:eastAsia="zh-CN" w:bidi="hi-IN"/>
        </w:rPr>
        <w:t>O sistema de arquivos deve fornecer um tipo especial de arquivo (ArquivoHistorico), que deve possibilitar ao sistema operacional a manutenção de uma lista de desfazer. Desta forma, este tipo de arquivo deve possuir em sua interface, operações de checkpoint e restore. É importante, que o encapsulamento seja preservado, e que os tipos de codificação de arquivo sejam aplicáveis também ao ArquivoHistorico. Projete o seu sistema evitando a explosão de classes resultante desta combinação entre tipos de arquivo e tipos de codificação.</w:t>
      </w:r>
    </w:p>
    <w:p>
      <w:pPr>
        <w:pStyle w:val="Corpodotexto"/>
        <w:bidi w:val="0"/>
        <w:spacing w:lineRule="auto" w:line="240" w:before="0" w:after="0"/>
        <w:jc w:val="both"/>
        <w:rPr>
          <w:rFonts w:ascii="Liberation Serif" w:hAnsi="Liberation Serif" w:eastAsia="NSimSun" w:cs="Liberation Serif;Times New Roman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auto"/>
          <w:kern w:val="2"/>
          <w:sz w:val="22"/>
          <w:szCs w:val="22"/>
          <w:highlight w:val="none"/>
          <w:u w:val="none"/>
          <w:shd w:fill="auto" w:val="clear"/>
          <w:lang w:val="pt-BR" w:eastAsia="zh-CN" w:bidi="hi-IN"/>
        </w:rPr>
      </w:pPr>
      <w:r>
        <w:rPr/>
      </w:r>
    </w:p>
    <w:p>
      <w:pPr>
        <w:pStyle w:val="Corpodotexto"/>
        <w:bidi w:val="0"/>
        <w:spacing w:lineRule="auto" w:line="240" w:before="0" w:after="0"/>
        <w:jc w:val="both"/>
        <w:rPr/>
      </w:pPr>
      <w:r>
        <w:rPr>
          <w:rFonts w:eastAsia="NSimSun" w:cs="Liberation Serif;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shd w:fill="auto" w:val="clear"/>
          <w:lang w:val="pt-BR" w:eastAsia="zh-CN" w:bidi="hi-IN"/>
        </w:rPr>
        <w:t>O ciclo de vida de um arquivo é mostrado no diagrama abaixo.</w:t>
      </w:r>
    </w:p>
    <w:p>
      <w:pPr>
        <w:pStyle w:val="Corpodotexto"/>
        <w:bidi w:val="0"/>
        <w:spacing w:lineRule="auto" w:line="240" w:before="0" w:after="0"/>
        <w:jc w:val="both"/>
        <w:rPr>
          <w:rFonts w:ascii="Liberation Serif" w:hAnsi="Liberation Serif" w:eastAsia="NSimSun" w:cs="Liberation Serif;Times New Roman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auto"/>
          <w:kern w:val="2"/>
          <w:sz w:val="22"/>
          <w:szCs w:val="22"/>
          <w:highlight w:val="none"/>
          <w:u w:val="none"/>
          <w:shd w:fill="auto" w:val="clear"/>
          <w:lang w:val="pt-BR" w:eastAsia="zh-CN" w:bidi="hi-IN"/>
        </w:rPr>
      </w:pPr>
      <w:r>
        <w:rPr/>
      </w:r>
    </w:p>
    <w:p>
      <w:pPr>
        <w:pStyle w:val="Corpodotexto"/>
        <w:bidi w:val="0"/>
        <w:spacing w:lineRule="auto" w:line="240" w:before="0" w:after="0"/>
        <w:jc w:val="both"/>
        <w:rPr>
          <w:rFonts w:ascii="Liberation Serif" w:hAnsi="Liberation Serif" w:eastAsia="NSimSun" w:cs="Liberation Serif;Times New Roman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auto"/>
          <w:kern w:val="2"/>
          <w:sz w:val="22"/>
          <w:szCs w:val="22"/>
          <w:highlight w:val="none"/>
          <w:u w:val="none"/>
          <w:shd w:fill="auto" w:val="clear"/>
          <w:lang w:val="pt-BR" w:eastAsia="zh-CN" w:bidi="hi-IN"/>
        </w:rPr>
      </w:pPr>
      <w:r>
        <w:rPr/>
      </w:r>
    </w:p>
    <w:p>
      <w:pPr>
        <w:pStyle w:val="LO-normal"/>
        <w:bidi w:val="0"/>
        <w:spacing w:lineRule="auto" w:line="240" w:before="0" w:after="140"/>
        <w:jc w:val="both"/>
        <w:rPr>
          <w:rFonts w:ascii="Liberation Serif" w:hAnsi="Liberation Serif" w:eastAsia="NSimSun" w:cs="Liberation Serif;Times New Roman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auto"/>
          <w:kern w:val="2"/>
          <w:sz w:val="22"/>
          <w:szCs w:val="22"/>
          <w:highlight w:val="none"/>
          <w:u w:val="none"/>
          <w:shd w:fill="auto" w:val="clear"/>
          <w:lang w:val="pt-BR" w:eastAsia="zh-CN" w:bidi="hi-IN"/>
        </w:rPr>
      </w:pPr>
      <w:r>
        <w:rPr>
          <w:rFonts w:eastAsia="NSimSun" w:cs="Liberation Serif;Times New Roman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shd w:fill="auto" w:val="clear"/>
          <w:lang w:val="pt-BR" w:eastAsia="zh-CN" w:bidi="hi-IN"/>
        </w:rPr>
        <w:t>As operações de ler/escrever/tamanho tem comportamento diferente nestes estados.</w:t>
      </w:r>
    </w:p>
    <w:p>
      <w:pPr>
        <w:pStyle w:val="LO-normal"/>
        <w:bidi w:val="0"/>
        <w:spacing w:lineRule="auto" w:line="240" w:before="0" w:after="140"/>
        <w:jc w:val="both"/>
        <w:rPr>
          <w:rFonts w:ascii="Liberation Serif" w:hAnsi="Liberation Serif" w:eastAsia="NSimSun" w:cs="Liberation Serif;Times New Roman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auto"/>
          <w:kern w:val="2"/>
          <w:sz w:val="22"/>
          <w:szCs w:val="22"/>
          <w:highlight w:val="none"/>
          <w:u w:val="none"/>
          <w:shd w:fill="auto" w:val="clear"/>
          <w:lang w:val="pt-BR" w:eastAsia="zh-CN" w:bidi="hi-IN"/>
        </w:rPr>
      </w:pPr>
      <w:r>
        <w:rPr>
          <w:rFonts w:eastAsia="NSimSun" w:cs="Liberation Serif;Times New Roman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shd w:fill="auto" w:val="clear"/>
          <w:lang w:val="pt-BR" w:eastAsia="zh-CN" w:bidi="hi-IN"/>
        </w:rPr>
      </w:r>
    </w:p>
    <w:p>
      <w:pPr>
        <w:pStyle w:val="LO-normal"/>
        <w:bidi w:val="0"/>
        <w:spacing w:lineRule="auto" w:line="240" w:before="0" w:after="140"/>
        <w:jc w:val="both"/>
        <w:rPr>
          <w:rFonts w:ascii="Liberation Serif" w:hAnsi="Liberation Serif" w:eastAsia="NSimSun" w:cs="Liberation Serif;Times New Roman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auto"/>
          <w:kern w:val="2"/>
          <w:sz w:val="22"/>
          <w:szCs w:val="22"/>
          <w:highlight w:val="none"/>
          <w:u w:val="none"/>
          <w:shd w:fill="auto" w:val="clear"/>
          <w:lang w:val="pt-BR" w:eastAsia="zh-CN" w:bidi="hi-IN"/>
        </w:rPr>
      </w:pPr>
      <w:r>
        <w:rPr>
          <w:rFonts w:eastAsia="NSimSun" w:cs="Liberation Serif;Times New Roman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shd w:fill="auto" w:val="clear"/>
          <w:lang w:val="pt-BR" w:eastAsia="zh-CN" w:bidi="hi-IN"/>
        </w:rPr>
        <w:t>Normal – ler/escrever são permitidas, tamanho retorna o número de caracteres do conteúdo.</w:t>
      </w:r>
    </w:p>
    <w:p>
      <w:pPr>
        <w:pStyle w:val="LO-normal"/>
        <w:bidi w:val="0"/>
        <w:spacing w:lineRule="auto" w:line="240" w:before="0" w:after="140"/>
        <w:jc w:val="both"/>
        <w:rPr/>
      </w:pPr>
      <w:r>
        <w:rPr>
          <w:rFonts w:eastAsia="NSimSun" w:cs="Liberation Serif;Times New Roman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shd w:fill="auto" w:val="clear"/>
          <w:lang w:val="pt-BR" w:eastAsia="zh-CN" w:bidi="hi-IN"/>
        </w:rPr>
        <w:t xml:space="preserve">SomenteLeitura – ler é permitido e tamanho retorna o número de caracteres do conteúdo. Mas, escrever resulta em </w:t>
      </w:r>
      <w:r>
        <w:rPr>
          <w:rFonts w:eastAsia="NSimSun" w:cs="Liberation Serif;Times New Roman" w:ascii="Cascadia Code SemiBold" w:hAnsi="Cascadia Code SemiBold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2"/>
          <w:u w:val="none"/>
          <w:shd w:fill="auto" w:val="clear"/>
          <w:lang w:val="pt-BR" w:eastAsia="zh-CN" w:bidi="hi-IN"/>
        </w:rPr>
        <w:t>IllegalAccessException.</w:t>
      </w:r>
    </w:p>
    <w:p>
      <w:pPr>
        <w:pStyle w:val="LO-normal"/>
        <w:bidi w:val="0"/>
        <w:spacing w:lineRule="auto" w:line="240" w:before="0" w:after="140"/>
        <w:jc w:val="both"/>
        <w:rPr>
          <w:rFonts w:ascii="Liberation Serif" w:hAnsi="Liberation Serif" w:eastAsia="NSimSun" w:cs="Liberation Serif;Times New Roman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auto"/>
          <w:kern w:val="2"/>
          <w:sz w:val="22"/>
          <w:szCs w:val="22"/>
          <w:highlight w:val="none"/>
          <w:u w:val="none"/>
          <w:shd w:fill="auto" w:val="clear"/>
          <w:lang w:val="pt-BR" w:eastAsia="zh-CN" w:bidi="hi-IN"/>
        </w:rPr>
      </w:pPr>
      <w:r>
        <w:rPr>
          <w:rFonts w:eastAsia="NSimSun" w:cs="Liberation Serif;Times New Roman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shd w:fill="auto" w:val="clear"/>
          <w:lang w:val="pt-BR" w:eastAsia="zh-CN" w:bidi="hi-IN"/>
        </w:rPr>
        <w:t xml:space="preserve">Bloqueado – tanto ler, quanto escrever resultam em </w:t>
      </w:r>
      <w:r>
        <w:rPr>
          <w:rFonts w:eastAsia="NSimSun" w:cs="Liberation Serif;Times New Roman" w:ascii="Cascadia Code SemiBold" w:hAnsi="Cascadia Code SemiBold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2"/>
          <w:u w:val="none"/>
          <w:shd w:fill="auto" w:val="clear"/>
          <w:lang w:val="pt-BR" w:eastAsia="zh-CN" w:bidi="hi-IN"/>
        </w:rPr>
        <w:t>IllegalAccessException</w:t>
      </w:r>
      <w:r>
        <w:rPr>
          <w:rFonts w:eastAsia="NSimSun" w:cs="Liberation Serif;Times New Roman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shd w:fill="auto" w:val="clear"/>
          <w:lang w:val="pt-BR" w:eastAsia="zh-CN" w:bidi="hi-IN"/>
        </w:rPr>
        <w:t>. Como o arquivo está disponível, tamanho retorna o número de caracteres do conteúdo.</w:t>
      </w:r>
    </w:p>
    <w:p>
      <w:pPr>
        <w:pStyle w:val="LO-normal"/>
        <w:bidi w:val="0"/>
        <w:spacing w:lineRule="auto" w:line="240" w:before="0" w:after="140"/>
        <w:jc w:val="both"/>
        <w:rPr>
          <w:rFonts w:ascii="Liberation Serif" w:hAnsi="Liberation Serif" w:eastAsia="NSimSun" w:cs="Liberation Serif;Times New Roman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auto"/>
          <w:kern w:val="2"/>
          <w:sz w:val="22"/>
          <w:szCs w:val="22"/>
          <w:highlight w:val="none"/>
          <w:u w:val="none"/>
          <w:shd w:fill="auto" w:val="clear"/>
          <w:lang w:val="pt-BR" w:eastAsia="zh-CN" w:bidi="hi-IN"/>
        </w:rPr>
      </w:pPr>
      <w:r>
        <w:rPr>
          <w:rFonts w:eastAsia="NSimSun" w:cs="Liberation Serif;Times New Roman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shd w:fill="auto" w:val="clear"/>
          <w:lang w:val="pt-BR" w:eastAsia="zh-CN" w:bidi="hi-IN"/>
        </w:rPr>
        <w:t xml:space="preserve">Excluído – tanto ler, quanto escrever resultam em </w:t>
      </w:r>
      <w:r>
        <w:rPr>
          <w:rFonts w:eastAsia="NSimSun" w:cs="Liberation Serif;Times New Roman" w:ascii="Cascadia Code SemiBold" w:hAnsi="Cascadia Code SemiBold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2"/>
          <w:u w:val="none"/>
          <w:shd w:fill="auto" w:val="clear"/>
          <w:lang w:val="pt-BR" w:eastAsia="zh-CN" w:bidi="hi-IN"/>
        </w:rPr>
        <w:t>IllegalAccessException</w:t>
      </w:r>
      <w:r>
        <w:rPr>
          <w:rFonts w:eastAsia="NSimSun" w:cs="Liberation Serif;Times New Roman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shd w:fill="auto" w:val="clear"/>
          <w:lang w:val="pt-BR" w:eastAsia="zh-CN" w:bidi="hi-IN"/>
        </w:rPr>
        <w:t>. Como o arquivo está marcado para exclusão, tamanho retorna o 0, independente do tamanho do conteúdo.</w:t>
      </w:r>
    </w:p>
    <w:p>
      <w:pPr>
        <w:pStyle w:val="LO-normal"/>
        <w:bidi w:val="0"/>
        <w:spacing w:lineRule="auto" w:line="240" w:before="0" w:after="140"/>
        <w:jc w:val="both"/>
        <w:rPr>
          <w:rFonts w:ascii="Liberation Serif" w:hAnsi="Liberation Serif" w:eastAsia="NSimSun" w:cs="Liberation Serif;Times New Roman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auto"/>
          <w:kern w:val="2"/>
          <w:sz w:val="22"/>
          <w:szCs w:val="22"/>
          <w:highlight w:val="none"/>
          <w:u w:val="none"/>
          <w:shd w:fill="auto" w:val="clear"/>
          <w:lang w:val="pt-BR" w:eastAsia="zh-CN" w:bidi="hi-IN"/>
        </w:rPr>
      </w:pPr>
      <w:r>
        <w:rPr>
          <w:rFonts w:eastAsia="NSimSun" w:cs="Liberation Serif;Times New Roman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shd w:fill="auto" w:val="clear"/>
          <w:lang w:val="pt-BR" w:eastAsia="zh-CN" w:bidi="hi-I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3349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bidi w:val="0"/>
        <w:spacing w:lineRule="auto" w:line="240" w:before="0" w:after="140"/>
        <w:jc w:val="both"/>
        <w:rPr>
          <w:rFonts w:ascii="Liberation Serif" w:hAnsi="Liberation Serif" w:eastAsia="NSimSun" w:cs="Liberation Serif;Times New Roman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auto"/>
          <w:kern w:val="2"/>
          <w:sz w:val="22"/>
          <w:szCs w:val="22"/>
          <w:highlight w:val="none"/>
          <w:u w:val="none"/>
          <w:shd w:fill="auto" w:val="clear"/>
          <w:lang w:val="pt-BR" w:eastAsia="zh-CN" w:bidi="hi-IN"/>
        </w:rPr>
      </w:pPr>
      <w:r>
        <w:rPr>
          <w:rFonts w:eastAsia="NSimSun" w:cs="Liberation Serif;Times New Roman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shd w:fill="auto" w:val="clear"/>
          <w:lang w:val="pt-BR" w:eastAsia="zh-CN" w:bidi="hi-IN"/>
        </w:rPr>
      </w:r>
    </w:p>
    <w:p>
      <w:pPr>
        <w:pStyle w:val="LO-normal"/>
        <w:bidi w:val="0"/>
        <w:spacing w:lineRule="auto" w:line="240" w:before="0" w:after="140"/>
        <w:jc w:val="both"/>
        <w:rPr>
          <w:rFonts w:ascii="Liberation Serif" w:hAnsi="Liberation Serif" w:eastAsia="NSimSun" w:cs="Liberation Serif;Times New Roman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auto"/>
          <w:kern w:val="2"/>
          <w:sz w:val="22"/>
          <w:szCs w:val="22"/>
          <w:highlight w:val="none"/>
          <w:u w:val="none"/>
          <w:shd w:fill="auto" w:val="clear"/>
          <w:lang w:val="pt-BR" w:eastAsia="zh-CN" w:bidi="hi-IN"/>
        </w:rPr>
      </w:pPr>
      <w:r>
        <w:rPr>
          <w:rFonts w:eastAsia="NSimSun" w:cs="Liberation Serif;Times New Roman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shd w:fill="auto" w:val="clear"/>
          <w:lang w:val="pt-BR" w:eastAsia="zh-CN" w:bidi="hi-IN"/>
        </w:rPr>
      </w:r>
    </w:p>
    <w:p>
      <w:pPr>
        <w:pStyle w:val="LO-normal"/>
        <w:bidi w:val="0"/>
        <w:spacing w:lineRule="auto" w:line="240" w:before="0" w:after="140"/>
        <w:jc w:val="both"/>
        <w:rPr>
          <w:rFonts w:eastAsia="NSimSun" w:cs="Liberation Serif;Times New Roman"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shd w:fill="auto" w:val="clear"/>
          <w:lang w:val="pt-BR" w:eastAsia="zh-CN" w:bidi="hi-IN"/>
        </w:rPr>
      </w:pPr>
      <w:r>
        <w:rPr/>
      </w:r>
    </w:p>
    <w:p>
      <w:pPr>
        <w:pStyle w:val="LO-normal"/>
        <w:bidi w:val="0"/>
        <w:spacing w:lineRule="auto" w:line="240" w:before="0" w:after="140"/>
        <w:jc w:val="both"/>
        <w:rPr>
          <w:rFonts w:eastAsia="NSimSun" w:cs="Liberation Serif;Times New Roman"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shd w:fill="auto" w:val="clear"/>
          <w:lang w:val="pt-BR" w:eastAsia="zh-CN" w:bidi="hi-IN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Narrow">
    <w:charset w:val="00"/>
    <w:family w:val="roman"/>
    <w:pitch w:val="variable"/>
  </w:font>
  <w:font w:name="Liberation Sans Narrow">
    <w:charset w:val="00"/>
    <w:family w:val="roman"/>
    <w:pitch w:val="variable"/>
  </w:font>
  <w:font w:name="Cascadia Code SemiBold">
    <w:charset w:val="01"/>
    <w:family w:val="modern"/>
    <w:pitch w:val="fixed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character" w:styleId="WW8Num1z0">
    <w:name w:val="WW8Num1z0"/>
    <w:qFormat/>
    <w:rPr>
      <w:rFonts w:ascii="Symbol" w:hAnsi="Symbol" w:cs="Liberation Serif;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kern w:val="2"/>
      <w:sz w:val="22"/>
      <w:szCs w:val="22"/>
      <w:u w:val="none"/>
      <w:shd w:fill="auto" w:val="clear"/>
      <w:lang w:val="pt-BR" w:eastAsia="zh-CN" w:bidi="hi-IN"/>
    </w:rPr>
  </w:style>
  <w:style w:type="character" w:styleId="WW8Num1z1">
    <w:name w:val="WW8Num1z1"/>
    <w:qFormat/>
    <w:rPr>
      <w:rFonts w:ascii="OpenSymbol;Arial Unicode MS" w:hAnsi="OpenSymbol;Arial Unicode MS" w:cs="Liberation Serif;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kern w:val="2"/>
      <w:sz w:val="22"/>
      <w:szCs w:val="22"/>
      <w:u w:val="none"/>
      <w:shd w:fill="auto" w:val="clear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-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;Times New Roman" w:hAnsi="Liberation Serif;Times New Roman" w:eastAsia="NSimSun" w:cs="Lucida Sans"/>
      <w:color w:val="auto"/>
      <w:kern w:val="2"/>
      <w:sz w:val="24"/>
      <w:szCs w:val="24"/>
      <w:lang w:val="pt-BR" w:eastAsia="zh-CN" w:bidi="hi-IN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267</TotalTime>
  <Application>LibreOffice/7.5.9.2$Windows_X86_64 LibreOffice_project/cdeefe45c17511d326101eed8008ac4092f278a9</Application>
  <AppVersion>15.0000</AppVersion>
  <Pages>3</Pages>
  <Words>649</Words>
  <Characters>3813</Characters>
  <CharactersWithSpaces>4450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2024-07-30T15:52:07Z</dcterms:created>
  <dc:creator/>
  <dc:description/>
  <dc:language>pt-BR</dc:language>
  <cp:lastModifiedBy/>
  <cp:lastPrinted>2024-07-30T17:30:49Z</cp:lastPrinted>
  <dcterms:modified xsi:type="dcterms:W3CDTF">2024-08-12T18:19:25Z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