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6FE6" w14:textId="1A4A08FC" w:rsidR="002E10F9" w:rsidRDefault="002E10F9" w:rsidP="002E10F9">
      <w:pPr>
        <w:jc w:val="center"/>
        <w:rPr>
          <w:rFonts w:ascii="Times New Roman" w:hAnsi="Times New Roman" w:cs="Times New Roman"/>
          <w:b/>
          <w:bCs/>
          <w:sz w:val="40"/>
          <w:szCs w:val="40"/>
        </w:rPr>
      </w:pPr>
      <w:r>
        <w:rPr>
          <w:rFonts w:ascii="Times New Roman" w:hAnsi="Times New Roman" w:cs="Times New Roman"/>
          <w:b/>
          <w:bCs/>
          <w:sz w:val="40"/>
          <w:szCs w:val="40"/>
        </w:rPr>
        <w:t>Employee Skill-Gap Analysis and Training Recommendation System</w:t>
      </w:r>
    </w:p>
    <w:p w14:paraId="01E5FBCC" w14:textId="31DFBB5E" w:rsidR="00DC669F"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CASE STUDY ANALYSIS REPORT</w:t>
      </w:r>
    </w:p>
    <w:p w14:paraId="23AEAAD0" w14:textId="3E2351FB" w:rsidR="008A0564"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Assessment Tool-1 CO1</w:t>
      </w:r>
    </w:p>
    <w:p w14:paraId="76E8CE72" w14:textId="515CABB4" w:rsidR="003527E6" w:rsidRDefault="008A0564" w:rsidP="000C20B9">
      <w:pPr>
        <w:jc w:val="center"/>
        <w:rPr>
          <w:rFonts w:ascii="Times New Roman" w:hAnsi="Times New Roman" w:cs="Times New Roman"/>
          <w:b/>
          <w:bCs/>
          <w:sz w:val="40"/>
          <w:szCs w:val="40"/>
        </w:rPr>
      </w:pPr>
      <w:r>
        <w:rPr>
          <w:rFonts w:ascii="Times New Roman" w:hAnsi="Times New Roman" w:cs="Times New Roman"/>
          <w:b/>
          <w:bCs/>
          <w:sz w:val="40"/>
          <w:szCs w:val="40"/>
        </w:rPr>
        <w:t>Submitted in the partial fulfilment for the Course of</w:t>
      </w:r>
    </w:p>
    <w:p w14:paraId="27A07019" w14:textId="371F47D4"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CSA</w:t>
      </w:r>
      <w:r w:rsidR="003527E6">
        <w:rPr>
          <w:rFonts w:ascii="Times New Roman" w:hAnsi="Times New Roman" w:cs="Times New Roman"/>
          <w:b/>
          <w:bCs/>
          <w:sz w:val="40"/>
          <w:szCs w:val="40"/>
        </w:rPr>
        <w:t>1012</w:t>
      </w:r>
      <w:r>
        <w:rPr>
          <w:rFonts w:ascii="Times New Roman" w:hAnsi="Times New Roman" w:cs="Times New Roman"/>
          <w:b/>
          <w:bCs/>
          <w:sz w:val="40"/>
          <w:szCs w:val="40"/>
        </w:rPr>
        <w:t>-</w:t>
      </w:r>
      <w:r w:rsidR="003527E6">
        <w:rPr>
          <w:rFonts w:ascii="Times New Roman" w:hAnsi="Times New Roman" w:cs="Times New Roman"/>
          <w:b/>
          <w:bCs/>
          <w:sz w:val="40"/>
          <w:szCs w:val="40"/>
        </w:rPr>
        <w:t xml:space="preserve">Software Engineering </w:t>
      </w:r>
    </w:p>
    <w:p w14:paraId="037E394B" w14:textId="1502188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Bachelor of technology</w:t>
      </w:r>
    </w:p>
    <w:p w14:paraId="766DF315" w14:textId="2EF5773D" w:rsidR="008A0564" w:rsidRDefault="008A0564" w:rsidP="00406789">
      <w:pPr>
        <w:jc w:val="center"/>
        <w:rPr>
          <w:rFonts w:ascii="Times New Roman" w:hAnsi="Times New Roman" w:cs="Times New Roman"/>
          <w:b/>
          <w:bCs/>
          <w:sz w:val="40"/>
          <w:szCs w:val="40"/>
        </w:rPr>
      </w:pPr>
      <w:r>
        <w:rPr>
          <w:rFonts w:ascii="Times New Roman" w:hAnsi="Times New Roman" w:cs="Times New Roman"/>
          <w:b/>
          <w:bCs/>
          <w:sz w:val="40"/>
          <w:szCs w:val="40"/>
        </w:rPr>
        <w:t>I</w:t>
      </w:r>
      <w:r w:rsidR="00406789">
        <w:rPr>
          <w:rFonts w:ascii="Times New Roman" w:hAnsi="Times New Roman" w:cs="Times New Roman"/>
          <w:b/>
          <w:bCs/>
          <w:sz w:val="40"/>
          <w:szCs w:val="40"/>
        </w:rPr>
        <w:t>N</w:t>
      </w:r>
    </w:p>
    <w:p w14:paraId="49714E14" w14:textId="006B4C75" w:rsidR="008A0564" w:rsidRDefault="000C20B9" w:rsidP="00ED7029">
      <w:pPr>
        <w:jc w:val="center"/>
        <w:rPr>
          <w:rFonts w:ascii="Times New Roman" w:hAnsi="Times New Roman" w:cs="Times New Roman"/>
          <w:b/>
          <w:bCs/>
          <w:sz w:val="40"/>
          <w:szCs w:val="40"/>
        </w:rPr>
      </w:pPr>
      <w:r>
        <w:rPr>
          <w:rFonts w:ascii="Times New Roman" w:hAnsi="Times New Roman" w:cs="Times New Roman"/>
          <w:b/>
          <w:bCs/>
          <w:sz w:val="40"/>
          <w:szCs w:val="40"/>
        </w:rPr>
        <w:t>Artificial intelligence and Data science</w:t>
      </w:r>
    </w:p>
    <w:p w14:paraId="4A224CAC" w14:textId="1337F126" w:rsidR="008A0564" w:rsidRDefault="00A46FE1" w:rsidP="00A46FE1">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008A0564">
        <w:rPr>
          <w:rFonts w:ascii="Times New Roman" w:hAnsi="Times New Roman" w:cs="Times New Roman"/>
          <w:b/>
          <w:bCs/>
          <w:sz w:val="40"/>
          <w:szCs w:val="40"/>
        </w:rPr>
        <w:t>Submitted by</w:t>
      </w:r>
    </w:p>
    <w:p w14:paraId="41BB8846" w14:textId="00E9EFF2"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POOJA</w:t>
      </w:r>
      <w:r w:rsidR="000D3AC7">
        <w:rPr>
          <w:rFonts w:ascii="Times New Roman" w:hAnsi="Times New Roman" w:cs="Times New Roman"/>
          <w:b/>
          <w:bCs/>
          <w:sz w:val="40"/>
          <w:szCs w:val="40"/>
        </w:rPr>
        <w:t xml:space="preserve"> S</w:t>
      </w:r>
      <w:r>
        <w:rPr>
          <w:rFonts w:ascii="Times New Roman" w:hAnsi="Times New Roman" w:cs="Times New Roman"/>
          <w:b/>
          <w:bCs/>
          <w:sz w:val="40"/>
          <w:szCs w:val="40"/>
        </w:rPr>
        <w:t xml:space="preserve"> (192524211)</w:t>
      </w:r>
    </w:p>
    <w:p w14:paraId="73241496" w14:textId="636C08C5"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Under the Supervision of</w:t>
      </w:r>
    </w:p>
    <w:p w14:paraId="4A36B57A" w14:textId="67581268" w:rsidR="008A0564" w:rsidRDefault="008A0564" w:rsidP="008A0564">
      <w:pPr>
        <w:jc w:val="center"/>
        <w:rPr>
          <w:rFonts w:ascii="Times New Roman" w:hAnsi="Times New Roman" w:cs="Times New Roman"/>
          <w:b/>
          <w:bCs/>
          <w:sz w:val="40"/>
          <w:szCs w:val="40"/>
        </w:rPr>
      </w:pPr>
      <w:proofErr w:type="gramStart"/>
      <w:r>
        <w:rPr>
          <w:rFonts w:ascii="Times New Roman" w:hAnsi="Times New Roman" w:cs="Times New Roman"/>
          <w:b/>
          <w:bCs/>
          <w:sz w:val="40"/>
          <w:szCs w:val="40"/>
        </w:rPr>
        <w:t>Dr</w:t>
      </w:r>
      <w:r w:rsidR="00140CC1">
        <w:rPr>
          <w:rFonts w:ascii="Times New Roman" w:hAnsi="Times New Roman" w:cs="Times New Roman"/>
          <w:b/>
          <w:bCs/>
          <w:sz w:val="40"/>
          <w:szCs w:val="40"/>
        </w:rPr>
        <w:t xml:space="preserve"> </w:t>
      </w:r>
      <w:r>
        <w:rPr>
          <w:rFonts w:ascii="Times New Roman" w:hAnsi="Times New Roman" w:cs="Times New Roman"/>
          <w:b/>
          <w:bCs/>
          <w:sz w:val="40"/>
          <w:szCs w:val="40"/>
        </w:rPr>
        <w:t>.</w:t>
      </w:r>
      <w:proofErr w:type="gramEnd"/>
      <w:r w:rsidR="00140CC1">
        <w:rPr>
          <w:rFonts w:ascii="Times New Roman" w:hAnsi="Times New Roman" w:cs="Times New Roman"/>
          <w:b/>
          <w:bCs/>
          <w:sz w:val="40"/>
          <w:szCs w:val="40"/>
        </w:rPr>
        <w:t xml:space="preserve">K. </w:t>
      </w:r>
      <w:r>
        <w:rPr>
          <w:rFonts w:ascii="Times New Roman" w:hAnsi="Times New Roman" w:cs="Times New Roman"/>
          <w:b/>
          <w:bCs/>
          <w:sz w:val="40"/>
          <w:szCs w:val="40"/>
        </w:rPr>
        <w:t xml:space="preserve"> </w:t>
      </w:r>
      <w:r w:rsidR="00406789">
        <w:rPr>
          <w:rFonts w:ascii="Times New Roman" w:hAnsi="Times New Roman" w:cs="Times New Roman"/>
          <w:b/>
          <w:bCs/>
          <w:sz w:val="40"/>
          <w:szCs w:val="40"/>
        </w:rPr>
        <w:t>Anita D</w:t>
      </w:r>
      <w:r w:rsidR="00A46FE1">
        <w:rPr>
          <w:rFonts w:ascii="Times New Roman" w:hAnsi="Times New Roman" w:cs="Times New Roman"/>
          <w:b/>
          <w:bCs/>
          <w:sz w:val="40"/>
          <w:szCs w:val="40"/>
        </w:rPr>
        <w:t>avanani</w:t>
      </w:r>
    </w:p>
    <w:p w14:paraId="2FDCF43F" w14:textId="558F3574" w:rsidR="008A0564" w:rsidRDefault="00FE6E0E" w:rsidP="008A0564">
      <w:pPr>
        <w:jc w:val="center"/>
        <w:rPr>
          <w:rFonts w:ascii="Times New Roman" w:hAnsi="Times New Roman" w:cs="Times New Roman"/>
          <w:b/>
          <w:bCs/>
          <w:sz w:val="40"/>
          <w:szCs w:val="40"/>
        </w:rPr>
      </w:pPr>
      <w:r>
        <w:rPr>
          <w:noProof/>
          <w:sz w:val="28"/>
          <w:szCs w:val="28"/>
        </w:rPr>
        <w:drawing>
          <wp:inline distT="0" distB="0" distL="0" distR="0" wp14:anchorId="720284FF" wp14:editId="65B50D04">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8">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1FC18A57" w14:textId="55F379F3" w:rsidR="008A0564" w:rsidRDefault="008A0564" w:rsidP="0009516F">
      <w:pPr>
        <w:jc w:val="center"/>
        <w:rPr>
          <w:rFonts w:ascii="Times New Roman" w:hAnsi="Times New Roman" w:cs="Times New Roman"/>
          <w:b/>
          <w:bCs/>
          <w:sz w:val="40"/>
          <w:szCs w:val="40"/>
        </w:rPr>
      </w:pPr>
      <w:r>
        <w:rPr>
          <w:rFonts w:ascii="Times New Roman" w:hAnsi="Times New Roman" w:cs="Times New Roman"/>
          <w:b/>
          <w:bCs/>
          <w:sz w:val="40"/>
          <w:szCs w:val="40"/>
        </w:rPr>
        <w:t xml:space="preserve"> SIMATS ENGINEERING</w:t>
      </w:r>
    </w:p>
    <w:p w14:paraId="5D1F6194" w14:textId="77777777" w:rsidR="003B1CD7" w:rsidRDefault="008A0564" w:rsidP="003B1CD7">
      <w:pPr>
        <w:jc w:val="center"/>
        <w:rPr>
          <w:rFonts w:ascii="Times New Roman" w:hAnsi="Times New Roman" w:cs="Times New Roman"/>
          <w:b/>
          <w:bCs/>
          <w:sz w:val="40"/>
          <w:szCs w:val="40"/>
        </w:rPr>
      </w:pPr>
      <w:r>
        <w:rPr>
          <w:rFonts w:ascii="Times New Roman" w:hAnsi="Times New Roman" w:cs="Times New Roman"/>
          <w:b/>
          <w:bCs/>
          <w:sz w:val="40"/>
          <w:szCs w:val="40"/>
        </w:rPr>
        <w:t xml:space="preserve"> Saveetha Institute of Medical and Technical Scienc</w:t>
      </w:r>
      <w:r w:rsidR="00FE6E0E">
        <w:rPr>
          <w:rFonts w:ascii="Times New Roman" w:hAnsi="Times New Roman" w:cs="Times New Roman"/>
          <w:b/>
          <w:bCs/>
          <w:sz w:val="40"/>
          <w:szCs w:val="40"/>
        </w:rPr>
        <w:t>e</w:t>
      </w:r>
      <w:r w:rsidR="00D34F8D">
        <w:rPr>
          <w:rFonts w:ascii="Times New Roman" w:hAnsi="Times New Roman" w:cs="Times New Roman"/>
          <w:b/>
          <w:bCs/>
          <w:sz w:val="40"/>
          <w:szCs w:val="40"/>
        </w:rPr>
        <w:t xml:space="preserve">s </w:t>
      </w:r>
      <w:r>
        <w:rPr>
          <w:rFonts w:ascii="Times New Roman" w:hAnsi="Times New Roman" w:cs="Times New Roman"/>
          <w:b/>
          <w:bCs/>
          <w:sz w:val="40"/>
          <w:szCs w:val="40"/>
        </w:rPr>
        <w:t xml:space="preserve">Chennai </w:t>
      </w:r>
      <w:r w:rsidR="003B1CD7">
        <w:rPr>
          <w:rFonts w:ascii="Times New Roman" w:hAnsi="Times New Roman" w:cs="Times New Roman"/>
          <w:b/>
          <w:bCs/>
          <w:sz w:val="40"/>
          <w:szCs w:val="40"/>
        </w:rPr>
        <w:t>602105</w:t>
      </w:r>
    </w:p>
    <w:p w14:paraId="026BCCB7" w14:textId="77777777" w:rsidR="00984F71" w:rsidRDefault="00984F71" w:rsidP="003B1CD7">
      <w:pPr>
        <w:jc w:val="center"/>
        <w:rPr>
          <w:rFonts w:ascii="Times New Roman" w:hAnsi="Times New Roman" w:cs="Times New Roman"/>
          <w:b/>
          <w:bCs/>
          <w:sz w:val="40"/>
          <w:szCs w:val="40"/>
        </w:rPr>
      </w:pPr>
    </w:p>
    <w:p w14:paraId="2035F9CE" w14:textId="77777777" w:rsidR="00984F71" w:rsidRDefault="00984F71" w:rsidP="003B1CD7">
      <w:pPr>
        <w:jc w:val="center"/>
        <w:rPr>
          <w:rFonts w:ascii="Times New Roman" w:hAnsi="Times New Roman" w:cs="Times New Roman"/>
          <w:b/>
          <w:bCs/>
          <w:sz w:val="40"/>
          <w:szCs w:val="40"/>
        </w:rPr>
      </w:pPr>
    </w:p>
    <w:p w14:paraId="5C74F9F4" w14:textId="548138AB" w:rsidR="008A0564" w:rsidRDefault="008A0564" w:rsidP="003B1CD7">
      <w:pPr>
        <w:rPr>
          <w:rFonts w:ascii="Times New Roman" w:hAnsi="Times New Roman" w:cs="Times New Roman"/>
          <w:b/>
          <w:bCs/>
          <w:sz w:val="40"/>
          <w:szCs w:val="40"/>
        </w:rPr>
      </w:pPr>
    </w:p>
    <w:tbl>
      <w:tblPr>
        <w:tblStyle w:val="TableGrid"/>
        <w:tblpPr w:leftFromText="180" w:rightFromText="180" w:vertAnchor="text" w:horzAnchor="page" w:tblpX="814" w:tblpY="-988"/>
        <w:tblW w:w="10088" w:type="dxa"/>
        <w:tblLook w:val="04A0" w:firstRow="1" w:lastRow="0" w:firstColumn="1" w:lastColumn="0" w:noHBand="0" w:noVBand="1"/>
      </w:tblPr>
      <w:tblGrid>
        <w:gridCol w:w="4402"/>
        <w:gridCol w:w="4402"/>
        <w:gridCol w:w="1284"/>
      </w:tblGrid>
      <w:tr w:rsidR="007A291D" w:rsidRPr="00FF5867" w14:paraId="156925B2" w14:textId="77777777" w:rsidTr="00984F71">
        <w:trPr>
          <w:trHeight w:val="1208"/>
        </w:trPr>
        <w:tc>
          <w:tcPr>
            <w:tcW w:w="4402" w:type="dxa"/>
          </w:tcPr>
          <w:p w14:paraId="7E455EC3" w14:textId="77777777" w:rsidR="00984F71" w:rsidRPr="007566CD" w:rsidRDefault="00984F71" w:rsidP="00984F71">
            <w:pPr>
              <w:spacing w:line="276" w:lineRule="auto"/>
              <w:jc w:val="center"/>
              <w:rPr>
                <w:rFonts w:ascii="Times New Roman" w:hAnsi="Times New Roman" w:cs="Times New Roman"/>
                <w:b/>
                <w:bCs/>
                <w:sz w:val="36"/>
                <w:szCs w:val="36"/>
              </w:rPr>
            </w:pPr>
          </w:p>
          <w:p w14:paraId="6CF75D10" w14:textId="30350D20" w:rsidR="007A291D" w:rsidRPr="007566CD" w:rsidRDefault="007A291D" w:rsidP="00984F71">
            <w:pPr>
              <w:spacing w:line="276" w:lineRule="auto"/>
              <w:jc w:val="center"/>
              <w:rPr>
                <w:rFonts w:ascii="Times New Roman" w:hAnsi="Times New Roman" w:cs="Times New Roman"/>
                <w:b/>
                <w:bCs/>
                <w:sz w:val="36"/>
                <w:szCs w:val="36"/>
              </w:rPr>
            </w:pPr>
            <w:proofErr w:type="spellStart"/>
            <w:proofErr w:type="gramStart"/>
            <w:r w:rsidRPr="007566CD">
              <w:rPr>
                <w:rFonts w:ascii="Times New Roman" w:hAnsi="Times New Roman" w:cs="Times New Roman"/>
                <w:b/>
                <w:bCs/>
                <w:sz w:val="36"/>
                <w:szCs w:val="36"/>
              </w:rPr>
              <w:t>S.No</w:t>
            </w:r>
            <w:proofErr w:type="spellEnd"/>
            <w:proofErr w:type="gramEnd"/>
          </w:p>
        </w:tc>
        <w:tc>
          <w:tcPr>
            <w:tcW w:w="4402" w:type="dxa"/>
          </w:tcPr>
          <w:p w14:paraId="41E7A5E1" w14:textId="77777777" w:rsidR="00984F71" w:rsidRPr="007566CD" w:rsidRDefault="00984F71" w:rsidP="00984F71">
            <w:pPr>
              <w:spacing w:line="276" w:lineRule="auto"/>
              <w:jc w:val="center"/>
              <w:rPr>
                <w:rFonts w:ascii="Times New Roman" w:hAnsi="Times New Roman" w:cs="Times New Roman"/>
                <w:b/>
                <w:bCs/>
                <w:sz w:val="36"/>
                <w:szCs w:val="36"/>
              </w:rPr>
            </w:pPr>
          </w:p>
          <w:p w14:paraId="68BA2220" w14:textId="4AC9E155" w:rsidR="007A291D" w:rsidRPr="007566CD" w:rsidRDefault="007A291D" w:rsidP="00984F71">
            <w:pPr>
              <w:spacing w:line="276" w:lineRule="auto"/>
              <w:jc w:val="center"/>
              <w:rPr>
                <w:rFonts w:ascii="Times New Roman" w:hAnsi="Times New Roman" w:cs="Times New Roman"/>
                <w:b/>
                <w:bCs/>
                <w:sz w:val="36"/>
                <w:szCs w:val="36"/>
              </w:rPr>
            </w:pPr>
            <w:r w:rsidRPr="007566CD">
              <w:rPr>
                <w:rFonts w:ascii="Times New Roman" w:hAnsi="Times New Roman" w:cs="Times New Roman"/>
                <w:b/>
                <w:bCs/>
                <w:sz w:val="36"/>
                <w:szCs w:val="36"/>
              </w:rPr>
              <w:t xml:space="preserve">Topic </w:t>
            </w:r>
          </w:p>
        </w:tc>
        <w:tc>
          <w:tcPr>
            <w:tcW w:w="1284" w:type="dxa"/>
          </w:tcPr>
          <w:p w14:paraId="44702BFD" w14:textId="77777777" w:rsidR="00984F71" w:rsidRPr="007566CD" w:rsidRDefault="00984F71" w:rsidP="00984F71">
            <w:pPr>
              <w:spacing w:line="276" w:lineRule="auto"/>
              <w:jc w:val="center"/>
              <w:rPr>
                <w:rFonts w:ascii="Times New Roman" w:hAnsi="Times New Roman" w:cs="Times New Roman"/>
                <w:b/>
                <w:bCs/>
                <w:sz w:val="36"/>
                <w:szCs w:val="36"/>
              </w:rPr>
            </w:pPr>
          </w:p>
          <w:p w14:paraId="47BC1472" w14:textId="4543881F" w:rsidR="007A291D" w:rsidRPr="007566CD" w:rsidRDefault="007A291D" w:rsidP="007566CD">
            <w:pPr>
              <w:spacing w:line="276" w:lineRule="auto"/>
              <w:jc w:val="center"/>
              <w:rPr>
                <w:rFonts w:ascii="Times New Roman" w:hAnsi="Times New Roman" w:cs="Times New Roman"/>
                <w:b/>
                <w:bCs/>
                <w:sz w:val="36"/>
                <w:szCs w:val="36"/>
              </w:rPr>
            </w:pPr>
            <w:proofErr w:type="gramStart"/>
            <w:r w:rsidRPr="007566CD">
              <w:rPr>
                <w:rFonts w:ascii="Times New Roman" w:hAnsi="Times New Roman" w:cs="Times New Roman"/>
                <w:b/>
                <w:bCs/>
                <w:sz w:val="36"/>
                <w:szCs w:val="36"/>
              </w:rPr>
              <w:t>Page  No.</w:t>
            </w:r>
            <w:proofErr w:type="gramEnd"/>
          </w:p>
        </w:tc>
      </w:tr>
      <w:tr w:rsidR="007A291D" w:rsidRPr="00FF5867" w14:paraId="5FBE07F9" w14:textId="77777777" w:rsidTr="00984F71">
        <w:trPr>
          <w:trHeight w:val="1208"/>
        </w:trPr>
        <w:tc>
          <w:tcPr>
            <w:tcW w:w="4402" w:type="dxa"/>
          </w:tcPr>
          <w:p w14:paraId="6DABB524" w14:textId="77777777" w:rsidR="007566CD" w:rsidRDefault="007566CD" w:rsidP="00984F71">
            <w:pPr>
              <w:spacing w:line="276" w:lineRule="auto"/>
              <w:jc w:val="center"/>
              <w:rPr>
                <w:rFonts w:ascii="Times New Roman" w:hAnsi="Times New Roman" w:cs="Times New Roman"/>
                <w:sz w:val="32"/>
                <w:szCs w:val="32"/>
              </w:rPr>
            </w:pPr>
          </w:p>
          <w:p w14:paraId="7DD7CDB1" w14:textId="06AE742E" w:rsidR="007A291D" w:rsidRPr="00984F71" w:rsidRDefault="007A291D" w:rsidP="00984F71">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p>
        </w:tc>
        <w:tc>
          <w:tcPr>
            <w:tcW w:w="4402" w:type="dxa"/>
          </w:tcPr>
          <w:p w14:paraId="1AF0104F" w14:textId="77777777" w:rsidR="007566CD" w:rsidRPr="00482F7D" w:rsidRDefault="007566CD" w:rsidP="00984F71">
            <w:pPr>
              <w:spacing w:line="276" w:lineRule="auto"/>
              <w:jc w:val="center"/>
              <w:rPr>
                <w:rFonts w:ascii="Times New Roman" w:hAnsi="Times New Roman" w:cs="Times New Roman"/>
                <w:sz w:val="24"/>
                <w:szCs w:val="24"/>
              </w:rPr>
            </w:pPr>
          </w:p>
          <w:p w14:paraId="5AFAE9B3" w14:textId="20C40492" w:rsidR="007A291D" w:rsidRPr="00482F7D" w:rsidRDefault="00984F71" w:rsidP="00984F71">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INTRODUCTION</w:t>
            </w:r>
          </w:p>
        </w:tc>
        <w:tc>
          <w:tcPr>
            <w:tcW w:w="1284" w:type="dxa"/>
          </w:tcPr>
          <w:p w14:paraId="4EA9E463" w14:textId="77777777" w:rsidR="007566CD" w:rsidRDefault="007566CD" w:rsidP="00984F71">
            <w:pPr>
              <w:spacing w:line="276" w:lineRule="auto"/>
              <w:jc w:val="center"/>
              <w:rPr>
                <w:rFonts w:ascii="Times New Roman" w:hAnsi="Times New Roman" w:cs="Times New Roman"/>
                <w:sz w:val="32"/>
                <w:szCs w:val="32"/>
              </w:rPr>
            </w:pPr>
          </w:p>
          <w:p w14:paraId="66E44F2B" w14:textId="64F03DC4" w:rsidR="007A291D" w:rsidRPr="00984F71" w:rsidRDefault="00012F20" w:rsidP="00984F71">
            <w:pPr>
              <w:spacing w:line="276" w:lineRule="auto"/>
              <w:jc w:val="center"/>
              <w:rPr>
                <w:rFonts w:ascii="Times New Roman" w:hAnsi="Times New Roman" w:cs="Times New Roman"/>
                <w:sz w:val="32"/>
                <w:szCs w:val="32"/>
              </w:rPr>
            </w:pPr>
            <w:r>
              <w:rPr>
                <w:rFonts w:ascii="Times New Roman" w:hAnsi="Times New Roman" w:cs="Times New Roman"/>
                <w:sz w:val="32"/>
                <w:szCs w:val="32"/>
              </w:rPr>
              <w:t>3</w:t>
            </w:r>
          </w:p>
        </w:tc>
      </w:tr>
      <w:tr w:rsidR="007A291D" w:rsidRPr="00FF5867" w14:paraId="1F5D5EE6" w14:textId="77777777" w:rsidTr="007566CD">
        <w:trPr>
          <w:trHeight w:val="1024"/>
        </w:trPr>
        <w:tc>
          <w:tcPr>
            <w:tcW w:w="4402" w:type="dxa"/>
          </w:tcPr>
          <w:p w14:paraId="71340D11" w14:textId="77777777" w:rsidR="007566CD" w:rsidRDefault="007566CD" w:rsidP="00984F71">
            <w:pPr>
              <w:spacing w:line="276" w:lineRule="auto"/>
              <w:jc w:val="center"/>
              <w:rPr>
                <w:rFonts w:ascii="Times New Roman" w:hAnsi="Times New Roman" w:cs="Times New Roman"/>
                <w:sz w:val="32"/>
                <w:szCs w:val="32"/>
              </w:rPr>
            </w:pPr>
          </w:p>
          <w:p w14:paraId="1844D61E" w14:textId="4B17F58D" w:rsidR="007A291D" w:rsidRPr="00984F71" w:rsidRDefault="007A291D" w:rsidP="00984F71">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2</w:t>
            </w:r>
          </w:p>
        </w:tc>
        <w:tc>
          <w:tcPr>
            <w:tcW w:w="4402" w:type="dxa"/>
          </w:tcPr>
          <w:p w14:paraId="158FDCD8" w14:textId="77777777" w:rsidR="007566CD" w:rsidRPr="00482F7D" w:rsidRDefault="007566CD" w:rsidP="00984F71">
            <w:pPr>
              <w:spacing w:line="276" w:lineRule="auto"/>
              <w:jc w:val="center"/>
              <w:rPr>
                <w:rFonts w:ascii="Times New Roman" w:hAnsi="Times New Roman" w:cs="Times New Roman"/>
                <w:sz w:val="24"/>
                <w:szCs w:val="24"/>
              </w:rPr>
            </w:pPr>
          </w:p>
          <w:p w14:paraId="23D6FDA3" w14:textId="6F511B43" w:rsidR="007A291D" w:rsidRPr="00482F7D" w:rsidRDefault="00984F71" w:rsidP="00984F71">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STAKEHOLDERS ANALYSIS</w:t>
            </w:r>
          </w:p>
        </w:tc>
        <w:tc>
          <w:tcPr>
            <w:tcW w:w="1284" w:type="dxa"/>
          </w:tcPr>
          <w:p w14:paraId="51E87A8D" w14:textId="77777777" w:rsidR="007566CD" w:rsidRDefault="007566CD" w:rsidP="007566CD">
            <w:pPr>
              <w:spacing w:line="276" w:lineRule="auto"/>
              <w:rPr>
                <w:rFonts w:ascii="Times New Roman" w:hAnsi="Times New Roman" w:cs="Times New Roman"/>
                <w:sz w:val="32"/>
                <w:szCs w:val="32"/>
              </w:rPr>
            </w:pPr>
          </w:p>
          <w:p w14:paraId="09CD2DA9" w14:textId="613BB25F" w:rsidR="007A291D" w:rsidRPr="00984F71" w:rsidRDefault="007566CD" w:rsidP="007566CD">
            <w:pPr>
              <w:spacing w:line="276" w:lineRule="auto"/>
              <w:rPr>
                <w:rFonts w:ascii="Times New Roman" w:hAnsi="Times New Roman" w:cs="Times New Roman"/>
                <w:sz w:val="32"/>
                <w:szCs w:val="32"/>
              </w:rPr>
            </w:pPr>
            <w:r>
              <w:rPr>
                <w:rFonts w:ascii="Times New Roman" w:hAnsi="Times New Roman" w:cs="Times New Roman"/>
                <w:sz w:val="32"/>
                <w:szCs w:val="32"/>
              </w:rPr>
              <w:t xml:space="preserve">     </w:t>
            </w:r>
            <w:r w:rsidR="00012F20">
              <w:rPr>
                <w:rFonts w:ascii="Times New Roman" w:hAnsi="Times New Roman" w:cs="Times New Roman"/>
                <w:sz w:val="32"/>
                <w:szCs w:val="32"/>
              </w:rPr>
              <w:t>6</w:t>
            </w:r>
          </w:p>
        </w:tc>
      </w:tr>
      <w:tr w:rsidR="007A291D" w:rsidRPr="00FF5867" w14:paraId="4A575CF6" w14:textId="77777777" w:rsidTr="00482F7D">
        <w:trPr>
          <w:trHeight w:val="1252"/>
        </w:trPr>
        <w:tc>
          <w:tcPr>
            <w:tcW w:w="4402" w:type="dxa"/>
          </w:tcPr>
          <w:p w14:paraId="6FC8FD82" w14:textId="77777777" w:rsidR="00482F7D" w:rsidRDefault="00482F7D" w:rsidP="007566CD">
            <w:pPr>
              <w:spacing w:line="276" w:lineRule="auto"/>
              <w:jc w:val="center"/>
              <w:rPr>
                <w:rFonts w:ascii="Times New Roman" w:hAnsi="Times New Roman" w:cs="Times New Roman"/>
                <w:sz w:val="32"/>
                <w:szCs w:val="32"/>
              </w:rPr>
            </w:pPr>
          </w:p>
          <w:p w14:paraId="5C0E615D" w14:textId="41BFA27A" w:rsidR="007A291D" w:rsidRPr="00984F71" w:rsidRDefault="007A291D" w:rsidP="007566C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3</w:t>
            </w:r>
          </w:p>
        </w:tc>
        <w:tc>
          <w:tcPr>
            <w:tcW w:w="4402" w:type="dxa"/>
          </w:tcPr>
          <w:p w14:paraId="165F2284" w14:textId="77777777" w:rsidR="00482F7D" w:rsidRPr="00482F7D" w:rsidRDefault="00482F7D" w:rsidP="007566CD">
            <w:pPr>
              <w:spacing w:line="276" w:lineRule="auto"/>
              <w:jc w:val="center"/>
              <w:rPr>
                <w:rFonts w:ascii="Times New Roman" w:hAnsi="Times New Roman" w:cs="Times New Roman"/>
                <w:sz w:val="24"/>
                <w:szCs w:val="24"/>
              </w:rPr>
            </w:pPr>
          </w:p>
          <w:p w14:paraId="2EBA1563" w14:textId="13EA161D" w:rsidR="007A291D" w:rsidRPr="00482F7D" w:rsidRDefault="00984F71" w:rsidP="007566CD">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ANALYSIS THE EXISTING SYSTEM</w:t>
            </w:r>
          </w:p>
        </w:tc>
        <w:tc>
          <w:tcPr>
            <w:tcW w:w="1284" w:type="dxa"/>
          </w:tcPr>
          <w:p w14:paraId="6BCCF8CE" w14:textId="3171DBFE" w:rsidR="007566CD" w:rsidRDefault="007566CD" w:rsidP="007566CD">
            <w:pPr>
              <w:spacing w:line="276" w:lineRule="auto"/>
              <w:jc w:val="center"/>
              <w:rPr>
                <w:rFonts w:ascii="Times New Roman" w:hAnsi="Times New Roman" w:cs="Times New Roman"/>
                <w:sz w:val="32"/>
                <w:szCs w:val="32"/>
              </w:rPr>
            </w:pPr>
          </w:p>
          <w:p w14:paraId="33D34052" w14:textId="12E05DFA" w:rsidR="007A291D" w:rsidRPr="00984F71" w:rsidRDefault="00012F20" w:rsidP="007566CD">
            <w:pPr>
              <w:spacing w:line="276" w:lineRule="auto"/>
              <w:jc w:val="center"/>
              <w:rPr>
                <w:rFonts w:ascii="Times New Roman" w:hAnsi="Times New Roman" w:cs="Times New Roman"/>
                <w:sz w:val="32"/>
                <w:szCs w:val="32"/>
              </w:rPr>
            </w:pPr>
            <w:r>
              <w:rPr>
                <w:rFonts w:ascii="Times New Roman" w:hAnsi="Times New Roman" w:cs="Times New Roman"/>
                <w:sz w:val="32"/>
                <w:szCs w:val="32"/>
              </w:rPr>
              <w:t>8</w:t>
            </w:r>
          </w:p>
        </w:tc>
      </w:tr>
      <w:tr w:rsidR="007A291D" w:rsidRPr="00FF5867" w14:paraId="09778C4D" w14:textId="77777777" w:rsidTr="00984F71">
        <w:trPr>
          <w:trHeight w:val="1087"/>
        </w:trPr>
        <w:tc>
          <w:tcPr>
            <w:tcW w:w="4402" w:type="dxa"/>
          </w:tcPr>
          <w:p w14:paraId="0260418E" w14:textId="77777777" w:rsidR="00482F7D" w:rsidRDefault="00482F7D" w:rsidP="00CC354D">
            <w:pPr>
              <w:spacing w:line="276" w:lineRule="auto"/>
              <w:jc w:val="center"/>
              <w:rPr>
                <w:rFonts w:ascii="Times New Roman" w:hAnsi="Times New Roman" w:cs="Times New Roman"/>
                <w:sz w:val="32"/>
                <w:szCs w:val="32"/>
              </w:rPr>
            </w:pPr>
          </w:p>
          <w:p w14:paraId="149614AC" w14:textId="1CF1C6B1"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4</w:t>
            </w:r>
          </w:p>
        </w:tc>
        <w:tc>
          <w:tcPr>
            <w:tcW w:w="4402" w:type="dxa"/>
          </w:tcPr>
          <w:p w14:paraId="26053823" w14:textId="77777777" w:rsidR="00CC354D" w:rsidRPr="00482F7D" w:rsidRDefault="00CC354D" w:rsidP="00CC354D">
            <w:pPr>
              <w:spacing w:line="276" w:lineRule="auto"/>
              <w:jc w:val="center"/>
              <w:rPr>
                <w:rFonts w:ascii="Times New Roman" w:hAnsi="Times New Roman" w:cs="Times New Roman"/>
                <w:sz w:val="24"/>
                <w:szCs w:val="24"/>
              </w:rPr>
            </w:pPr>
          </w:p>
          <w:p w14:paraId="5CA3D303" w14:textId="6B5E919E" w:rsidR="007A291D" w:rsidRPr="00482F7D" w:rsidRDefault="00984F71" w:rsidP="00CC354D">
            <w:pPr>
              <w:spacing w:line="276" w:lineRule="auto"/>
              <w:jc w:val="center"/>
              <w:rPr>
                <w:rFonts w:ascii="Times New Roman" w:hAnsi="Times New Roman" w:cs="Times New Roman"/>
                <w:sz w:val="24"/>
                <w:szCs w:val="24"/>
              </w:rPr>
            </w:pPr>
            <w:r w:rsidRPr="00482F7D">
              <w:rPr>
                <w:rFonts w:ascii="Times New Roman" w:hAnsi="Times New Roman" w:cs="Times New Roman"/>
                <w:sz w:val="24"/>
                <w:szCs w:val="24"/>
              </w:rPr>
              <w:t xml:space="preserve">PROPOSED SOFTWARE </w:t>
            </w:r>
            <w:r w:rsidR="00CC354D" w:rsidRPr="00482F7D">
              <w:rPr>
                <w:rFonts w:ascii="Times New Roman" w:hAnsi="Times New Roman" w:cs="Times New Roman"/>
                <w:sz w:val="24"/>
                <w:szCs w:val="24"/>
              </w:rPr>
              <w:t xml:space="preserve">             </w:t>
            </w:r>
            <w:r w:rsidRPr="00482F7D">
              <w:rPr>
                <w:rFonts w:ascii="Times New Roman" w:hAnsi="Times New Roman" w:cs="Times New Roman"/>
                <w:sz w:val="24"/>
                <w:szCs w:val="24"/>
              </w:rPr>
              <w:t>SOLUTION</w:t>
            </w:r>
          </w:p>
        </w:tc>
        <w:tc>
          <w:tcPr>
            <w:tcW w:w="1284" w:type="dxa"/>
          </w:tcPr>
          <w:p w14:paraId="7F6B6203" w14:textId="77777777" w:rsidR="00012F20" w:rsidRDefault="00012F20" w:rsidP="00CC354D">
            <w:pPr>
              <w:spacing w:line="276" w:lineRule="auto"/>
              <w:jc w:val="center"/>
              <w:rPr>
                <w:rFonts w:ascii="Times New Roman" w:hAnsi="Times New Roman" w:cs="Times New Roman"/>
                <w:sz w:val="32"/>
                <w:szCs w:val="32"/>
              </w:rPr>
            </w:pPr>
          </w:p>
          <w:p w14:paraId="13E313B4" w14:textId="4C2830B3"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2</w:t>
            </w:r>
          </w:p>
        </w:tc>
      </w:tr>
      <w:tr w:rsidR="007A291D" w:rsidRPr="00FF5867" w14:paraId="14BD60AD" w14:textId="77777777" w:rsidTr="00984F71">
        <w:trPr>
          <w:trHeight w:val="865"/>
        </w:trPr>
        <w:tc>
          <w:tcPr>
            <w:tcW w:w="4402" w:type="dxa"/>
          </w:tcPr>
          <w:p w14:paraId="70E8BD12" w14:textId="77777777" w:rsidR="00012F20" w:rsidRDefault="00012F20" w:rsidP="00CC354D">
            <w:pPr>
              <w:spacing w:line="276" w:lineRule="auto"/>
              <w:jc w:val="center"/>
              <w:rPr>
                <w:rFonts w:ascii="Times New Roman" w:hAnsi="Times New Roman" w:cs="Times New Roman"/>
                <w:sz w:val="32"/>
                <w:szCs w:val="32"/>
              </w:rPr>
            </w:pPr>
          </w:p>
          <w:p w14:paraId="4A4E2A62" w14:textId="0CDF6314"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5</w:t>
            </w:r>
          </w:p>
        </w:tc>
        <w:tc>
          <w:tcPr>
            <w:tcW w:w="4402" w:type="dxa"/>
          </w:tcPr>
          <w:p w14:paraId="3F8BD0D8" w14:textId="77777777" w:rsidR="00012F20" w:rsidRDefault="00012F20" w:rsidP="00CC354D">
            <w:pPr>
              <w:spacing w:line="360" w:lineRule="auto"/>
              <w:jc w:val="center"/>
              <w:rPr>
                <w:rFonts w:ascii="Times New Roman" w:hAnsi="Times New Roman" w:cs="Times New Roman"/>
                <w:sz w:val="24"/>
                <w:szCs w:val="24"/>
              </w:rPr>
            </w:pPr>
          </w:p>
          <w:p w14:paraId="428C2AC8" w14:textId="2BAA4E55" w:rsidR="00984F71" w:rsidRPr="00482F7D" w:rsidRDefault="00984F71" w:rsidP="00CC354D">
            <w:pPr>
              <w:spacing w:line="360" w:lineRule="auto"/>
              <w:jc w:val="center"/>
              <w:rPr>
                <w:rFonts w:ascii="Times New Roman" w:hAnsi="Times New Roman" w:cs="Times New Roman"/>
                <w:sz w:val="24"/>
                <w:szCs w:val="24"/>
              </w:rPr>
            </w:pPr>
            <w:r w:rsidRPr="00482F7D">
              <w:rPr>
                <w:rFonts w:ascii="Times New Roman" w:hAnsi="Times New Roman" w:cs="Times New Roman"/>
                <w:sz w:val="24"/>
                <w:szCs w:val="24"/>
              </w:rPr>
              <w:t>JUSTIFICATION OF THE CHOSEN METHODOLOGY / FRAMEWORK</w:t>
            </w:r>
          </w:p>
          <w:p w14:paraId="33BCC539" w14:textId="1652061D" w:rsidR="007A291D" w:rsidRPr="00482F7D" w:rsidRDefault="007A291D" w:rsidP="00CC354D">
            <w:pPr>
              <w:spacing w:line="276" w:lineRule="auto"/>
              <w:jc w:val="center"/>
              <w:rPr>
                <w:rFonts w:ascii="Times New Roman" w:hAnsi="Times New Roman" w:cs="Times New Roman"/>
                <w:sz w:val="24"/>
                <w:szCs w:val="24"/>
              </w:rPr>
            </w:pPr>
          </w:p>
        </w:tc>
        <w:tc>
          <w:tcPr>
            <w:tcW w:w="1284" w:type="dxa"/>
          </w:tcPr>
          <w:p w14:paraId="5F188398" w14:textId="77777777" w:rsidR="00012F20" w:rsidRDefault="00012F20" w:rsidP="00CC354D">
            <w:pPr>
              <w:spacing w:line="276" w:lineRule="auto"/>
              <w:jc w:val="center"/>
              <w:rPr>
                <w:rFonts w:ascii="Times New Roman" w:hAnsi="Times New Roman" w:cs="Times New Roman"/>
                <w:sz w:val="32"/>
                <w:szCs w:val="32"/>
              </w:rPr>
            </w:pPr>
          </w:p>
          <w:p w14:paraId="6BE6EA74" w14:textId="21E3F06B"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4</w:t>
            </w:r>
          </w:p>
        </w:tc>
      </w:tr>
      <w:tr w:rsidR="007A291D" w:rsidRPr="00FF5867" w14:paraId="7B2209F0" w14:textId="77777777" w:rsidTr="00984F71">
        <w:trPr>
          <w:trHeight w:val="1881"/>
        </w:trPr>
        <w:tc>
          <w:tcPr>
            <w:tcW w:w="4402" w:type="dxa"/>
          </w:tcPr>
          <w:p w14:paraId="29D28906" w14:textId="77777777" w:rsidR="00012F20" w:rsidRDefault="00012F20" w:rsidP="00CC354D">
            <w:pPr>
              <w:spacing w:line="276" w:lineRule="auto"/>
              <w:jc w:val="center"/>
              <w:rPr>
                <w:rFonts w:ascii="Times New Roman" w:hAnsi="Times New Roman" w:cs="Times New Roman"/>
                <w:sz w:val="32"/>
                <w:szCs w:val="32"/>
              </w:rPr>
            </w:pPr>
          </w:p>
          <w:p w14:paraId="40327C21" w14:textId="405F79DA"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6</w:t>
            </w:r>
          </w:p>
        </w:tc>
        <w:tc>
          <w:tcPr>
            <w:tcW w:w="4402" w:type="dxa"/>
          </w:tcPr>
          <w:p w14:paraId="764E9964" w14:textId="77777777" w:rsidR="00012F20" w:rsidRDefault="00012F20" w:rsidP="00CC354D">
            <w:pPr>
              <w:spacing w:line="360" w:lineRule="auto"/>
              <w:jc w:val="center"/>
              <w:rPr>
                <w:rFonts w:ascii="Times New Roman" w:hAnsi="Times New Roman" w:cs="Times New Roman"/>
                <w:sz w:val="24"/>
                <w:szCs w:val="24"/>
              </w:rPr>
            </w:pPr>
          </w:p>
          <w:p w14:paraId="6BD0C910" w14:textId="0F2E17AA" w:rsidR="007A291D" w:rsidRPr="00482F7D" w:rsidRDefault="00984F71" w:rsidP="00CC354D">
            <w:pPr>
              <w:spacing w:line="360" w:lineRule="auto"/>
              <w:jc w:val="center"/>
              <w:rPr>
                <w:rFonts w:ascii="Times New Roman" w:hAnsi="Times New Roman" w:cs="Times New Roman"/>
                <w:sz w:val="24"/>
                <w:szCs w:val="24"/>
              </w:rPr>
            </w:pPr>
            <w:r w:rsidRPr="00482F7D">
              <w:rPr>
                <w:rFonts w:ascii="Times New Roman" w:hAnsi="Times New Roman" w:cs="Times New Roman"/>
                <w:sz w:val="24"/>
                <w:szCs w:val="24"/>
              </w:rPr>
              <w:t>EXPECTED OUTCOMES AND LIMITATIONS</w:t>
            </w:r>
          </w:p>
        </w:tc>
        <w:tc>
          <w:tcPr>
            <w:tcW w:w="1284" w:type="dxa"/>
          </w:tcPr>
          <w:p w14:paraId="43D626DA" w14:textId="77777777" w:rsidR="00012F20" w:rsidRDefault="00012F20" w:rsidP="00CC354D">
            <w:pPr>
              <w:spacing w:line="276" w:lineRule="auto"/>
              <w:jc w:val="center"/>
              <w:rPr>
                <w:rFonts w:ascii="Times New Roman" w:hAnsi="Times New Roman" w:cs="Times New Roman"/>
                <w:sz w:val="32"/>
                <w:szCs w:val="32"/>
              </w:rPr>
            </w:pPr>
          </w:p>
          <w:p w14:paraId="43BE6B2A" w14:textId="309C15D6" w:rsidR="007A291D" w:rsidRPr="00984F71" w:rsidRDefault="007A291D" w:rsidP="00CC354D">
            <w:pPr>
              <w:spacing w:line="276" w:lineRule="auto"/>
              <w:jc w:val="center"/>
              <w:rPr>
                <w:rFonts w:ascii="Times New Roman" w:hAnsi="Times New Roman" w:cs="Times New Roman"/>
                <w:sz w:val="32"/>
                <w:szCs w:val="32"/>
              </w:rPr>
            </w:pPr>
            <w:r w:rsidRPr="00984F71">
              <w:rPr>
                <w:rFonts w:ascii="Times New Roman" w:hAnsi="Times New Roman" w:cs="Times New Roman"/>
                <w:sz w:val="32"/>
                <w:szCs w:val="32"/>
              </w:rPr>
              <w:t>1</w:t>
            </w:r>
            <w:r w:rsidR="00012F20">
              <w:rPr>
                <w:rFonts w:ascii="Times New Roman" w:hAnsi="Times New Roman" w:cs="Times New Roman"/>
                <w:sz w:val="32"/>
                <w:szCs w:val="32"/>
              </w:rPr>
              <w:t>5</w:t>
            </w:r>
          </w:p>
        </w:tc>
      </w:tr>
    </w:tbl>
    <w:p w14:paraId="1D35E6E6" w14:textId="77777777" w:rsidR="00984F71" w:rsidRDefault="00984F71" w:rsidP="00937102">
      <w:pPr>
        <w:spacing w:line="360" w:lineRule="auto"/>
        <w:rPr>
          <w:rFonts w:ascii="Times New Roman" w:hAnsi="Times New Roman" w:cs="Times New Roman"/>
          <w:b/>
          <w:bCs/>
          <w:sz w:val="36"/>
          <w:szCs w:val="36"/>
        </w:rPr>
      </w:pPr>
    </w:p>
    <w:p w14:paraId="52B1B70C" w14:textId="77777777" w:rsidR="00984F71" w:rsidRDefault="00984F71" w:rsidP="00937102">
      <w:pPr>
        <w:spacing w:line="360" w:lineRule="auto"/>
        <w:rPr>
          <w:rFonts w:ascii="Times New Roman" w:hAnsi="Times New Roman" w:cs="Times New Roman"/>
          <w:b/>
          <w:bCs/>
          <w:sz w:val="36"/>
          <w:szCs w:val="36"/>
        </w:rPr>
      </w:pPr>
    </w:p>
    <w:p w14:paraId="024E752E" w14:textId="69655FC2" w:rsidR="00E07342" w:rsidRPr="00393A8A" w:rsidRDefault="00E07342" w:rsidP="00937102">
      <w:pPr>
        <w:spacing w:line="360" w:lineRule="auto"/>
        <w:rPr>
          <w:rFonts w:ascii="Times New Roman" w:hAnsi="Times New Roman" w:cs="Times New Roman"/>
          <w:b/>
          <w:bCs/>
          <w:sz w:val="36"/>
          <w:szCs w:val="36"/>
        </w:rPr>
      </w:pPr>
      <w:r w:rsidRPr="00393A8A">
        <w:rPr>
          <w:rFonts w:ascii="Times New Roman" w:hAnsi="Times New Roman" w:cs="Times New Roman"/>
          <w:b/>
          <w:bCs/>
          <w:sz w:val="36"/>
          <w:szCs w:val="36"/>
        </w:rPr>
        <w:lastRenderedPageBreak/>
        <w:t>1. INTRODUCTION</w:t>
      </w:r>
    </w:p>
    <w:p w14:paraId="16F20D0D" w14:textId="77777777" w:rsidR="00E07342" w:rsidRPr="00393A8A" w:rsidRDefault="00E07342" w:rsidP="00937102">
      <w:pPr>
        <w:spacing w:line="360" w:lineRule="auto"/>
        <w:rPr>
          <w:rFonts w:ascii="Times New Roman" w:hAnsi="Times New Roman" w:cs="Times New Roman"/>
          <w:b/>
          <w:bCs/>
          <w:sz w:val="32"/>
          <w:szCs w:val="32"/>
        </w:rPr>
      </w:pPr>
      <w:r w:rsidRPr="00393A8A">
        <w:rPr>
          <w:rFonts w:ascii="Times New Roman" w:hAnsi="Times New Roman" w:cs="Times New Roman"/>
          <w:b/>
          <w:bCs/>
          <w:sz w:val="32"/>
          <w:szCs w:val="32"/>
        </w:rPr>
        <w:t>1.1 Background of the Study</w:t>
      </w:r>
    </w:p>
    <w:p w14:paraId="5EEB6D10" w14:textId="068447D8"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In today’s technology-driven business environment, organizations rely heavily on skilled employees to achieve their strategic goals and maintain a competitive advantage. Rapid advancements in technology, changing customer expectations, and evolving business processes require employees to continuously improve their knowledge and professional competencies. Organizations that fail to develop the skills of their workforce often experience reduced productivity, lower efficiency, and difficulty adapting to industry changes. Therefore, continuous employee learning and development have become essential for organizational success.</w:t>
      </w:r>
    </w:p>
    <w:p w14:paraId="08C3D848"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Traditionally, organizations evaluate employee competencies using annual performance reviews, manager observations, interviews, and spreadsheets. Although these methods provide basic information about employee performance, they are often time-consuming, inconsistent, and prone to human error. Manual evaluation processes also make it difficult for Human Resource (HR) departments to accurately identify skill gaps, recommend appropriate training programs, and monitor employee progress. As organizations grow, managing employee competency information manually becomes increasingly complex and inefficient.</w:t>
      </w:r>
    </w:p>
    <w:p w14:paraId="5C4CF0FC"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To address these challenges, organizations require an intelligent software solution that can automatically assess employee competencies, identify missing skills, and recommend suitable learning opportunities. The proposed Employee Skill-Gap Analysis and Training Recommendation System provides a centralized platform that helps organizations evaluate employee capabilities, compare them with job role requirements, recommend personalized training programs, and monitor learning </w:t>
      </w:r>
      <w:r w:rsidRPr="00393A8A">
        <w:rPr>
          <w:rFonts w:ascii="Times New Roman" w:hAnsi="Times New Roman" w:cs="Times New Roman"/>
          <w:sz w:val="28"/>
          <w:szCs w:val="28"/>
        </w:rPr>
        <w:lastRenderedPageBreak/>
        <w:t>progress. This system improves decision-making, supports continuous employee development, and enhances overall organizational productivity.</w:t>
      </w:r>
    </w:p>
    <w:p w14:paraId="0EC5E18C" w14:textId="77777777" w:rsidR="00E07342" w:rsidRPr="00393A8A" w:rsidRDefault="00E07342"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1.2 Problem Statement</w:t>
      </w:r>
    </w:p>
    <w:p w14:paraId="586A5DD9"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Organizations frequently encounter difficulties in identifying whether employees possess the necessary skills to perform their assigned responsibilities effectively. Most organizations continue to rely on manual assessment methods, including spreadsheets, annual appraisals, and manager evaluations, which consume significant time and often produce inconsistent results. Employees may complete training programs that do not address their actual competency gaps, while important skills remain undeveloped. This leads to inefficient utilization of training resources, reduced employee performance, delayed project completion, and lower organizational productivity.</w:t>
      </w:r>
    </w:p>
    <w:p w14:paraId="039F2B32"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absence of an automated skill-gap analysis system also creates challenges for HR departments in tracking employee certifications, monitoring learning progress, generating reports, and planning workforce development strategies. Therefore, there is a need for a software-based solution capable of automatically identifying employee skill gaps, recommending appropriate training programs, tracking employee progress, and providing analytical reports to support informed decision-making.</w:t>
      </w:r>
    </w:p>
    <w:p w14:paraId="0C48DD15" w14:textId="77777777" w:rsidR="00E07342" w:rsidRPr="00393A8A" w:rsidRDefault="00E07342"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1.3 Objectives of the Study</w:t>
      </w:r>
    </w:p>
    <w:p w14:paraId="62561FC8"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primary objective of this study is to design and propose an Employee Skill-Gap Analysis and Training Recommendation System that automates the process of identifying employee competency gaps and recommending suitable training programs. The system aims to improve workforce productivity by ensuring that employees possess the skills required for their respective job roles. It also seeks to </w:t>
      </w:r>
      <w:r w:rsidRPr="00393A8A">
        <w:rPr>
          <w:rFonts w:ascii="Times New Roman" w:hAnsi="Times New Roman" w:cs="Times New Roman"/>
          <w:sz w:val="28"/>
          <w:szCs w:val="28"/>
        </w:rPr>
        <w:lastRenderedPageBreak/>
        <w:t>reduce manual effort in competency assessment while increasing the accuracy and efficiency of Human Resource operations.</w:t>
      </w:r>
    </w:p>
    <w:p w14:paraId="1D0E1B7E" w14:textId="77777777" w:rsidR="00E07342" w:rsidRPr="00393A8A" w:rsidRDefault="00E07342"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Another objective is to encourage continuous learning by recommending personalized training programs based on individual competency levels. The system also enables HR professionals and managers to monitor employee progress,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workforce capabilities, generate detailed reports, and make informed decisions regarding employee development and organizational planning.</w:t>
      </w:r>
    </w:p>
    <w:p w14:paraId="2EBBDFF2" w14:textId="77777777" w:rsidR="004032E9" w:rsidRPr="00393A8A" w:rsidRDefault="004032E9" w:rsidP="00937102">
      <w:pPr>
        <w:spacing w:line="360" w:lineRule="auto"/>
        <w:jc w:val="both"/>
        <w:rPr>
          <w:rFonts w:ascii="Times New Roman" w:hAnsi="Times New Roman" w:cs="Times New Roman"/>
          <w:sz w:val="28"/>
          <w:szCs w:val="28"/>
        </w:rPr>
      </w:pPr>
    </w:p>
    <w:p w14:paraId="3146ED88" w14:textId="77777777" w:rsidR="00373A09" w:rsidRPr="00393A8A" w:rsidRDefault="00373A09"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1.4 Scope of the Study</w:t>
      </w:r>
    </w:p>
    <w:p w14:paraId="09135260"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scope of the proposed Employee Skill-Gap Analysis and Training Recommendation System is to develop a software solution that assists organizations in identifying employee skill gaps and recommending suitable training programs. The system is designed to maintain employee profiles containing information such as educational qualifications, work experience, technical skills, certifications, completed training programs, and performance records. Based on this information, the software compares employee competencies with the requirements of their respective job roles and identifies the areas that require improvement.</w:t>
      </w:r>
    </w:p>
    <w:p w14:paraId="454BE9CB"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system enables employees to view their competency reports, receive personalized training recommendations, </w:t>
      </w:r>
      <w:proofErr w:type="spellStart"/>
      <w:r w:rsidRPr="00393A8A">
        <w:rPr>
          <w:rFonts w:ascii="Times New Roman" w:hAnsi="Times New Roman" w:cs="Times New Roman"/>
          <w:sz w:val="28"/>
          <w:szCs w:val="28"/>
        </w:rPr>
        <w:t>enroll</w:t>
      </w:r>
      <w:proofErr w:type="spellEnd"/>
      <w:r w:rsidRPr="00393A8A">
        <w:rPr>
          <w:rFonts w:ascii="Times New Roman" w:hAnsi="Times New Roman" w:cs="Times New Roman"/>
          <w:sz w:val="28"/>
          <w:szCs w:val="28"/>
        </w:rPr>
        <w:t xml:space="preserve"> in training programs, and monitor their learning progress. Human Resource professionals and managers can use the system to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workforce competencies, assign training programs, generate performance reports, and monitor employee development through interactive dashboards. The proposed system also supports automated notifications for training schedules, certification renewals, and assessment reminders, thereby improving communication between employees and management.</w:t>
      </w:r>
    </w:p>
    <w:p w14:paraId="0C54DE13" w14:textId="77777777" w:rsidR="00373A09" w:rsidRPr="00393A8A" w:rsidRDefault="00373A09"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Although the system focuses on employee skill assessment and training management, it does not include payroll processing, attendance management, recruitment, or financial accounting functions. These activities are considered outside the scope of the proposed software. The primary focus of this study is to improve employee competency development, simplify Human Resource operations, and support organizational decision-making through an efficient and intelligent software solution.</w:t>
      </w:r>
    </w:p>
    <w:p w14:paraId="3A2AC644" w14:textId="77777777" w:rsidR="00A07A51" w:rsidRPr="00393A8A" w:rsidRDefault="00A07A51" w:rsidP="00937102">
      <w:pPr>
        <w:spacing w:line="360" w:lineRule="auto"/>
        <w:jc w:val="both"/>
        <w:rPr>
          <w:rFonts w:ascii="Times New Roman" w:hAnsi="Times New Roman" w:cs="Times New Roman"/>
          <w:sz w:val="28"/>
          <w:szCs w:val="28"/>
        </w:rPr>
      </w:pPr>
    </w:p>
    <w:p w14:paraId="2AB708DF" w14:textId="77777777" w:rsidR="006C5EFF" w:rsidRPr="00393A8A" w:rsidRDefault="006C5EFF"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 STAKEHOLDER ANALYSIS</w:t>
      </w:r>
    </w:p>
    <w:p w14:paraId="4ADC2056" w14:textId="77777777" w:rsidR="006C5EFF" w:rsidRPr="00393A8A" w:rsidRDefault="006C5EFF"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2.1 Employees</w:t>
      </w:r>
    </w:p>
    <w:p w14:paraId="79D16E76" w14:textId="77777777" w:rsidR="006C5EFF" w:rsidRPr="00393A8A" w:rsidRDefault="006C5EFF"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Employees are the primary users of the proposed Employee Skill-Gap Analysis and Training Recommendation System. They interact with the system to maintain their professional profiles, update their educational qualifications, technical skills, work experience, certifications, and completed training programs. Employees can also participate in skill assessments conducted through the system and receive personalized training recommendations based on the identified competency gaps. The software enables them to monitor their learning progress, track completed certifications, and identify new opportunities for professional growth.</w:t>
      </w:r>
    </w:p>
    <w:p w14:paraId="11E2337E" w14:textId="7287A24B" w:rsidR="001D2A88" w:rsidRPr="00393A8A" w:rsidRDefault="006C5EFF"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One of the major challenges faced by employees is the lack of awareness regarding the specific skills required for career advancement or improved job performance. Many employees participate in training programs without understanding whether those programs are relevant to their current responsibilities or future career goals. The proposed system addresses this challenge by providing personalized recommendations that focus on individual competency gaps, thereby supporting continuous learning and career development.</w:t>
      </w:r>
    </w:p>
    <w:p w14:paraId="0AD677E2" w14:textId="77777777" w:rsidR="00B22D48" w:rsidRPr="00393A8A" w:rsidRDefault="00B22D48"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2.2 Human Resource (HR) Department</w:t>
      </w:r>
    </w:p>
    <w:p w14:paraId="60C1CB60" w14:textId="77777777" w:rsidR="00B22D48" w:rsidRPr="00393A8A" w:rsidRDefault="00B22D48"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Human Resource department plays a vital role in managing employee information, conducting competency assessments, planning training programs, and monitoring workforce development. HR professionals use the proposed system to maintain employee records,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skill gaps, assign training programs, monitor learning progress, and generate organizational reports for management.</w:t>
      </w:r>
    </w:p>
    <w:p w14:paraId="05A41D83" w14:textId="77777777" w:rsidR="00B22D48" w:rsidRPr="00393A8A" w:rsidRDefault="00B22D48"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In traditional systems, HR personnel spend considerable time collecting employee data from different departments, maintaining spreadsheets, preparing reports, and manually evaluating employee competencies. These activities increase workload and often lead to errors or inconsistencies in decision-making. The proposed software simplifies these tasks by automating skill analysis, generating real-time reports, and providing analytical dashboards that help HR professionals make informed decisions regarding employee development and organizational planning.</w:t>
      </w:r>
    </w:p>
    <w:p w14:paraId="3DD1B978" w14:textId="77777777" w:rsidR="006972D5" w:rsidRPr="00393A8A" w:rsidRDefault="006972D5"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2.3 Department Managers</w:t>
      </w:r>
    </w:p>
    <w:p w14:paraId="31C50CFB"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Department managers are responsible for supervising employees within their respective teams and ensuring that organizational objectives are achieved efficiently. They use the proposed system to monitor the competency levels of team members, review training progress, evaluate employee performance, and identify the skills required for upcoming projects.</w:t>
      </w:r>
    </w:p>
    <w:p w14:paraId="6F8FD199"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Managers often face difficulties in determining whether employees possess the appropriate competencies to perform assigned tasks effectively. They also find it challenging to recommend suitable training programs based on individual employee needs. The proposed software provides managers with accurate reports, competency analysis, and progress tracking features that support effective workforce planning, project allocation, and employee performance improvement. By using the system, </w:t>
      </w:r>
      <w:r w:rsidRPr="00393A8A">
        <w:rPr>
          <w:rFonts w:ascii="Times New Roman" w:hAnsi="Times New Roman" w:cs="Times New Roman"/>
          <w:sz w:val="28"/>
          <w:szCs w:val="28"/>
        </w:rPr>
        <w:lastRenderedPageBreak/>
        <w:t>managers can ensure that their teams remain skilled, productive, and prepared to meet organizational challenges.</w:t>
      </w:r>
    </w:p>
    <w:p w14:paraId="7B68C14E" w14:textId="77777777" w:rsidR="006972D5" w:rsidRPr="00393A8A" w:rsidRDefault="006972D5"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2.4 System Administrator</w:t>
      </w:r>
    </w:p>
    <w:p w14:paraId="7CCCCEBC" w14:textId="77777777"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system administrator is responsible for managing the overall operation, maintenance, and security of the Employee Skill-Gap Analysis and Training Recommendation System. The administrator creates user accounts, assigns access permissions, monitors system performance, maintains the database, performs software updates, and ensures that sensitive employee information remains protected from unauthorized access.</w:t>
      </w:r>
    </w:p>
    <w:p w14:paraId="5823F6CF" w14:textId="4A8D5C4D" w:rsidR="006972D5" w:rsidRPr="00393A8A" w:rsidRDefault="006972D5"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Since the system stores confidential employee records and organizational data, maintaining security and reliability is one of the administrator’s primary responsibilities. Regular backups, software maintenance, user authentication, and data protection measures help ensure the smooth functioning of the application. The administrator also resolves technical issues, monitors system availability, and supports users whenever technical assistance is required. Through effective system management, the administrator ensures that the software remains secure, efficient, and available for all authorized users.</w:t>
      </w:r>
    </w:p>
    <w:p w14:paraId="3E3AA1D4"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 ANALYSIS OF THE EXISTING SYSTEM</w:t>
      </w:r>
    </w:p>
    <w:p w14:paraId="6A5F1974"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3.1 Existing System</w:t>
      </w:r>
    </w:p>
    <w:p w14:paraId="5D60765E"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existing employee skill assessment process in many organizations is primarily based on manual methods such as annual performance reviews, manager evaluations, employee interviews, paper records, and spreadsheet-based documentation. Human Resource (HR) departments collect employee information from different sources and compare it with job requirements to determine whether </w:t>
      </w:r>
      <w:r w:rsidRPr="00393A8A">
        <w:rPr>
          <w:rFonts w:ascii="Times New Roman" w:hAnsi="Times New Roman" w:cs="Times New Roman"/>
          <w:sz w:val="28"/>
          <w:szCs w:val="28"/>
        </w:rPr>
        <w:lastRenderedPageBreak/>
        <w:t>employees possess the necessary skills. Training programs are generally assigned based on manager recommendations or organizational requirements rather than through a systematic analysis of individual competency levels.</w:t>
      </w:r>
    </w:p>
    <w:p w14:paraId="58A9DE52"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Although these traditional methods have been used for many years, they become increasingly inefficient as organizations grow. Maintaining employee records manually requires considerable time and effort, and updating information regularly becomes difficult. Since the evaluation process depends largely on human judgment, the results may vary between managers and departments, reducing the consistency and reliability of competency assessments. Furthermore, identifying skill gaps across hundreds or thousands of employees becomes a challenging and time-consuming task.</w:t>
      </w:r>
    </w:p>
    <w:p w14:paraId="07C2D865"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existing system also provides limited support for monitoring employee learning progress and tracking completed certifications. Reports are often prepared manually, making it difficult for management to obtain real-time insights into workforce capabilities. As a result, organizations may experience delays in identifying training needs, inefficient allocation of training resources, and reduced employee productivity.</w:t>
      </w:r>
    </w:p>
    <w:p w14:paraId="58F43DAF"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3.2 Strengths of the Existing System</w:t>
      </w:r>
    </w:p>
    <w:p w14:paraId="2CEF35BF"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Despite its limitations, the existing system has several positive aspects. Most organizations are already familiar with manual employee evaluation procedures, and HR personnel have experience using these methods for performance assessment. The existing approach does not require complex software infrastructure or significant investment in technology, making it relatively inexpensive to implement for small organizations.</w:t>
      </w:r>
    </w:p>
    <w:p w14:paraId="6FEDABB0" w14:textId="6DD48E8B"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lastRenderedPageBreak/>
        <w:t>Managerial observations and face-to-face performance discussions also provide valuable qualitative information about employee behaviour, teamwork, communication skills, and workplace attitude, which may not always be captured through automated systems. In addition, organizations can customize manual evaluation forms according to their own policies and performance criteria. These advantages have allowed traditional methods to remain in use for many years despite the Increasing demand for digital solutions.</w:t>
      </w:r>
    </w:p>
    <w:p w14:paraId="0BE06DD6"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3.3 Limitations of the Existing System</w:t>
      </w:r>
    </w:p>
    <w:p w14:paraId="3BE257A0"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Although the existing system has certain advantages, it suffers from several significant limitations that reduce its effectiveness. Manual data entry increases the possibility of human errors, data duplication, and inconsistent employee records. The evaluation process consumes considerable time because HR professionals and managers must collect, verify, and </w:t>
      </w:r>
      <w:proofErr w:type="spellStart"/>
      <w:r w:rsidRPr="00393A8A">
        <w:rPr>
          <w:rFonts w:ascii="Times New Roman" w:hAnsi="Times New Roman" w:cs="Times New Roman"/>
          <w:sz w:val="28"/>
          <w:szCs w:val="28"/>
        </w:rPr>
        <w:t>analyze</w:t>
      </w:r>
      <w:proofErr w:type="spellEnd"/>
      <w:r w:rsidRPr="00393A8A">
        <w:rPr>
          <w:rFonts w:ascii="Times New Roman" w:hAnsi="Times New Roman" w:cs="Times New Roman"/>
          <w:sz w:val="28"/>
          <w:szCs w:val="28"/>
        </w:rPr>
        <w:t xml:space="preserve"> information from multiple sources before making decisions.</w:t>
      </w:r>
    </w:p>
    <w:p w14:paraId="75486765"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Another major limitation is the absence of automated skill-gap analysis. Existing methods do not accurately compare employee competencies with predefined job requirements, making it difficult to identify missing skills. Consequently, employees may receive training programs that are not relevant to their actual development needs, while important competency gaps remain unaddressed.</w:t>
      </w:r>
    </w:p>
    <w:p w14:paraId="75B37876"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current system also lacks personalized training recommendations and real-time progress monitoring. Managers cannot easily track employee learning progress, certification completion, or improvements in competency levels. Report generation is often slow and requires significant manual effort, delaying organizational decision-making. Furthermore, the absence of centralized data management makes it difficult to maintain accurate employee records across different departments.</w:t>
      </w:r>
    </w:p>
    <w:p w14:paraId="012140EE" w14:textId="77777777" w:rsidR="007A7476" w:rsidRPr="00393A8A" w:rsidRDefault="007A7476"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3.4 Problems Identified in the Existing System</w:t>
      </w:r>
    </w:p>
    <w:p w14:paraId="73C499E3"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analysis of the existing system reveals several challenges that directly affect employee development and organizational performance. One of the major problems is the inability to accurately identify employee skill gaps in a timely manner. Without automated analysis, organizations struggle to determine whether employees possess the competencies required for their assigned job roles. This results in ineffective workforce planning and inefficient utilization of employee potential.</w:t>
      </w:r>
    </w:p>
    <w:p w14:paraId="585098D8"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Another significant problem is the lack of personalized training recommendations. Since training decisions are often based on general organizational requirements rather than individual competency analysis, employees may attend programs that provide limited value to their professional development. This leads to unnecessary expenditure on training while reducing the overall effectiveness of learning initiatives.</w:t>
      </w:r>
    </w:p>
    <w:p w14:paraId="270473C2" w14:textId="144A61BB"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existing system also creates difficulties </w:t>
      </w:r>
      <w:proofErr w:type="gramStart"/>
      <w:r w:rsidRPr="00393A8A">
        <w:rPr>
          <w:rFonts w:ascii="Times New Roman" w:hAnsi="Times New Roman" w:cs="Times New Roman"/>
          <w:sz w:val="28"/>
          <w:szCs w:val="28"/>
        </w:rPr>
        <w:t>In</w:t>
      </w:r>
      <w:proofErr w:type="gramEnd"/>
      <w:r w:rsidRPr="00393A8A">
        <w:rPr>
          <w:rFonts w:ascii="Times New Roman" w:hAnsi="Times New Roman" w:cs="Times New Roman"/>
          <w:sz w:val="28"/>
          <w:szCs w:val="28"/>
        </w:rPr>
        <w:t xml:space="preserve"> monitoring employee progress and maintaining updated certification records. HR professionals spend considerable time preparing reports, verifying employee information, and updating records manually. As organizations expand, these activities become increasingly complex and reduce overall operational efficiency. Moreover, management lacks access to real-time analytical information that could support strategic decision-making regarding promotions, workforce planning, succession planning, and organizational development.</w:t>
      </w:r>
    </w:p>
    <w:p w14:paraId="70D9926B" w14:textId="77777777" w:rsidR="007A7476" w:rsidRPr="00393A8A" w:rsidRDefault="007A7476"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These limitations clearly demonstrate the need for an intelligent software-based solution capable of automating employee skill assessment, identifying competency gaps, recommending appropriate training programs, and providing comprehensive reports for effective Human Resource management.</w:t>
      </w:r>
    </w:p>
    <w:p w14:paraId="52F780CF" w14:textId="77777777" w:rsidR="0041098D" w:rsidRPr="00393A8A" w:rsidRDefault="0041098D" w:rsidP="00937102">
      <w:pPr>
        <w:spacing w:line="360" w:lineRule="auto"/>
        <w:jc w:val="both"/>
        <w:rPr>
          <w:rFonts w:ascii="Times New Roman" w:hAnsi="Times New Roman" w:cs="Times New Roman"/>
          <w:sz w:val="28"/>
          <w:szCs w:val="28"/>
        </w:rPr>
      </w:pPr>
    </w:p>
    <w:p w14:paraId="411A07BA"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 PROPOSED SOFTWARE SOLUTION</w:t>
      </w:r>
    </w:p>
    <w:p w14:paraId="1EA73A5F"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4.1 Overview of the Proposed System</w:t>
      </w:r>
    </w:p>
    <w:p w14:paraId="10771326"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Employee Skill-Gap Analysis and Training Recommendation System is a software-based solution designed to automate the process of evaluating employee competencies and recommending suitable training programs. The system collects employee information such as qualifications, technical skills, certifications, work experience, and performance records. It compares these details with predefined job role requirements to identify skill gaps and suggests personalized training programs. The software also enables HR professionals and managers to monitor employee progress, generate analytical reports, and make informed decisions regarding workforce development. By automating these activities, the proposed system reduces manual effort, improves accuracy, and supports continuous employee learning.</w:t>
      </w:r>
    </w:p>
    <w:p w14:paraId="43265AF7"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4.2 Major Functional Modules</w:t>
      </w:r>
    </w:p>
    <w:p w14:paraId="317C9E7B"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proposed system consists of several integrated modules that work together to provide an efficient employee development platform. The user authentication module ensures secure login for employees, HR personnel, managers, and administrators. The employee profile module stores personal information, qualifications, certifications, and work experience. The skill assessment module evaluates employee competencies and compares them with predefined job requirements. Based on the identified gaps, the training recommendation module suggests suitable learning programs. The progress tracking module monitors completed courses and certifications, while the dashboard and reporting module provides graphical reports and performance insights for HR and management. A </w:t>
      </w:r>
      <w:r w:rsidRPr="00393A8A">
        <w:rPr>
          <w:rFonts w:ascii="Times New Roman" w:hAnsi="Times New Roman" w:cs="Times New Roman"/>
          <w:sz w:val="28"/>
          <w:szCs w:val="28"/>
        </w:rPr>
        <w:lastRenderedPageBreak/>
        <w:t>notification module reminds employees about assigned training programs, assessments, and certification renewals.</w:t>
      </w:r>
    </w:p>
    <w:p w14:paraId="14D8ABFA"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4.3 Functional Requirements</w:t>
      </w:r>
    </w:p>
    <w:p w14:paraId="574A60BF"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software should allow users to securely log into the system based on their designated roles. Employees should be able to update their profiles, complete skill assessments, and access recommended training programs. HR professionals and managers should be able to monitor employee competencies, assign training, generate reports, and track learning progress. The system should automatically identify skill gaps, maintain employee records, and send notifications regarding upcoming training activities and certification deadlines.</w:t>
      </w:r>
    </w:p>
    <w:p w14:paraId="5B6E71CD"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4.4 Non-Functional Requirements</w:t>
      </w:r>
    </w:p>
    <w:p w14:paraId="3710AD53" w14:textId="77777777" w:rsidR="0041098D"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system should provide high security by protecting employee information through authentication and access control mechanisms. It should be reliable enough to ensure continuous availability and accurate analysis of employee data. The software must also be scalable to accommodate an increasing number of employees and organizational requirements. In addition, it should be user-friendly, maintainable, and capable of generating reports quickly without affecting overall system performance.</w:t>
      </w:r>
    </w:p>
    <w:p w14:paraId="41E77CFC" w14:textId="77777777" w:rsidR="00980C00" w:rsidRPr="00980C00" w:rsidRDefault="00980C00" w:rsidP="00937102">
      <w:pPr>
        <w:spacing w:line="360" w:lineRule="auto"/>
        <w:jc w:val="both"/>
        <w:rPr>
          <w:rFonts w:ascii="Times New Roman" w:hAnsi="Times New Roman" w:cs="Times New Roman"/>
          <w:b/>
          <w:bCs/>
          <w:sz w:val="32"/>
          <w:szCs w:val="32"/>
        </w:rPr>
      </w:pPr>
      <w:r w:rsidRPr="00980C00">
        <w:rPr>
          <w:rFonts w:ascii="Times New Roman" w:hAnsi="Times New Roman" w:cs="Times New Roman"/>
          <w:b/>
          <w:bCs/>
          <w:sz w:val="32"/>
          <w:szCs w:val="32"/>
        </w:rPr>
        <w:t>4.5 Feasibility Analysis</w:t>
      </w:r>
    </w:p>
    <w:p w14:paraId="68B29980"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Before developing any software system, it is important to determine whether the proposed solution is practical and beneficial for the organization. A feasibility analysis helps evaluate whether the system can be successfully implemented using the available resources, technology, budget, and workforce. For the Employee Skill-Gap Analysis and Training Recommendation System, feasibility analysis ensures </w:t>
      </w:r>
      <w:r>
        <w:rPr>
          <w:rFonts w:ascii="Times New Roman" w:hAnsi="Times New Roman" w:cs="Times New Roman"/>
          <w:sz w:val="28"/>
          <w:szCs w:val="28"/>
        </w:rPr>
        <w:lastRenderedPageBreak/>
        <w:t>that the software can effectively meet organizational requirements while remaining cost-effective and easy to maintain.</w:t>
      </w:r>
    </w:p>
    <w:p w14:paraId="26B7A80E"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Technical Feasibility</w:t>
      </w:r>
    </w:p>
    <w:p w14:paraId="6EB6F1C8"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system is technically feasible because it can be developed using widely available programming languages, database management systems, and web technologies. Most organizations already possess the necessary hardware, internet connectivity, and computing resources required to deploy and operate the system. The software can also be integrated with existing Human Resource Management Systems, making implementation easier.</w:t>
      </w:r>
    </w:p>
    <w:p w14:paraId="7B66778B"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Operational Feasibility</w:t>
      </w:r>
    </w:p>
    <w:p w14:paraId="2505134C"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system is operationally feasible because it simplifies the existing employee evaluation process and reduces manual work. Employees, HR professionals, and managers can easily use the software after receiving basic training. The user-friendly interface and automated features improve efficiency and reduce the possibility of human errors during competency assessment and training management.</w:t>
      </w:r>
    </w:p>
    <w:p w14:paraId="4EC21191" w14:textId="77777777" w:rsidR="00980C00"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Economic Feasibility</w:t>
      </w:r>
    </w:p>
    <w:p w14:paraId="0628C20B" w14:textId="77777777" w:rsidR="00980C00" w:rsidRPr="00393A8A" w:rsidRDefault="00980C00" w:rsidP="00937102">
      <w:pPr>
        <w:spacing w:line="360" w:lineRule="auto"/>
        <w:jc w:val="both"/>
        <w:rPr>
          <w:rFonts w:ascii="Times New Roman" w:hAnsi="Times New Roman" w:cs="Times New Roman"/>
          <w:sz w:val="28"/>
          <w:szCs w:val="28"/>
        </w:rPr>
      </w:pPr>
      <w:r>
        <w:rPr>
          <w:rFonts w:ascii="Times New Roman" w:hAnsi="Times New Roman" w:cs="Times New Roman"/>
          <w:sz w:val="28"/>
          <w:szCs w:val="28"/>
        </w:rPr>
        <w:t>Although the organization must invest in software development, implementation, and maintenance, the long-term benefits outweigh the initial cost. The system reduces paperwork, minimizes manual effort, improves employee productivity, and enables better utilization of training resources. These advantages help organizations reduce operational expenses and achieve a higher return on investment.</w:t>
      </w:r>
    </w:p>
    <w:p w14:paraId="15D6198E"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 JUSTIFICATION OF THE CHOSEN METHODOLOGY / FRAMEWORK</w:t>
      </w:r>
    </w:p>
    <w:p w14:paraId="519F0C3D"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5.1 Selection of SDLC Model</w:t>
      </w:r>
    </w:p>
    <w:p w14:paraId="5DA56E14"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Agile Software Development Life Cycle (SDLC) model has been selected for the development of the Employee Skill-Gap Analysis and Training Recommendation System. Agile focuses on iterative development, allowing software to be developed in small, manageable phases while incorporating regular feedback from users. This approach enables continuous improvement and ensures that the final system effectively meets organizational requirements.</w:t>
      </w:r>
    </w:p>
    <w:p w14:paraId="2E7CE104"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5.2 Justification for Choosing Agile</w:t>
      </w:r>
    </w:p>
    <w:p w14:paraId="07D11193"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Agile is suitable for this project because employee training requirements and organizational needs may change over time. The methodology allows developers to modify system features based on user feedback without affecting the overall development process. Frequent testing, continuous collaboration between developers and stakeholders, and incremental software delivery help improve software quality while reducing project risks. Agile also supports faster implementation of new features and simplifies future maintenance.</w:t>
      </w:r>
    </w:p>
    <w:p w14:paraId="7A9BF3F0"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5.3 Support for Project Development and Maintenance</w:t>
      </w:r>
    </w:p>
    <w:p w14:paraId="4BEA3F97"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Agile methodology divides the project into multiple iterations, where each phase includes planning, development, testing, and review. This process allows errors to be identified early and corrected before the next development cycle. Continuous user feedback ensures that the software remains aligned with business requirements, while regular updates improve system performance and maintainability. As a result, Agile provides an effective framework for developing reliable and flexible software solutions.</w:t>
      </w:r>
    </w:p>
    <w:p w14:paraId="74965201"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6. EXPECTED OUTCOMES AND LIMITATIONS</w:t>
      </w:r>
    </w:p>
    <w:p w14:paraId="45D4DB8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lastRenderedPageBreak/>
        <w:t>6.1 Expected Outcomes</w:t>
      </w:r>
    </w:p>
    <w:p w14:paraId="11F600B1"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The proposed system is expected to improve employee competency assessment by accurately identifying skill gaps and recommending personalized training programs. It will simplify HR operations by automating employee evaluations, monitoring learning progress, and generating analytical reports. The system will also support better workforce planning, increase employee productivity, and encourage continuous professional development across the organization.</w:t>
      </w:r>
    </w:p>
    <w:p w14:paraId="25854072"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6.2 Limitations</w:t>
      </w:r>
    </w:p>
    <w:p w14:paraId="04062D75"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Although the proposed system offers several advantages, it has certain limitations. The accuracy of recommendations depends on the quality of employee information entered into the system. Successful implementation also requires user training and acceptance within the organization. In addition, the software requires regular maintenance, internet connectivity, and periodic updates to ensure accurate performance and long-term reliability.</w:t>
      </w:r>
    </w:p>
    <w:p w14:paraId="7C0AA56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6.3 Future Enhancements</w:t>
      </w:r>
    </w:p>
    <w:p w14:paraId="3F77B689"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Future versions of the system can include artificial intelligence for more advanced training recommendations, mobile application support, chatbot assistance, cloud-based deployment, and integration with Learning Management Systems (LMS). These enhancements will further improve user experience, increase accessibility, and support more efficient employee development.</w:t>
      </w:r>
    </w:p>
    <w:p w14:paraId="6EA26B13" w14:textId="77777777" w:rsidR="0041098D" w:rsidRPr="00393A8A" w:rsidRDefault="0041098D" w:rsidP="00937102">
      <w:pPr>
        <w:spacing w:line="360" w:lineRule="auto"/>
        <w:jc w:val="both"/>
        <w:rPr>
          <w:rFonts w:ascii="Times New Roman" w:hAnsi="Times New Roman" w:cs="Times New Roman"/>
          <w:b/>
          <w:bCs/>
          <w:sz w:val="32"/>
          <w:szCs w:val="32"/>
        </w:rPr>
      </w:pPr>
      <w:r w:rsidRPr="00393A8A">
        <w:rPr>
          <w:rFonts w:ascii="Times New Roman" w:hAnsi="Times New Roman" w:cs="Times New Roman"/>
          <w:b/>
          <w:bCs/>
          <w:sz w:val="32"/>
          <w:szCs w:val="32"/>
        </w:rPr>
        <w:t>7. CONCLUSION</w:t>
      </w:r>
    </w:p>
    <w:p w14:paraId="67F2B8C7" w14:textId="77777777" w:rsidR="0041098D" w:rsidRPr="00393A8A" w:rsidRDefault="0041098D" w:rsidP="00937102">
      <w:pPr>
        <w:spacing w:line="360" w:lineRule="auto"/>
        <w:jc w:val="both"/>
        <w:rPr>
          <w:rFonts w:ascii="Times New Roman" w:hAnsi="Times New Roman" w:cs="Times New Roman"/>
          <w:sz w:val="28"/>
          <w:szCs w:val="28"/>
        </w:rPr>
      </w:pPr>
      <w:r w:rsidRPr="00393A8A">
        <w:rPr>
          <w:rFonts w:ascii="Times New Roman" w:hAnsi="Times New Roman" w:cs="Times New Roman"/>
          <w:sz w:val="28"/>
          <w:szCs w:val="28"/>
        </w:rPr>
        <w:t xml:space="preserve">The Employee Skill-Gap Analysis and Training Recommendation System provides an effective software solution for identifying employee competency gaps and recommending appropriate training programs. By automating skill assessment, </w:t>
      </w:r>
      <w:r w:rsidRPr="00393A8A">
        <w:rPr>
          <w:rFonts w:ascii="Times New Roman" w:hAnsi="Times New Roman" w:cs="Times New Roman"/>
          <w:sz w:val="28"/>
          <w:szCs w:val="28"/>
        </w:rPr>
        <w:lastRenderedPageBreak/>
        <w:t>monitoring learning progress, and generating analytical reports, the system improves workforce productivity and supports informed decision-making within organizations. The use of the Agile SDLC ensures flexibility, continuous improvement, and easier maintenance, making the proposed solution suitable for modern organizational environments. Overall, the system contributes to employee growth, organizational efficiency, and long-term business success.</w:t>
      </w:r>
    </w:p>
    <w:p w14:paraId="79742420" w14:textId="77777777" w:rsidR="006C5EFF" w:rsidRPr="00393A8A" w:rsidRDefault="006C5EFF" w:rsidP="00267244">
      <w:pPr>
        <w:spacing w:line="360" w:lineRule="auto"/>
        <w:jc w:val="both"/>
        <w:rPr>
          <w:rFonts w:ascii="Times New Roman" w:hAnsi="Times New Roman" w:cs="Times New Roman"/>
          <w:sz w:val="28"/>
          <w:szCs w:val="28"/>
        </w:rPr>
      </w:pPr>
    </w:p>
    <w:sectPr w:rsidR="006C5EFF" w:rsidRPr="00393A8A" w:rsidSect="000805DD">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0346" w14:textId="77777777" w:rsidR="00A42A51" w:rsidRDefault="00A42A51" w:rsidP="0064051D">
      <w:pPr>
        <w:spacing w:after="0" w:line="240" w:lineRule="auto"/>
      </w:pPr>
      <w:r>
        <w:separator/>
      </w:r>
    </w:p>
  </w:endnote>
  <w:endnote w:type="continuationSeparator" w:id="0">
    <w:p w14:paraId="332FA26B" w14:textId="77777777" w:rsidR="00A42A51" w:rsidRDefault="00A42A51" w:rsidP="0064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810568"/>
      <w:docPartObj>
        <w:docPartGallery w:val="Page Numbers (Bottom of Page)"/>
        <w:docPartUnique/>
      </w:docPartObj>
    </w:sdtPr>
    <w:sdtEndPr>
      <w:rPr>
        <w:rStyle w:val="PageNumber"/>
      </w:rPr>
    </w:sdtEndPr>
    <w:sdtContent>
      <w:p w14:paraId="2BDCE2ED" w14:textId="4762ABB1"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FF4664" w14:textId="77777777" w:rsidR="0064051D" w:rsidRDefault="0064051D" w:rsidP="0064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598748"/>
      <w:docPartObj>
        <w:docPartGallery w:val="Page Numbers (Bottom of Page)"/>
        <w:docPartUnique/>
      </w:docPartObj>
    </w:sdtPr>
    <w:sdtEndPr>
      <w:rPr>
        <w:rStyle w:val="PageNumber"/>
      </w:rPr>
    </w:sdtEndPr>
    <w:sdtContent>
      <w:p w14:paraId="728EABFB" w14:textId="2AF03662"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B04216" w14:textId="77777777" w:rsidR="0064051D" w:rsidRDefault="0064051D" w:rsidP="0064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2B134" w14:textId="77777777" w:rsidR="00A42A51" w:rsidRDefault="00A42A51" w:rsidP="0064051D">
      <w:pPr>
        <w:spacing w:after="0" w:line="240" w:lineRule="auto"/>
      </w:pPr>
      <w:r>
        <w:separator/>
      </w:r>
    </w:p>
  </w:footnote>
  <w:footnote w:type="continuationSeparator" w:id="0">
    <w:p w14:paraId="0F72A8F3" w14:textId="77777777" w:rsidR="00A42A51" w:rsidRDefault="00A42A51" w:rsidP="0064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1E2E"/>
    <w:multiLevelType w:val="hybridMultilevel"/>
    <w:tmpl w:val="AD76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3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C"/>
    <w:rsid w:val="00012F20"/>
    <w:rsid w:val="000805DD"/>
    <w:rsid w:val="00085A24"/>
    <w:rsid w:val="0009516F"/>
    <w:rsid w:val="0009705F"/>
    <w:rsid w:val="000C1CF3"/>
    <w:rsid w:val="000C20B9"/>
    <w:rsid w:val="000D3AC7"/>
    <w:rsid w:val="001128EC"/>
    <w:rsid w:val="00140CC1"/>
    <w:rsid w:val="001B6E58"/>
    <w:rsid w:val="001D2A88"/>
    <w:rsid w:val="001F0BA2"/>
    <w:rsid w:val="002114D1"/>
    <w:rsid w:val="00267244"/>
    <w:rsid w:val="002E10F9"/>
    <w:rsid w:val="003527E6"/>
    <w:rsid w:val="00352B42"/>
    <w:rsid w:val="003579F8"/>
    <w:rsid w:val="00373A09"/>
    <w:rsid w:val="003925B4"/>
    <w:rsid w:val="00393A8A"/>
    <w:rsid w:val="003B104F"/>
    <w:rsid w:val="003B1CD7"/>
    <w:rsid w:val="004019B8"/>
    <w:rsid w:val="004032E9"/>
    <w:rsid w:val="00406789"/>
    <w:rsid w:val="0041098D"/>
    <w:rsid w:val="0042232A"/>
    <w:rsid w:val="00482F7D"/>
    <w:rsid w:val="004922D3"/>
    <w:rsid w:val="004D2B3E"/>
    <w:rsid w:val="00547BE2"/>
    <w:rsid w:val="00563BEE"/>
    <w:rsid w:val="0064051D"/>
    <w:rsid w:val="00693796"/>
    <w:rsid w:val="006972D5"/>
    <w:rsid w:val="006B6F25"/>
    <w:rsid w:val="006C5EFF"/>
    <w:rsid w:val="006F2786"/>
    <w:rsid w:val="007566CD"/>
    <w:rsid w:val="00776D93"/>
    <w:rsid w:val="007A291D"/>
    <w:rsid w:val="007A7476"/>
    <w:rsid w:val="007E0DDE"/>
    <w:rsid w:val="008A0564"/>
    <w:rsid w:val="008A7FE8"/>
    <w:rsid w:val="008B28FC"/>
    <w:rsid w:val="00902106"/>
    <w:rsid w:val="00924B93"/>
    <w:rsid w:val="00937102"/>
    <w:rsid w:val="00980C00"/>
    <w:rsid w:val="00984F71"/>
    <w:rsid w:val="009F4927"/>
    <w:rsid w:val="00A07A51"/>
    <w:rsid w:val="00A42A51"/>
    <w:rsid w:val="00A46FE1"/>
    <w:rsid w:val="00AD2833"/>
    <w:rsid w:val="00B22D48"/>
    <w:rsid w:val="00B277CF"/>
    <w:rsid w:val="00B46A6D"/>
    <w:rsid w:val="00B828F4"/>
    <w:rsid w:val="00B947B3"/>
    <w:rsid w:val="00BA59AC"/>
    <w:rsid w:val="00BD54F6"/>
    <w:rsid w:val="00BF3CCB"/>
    <w:rsid w:val="00C52A1C"/>
    <w:rsid w:val="00CC354D"/>
    <w:rsid w:val="00D34F8D"/>
    <w:rsid w:val="00DC669F"/>
    <w:rsid w:val="00DD08D6"/>
    <w:rsid w:val="00DF3683"/>
    <w:rsid w:val="00E07342"/>
    <w:rsid w:val="00ED7029"/>
    <w:rsid w:val="00F56C1B"/>
    <w:rsid w:val="00FA7B38"/>
    <w:rsid w:val="00FE6E0E"/>
    <w:rsid w:val="00FF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7E47"/>
  <w15:chartTrackingRefBased/>
  <w15:docId w15:val="{16C3B8A8-A41C-5C4E-AE44-5617A56F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1C"/>
    <w:rPr>
      <w:rFonts w:eastAsiaTheme="majorEastAsia" w:cstheme="majorBidi"/>
      <w:color w:val="272727" w:themeColor="text1" w:themeTint="D8"/>
    </w:rPr>
  </w:style>
  <w:style w:type="paragraph" w:styleId="Title">
    <w:name w:val="Title"/>
    <w:basedOn w:val="Normal"/>
    <w:next w:val="Normal"/>
    <w:link w:val="TitleChar"/>
    <w:uiPriority w:val="10"/>
    <w:qFormat/>
    <w:rsid w:val="00C5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1C"/>
    <w:pPr>
      <w:spacing w:before="160"/>
      <w:jc w:val="center"/>
    </w:pPr>
    <w:rPr>
      <w:i/>
      <w:iCs/>
      <w:color w:val="404040" w:themeColor="text1" w:themeTint="BF"/>
    </w:rPr>
  </w:style>
  <w:style w:type="character" w:customStyle="1" w:styleId="QuoteChar">
    <w:name w:val="Quote Char"/>
    <w:basedOn w:val="DefaultParagraphFont"/>
    <w:link w:val="Quote"/>
    <w:uiPriority w:val="29"/>
    <w:rsid w:val="00C52A1C"/>
    <w:rPr>
      <w:i/>
      <w:iCs/>
      <w:color w:val="404040" w:themeColor="text1" w:themeTint="BF"/>
    </w:rPr>
  </w:style>
  <w:style w:type="paragraph" w:styleId="ListParagraph">
    <w:name w:val="List Paragraph"/>
    <w:basedOn w:val="Normal"/>
    <w:uiPriority w:val="34"/>
    <w:qFormat/>
    <w:rsid w:val="00C52A1C"/>
    <w:pPr>
      <w:ind w:left="720"/>
      <w:contextualSpacing/>
    </w:pPr>
  </w:style>
  <w:style w:type="character" w:styleId="IntenseEmphasis">
    <w:name w:val="Intense Emphasis"/>
    <w:basedOn w:val="DefaultParagraphFont"/>
    <w:uiPriority w:val="21"/>
    <w:qFormat/>
    <w:rsid w:val="00C52A1C"/>
    <w:rPr>
      <w:i/>
      <w:iCs/>
      <w:color w:val="0F4761" w:themeColor="accent1" w:themeShade="BF"/>
    </w:rPr>
  </w:style>
  <w:style w:type="paragraph" w:styleId="IntenseQuote">
    <w:name w:val="Intense Quote"/>
    <w:basedOn w:val="Normal"/>
    <w:next w:val="Normal"/>
    <w:link w:val="IntenseQuoteChar"/>
    <w:uiPriority w:val="30"/>
    <w:qFormat/>
    <w:rsid w:val="00C5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1C"/>
    <w:rPr>
      <w:i/>
      <w:iCs/>
      <w:color w:val="0F4761" w:themeColor="accent1" w:themeShade="BF"/>
    </w:rPr>
  </w:style>
  <w:style w:type="character" w:styleId="IntenseReference">
    <w:name w:val="Intense Reference"/>
    <w:basedOn w:val="DefaultParagraphFont"/>
    <w:uiPriority w:val="32"/>
    <w:qFormat/>
    <w:rsid w:val="00C52A1C"/>
    <w:rPr>
      <w:b/>
      <w:bCs/>
      <w:smallCaps/>
      <w:color w:val="0F4761" w:themeColor="accent1" w:themeShade="BF"/>
      <w:spacing w:val="5"/>
    </w:rPr>
  </w:style>
  <w:style w:type="paragraph" w:styleId="Header">
    <w:name w:val="header"/>
    <w:basedOn w:val="Normal"/>
    <w:link w:val="HeaderChar"/>
    <w:uiPriority w:val="99"/>
    <w:unhideWhenUsed/>
    <w:rsid w:val="00640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1D"/>
  </w:style>
  <w:style w:type="paragraph" w:styleId="Footer">
    <w:name w:val="footer"/>
    <w:basedOn w:val="Normal"/>
    <w:link w:val="FooterChar"/>
    <w:uiPriority w:val="99"/>
    <w:unhideWhenUsed/>
    <w:rsid w:val="00640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1D"/>
  </w:style>
  <w:style w:type="character" w:styleId="PageNumber">
    <w:name w:val="page number"/>
    <w:basedOn w:val="DefaultParagraphFont"/>
    <w:uiPriority w:val="99"/>
    <w:semiHidden/>
    <w:unhideWhenUsed/>
    <w:rsid w:val="0064051D"/>
  </w:style>
  <w:style w:type="table" w:styleId="TableGrid">
    <w:name w:val="Table Grid"/>
    <w:basedOn w:val="TableNormal"/>
    <w:uiPriority w:val="39"/>
    <w:rsid w:val="00776D93"/>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2549C-A330-444D-9FB6-CD84832E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3698</Words>
  <Characters>21082</Characters>
  <Application>Microsoft Office Word</Application>
  <DocSecurity>0</DocSecurity>
  <Lines>175</Lines>
  <Paragraphs>49</Paragraphs>
  <ScaleCrop>false</ScaleCrop>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2026-07-22T15:09:00Z</dcterms:created>
  <dcterms:modified xsi:type="dcterms:W3CDTF">2026-07-22T15:09:00Z</dcterms:modified>
</cp:coreProperties>
</file>