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E35" w:rsidRPr="002300B4" w:rsidRDefault="00260768" w:rsidP="002300B4">
      <w:pPr>
        <w:pStyle w:val="Heading1"/>
      </w:pPr>
      <w:bookmarkStart w:id="0" w:name="_Toc147943941"/>
      <w:r w:rsidRPr="002300B4">
        <w:t>Installation Guide for VMware Workstation Pro</w:t>
      </w:r>
      <w:bookmarkEnd w:id="0"/>
    </w:p>
    <w:p w:rsidR="00164010" w:rsidRPr="00164010" w:rsidRDefault="00164010" w:rsidP="00164010"/>
    <w:sdt>
      <w:sdtPr>
        <w:id w:val="1967797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</w:sdtEndPr>
      <w:sdtContent>
        <w:p w:rsidR="00827755" w:rsidRDefault="00827755">
          <w:pPr>
            <w:pStyle w:val="TOCHeading"/>
          </w:pPr>
          <w:r>
            <w:t>Contents</w:t>
          </w:r>
        </w:p>
        <w:p w:rsidR="002300B4" w:rsidRDefault="008277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43941" w:history="1">
            <w:r w:rsidR="002300B4" w:rsidRPr="00AD5859">
              <w:rPr>
                <w:rStyle w:val="Hyperlink"/>
                <w:noProof/>
              </w:rPr>
              <w:t>Installation Guide for VMware Workstation Pro</w:t>
            </w:r>
            <w:r w:rsidR="002300B4">
              <w:rPr>
                <w:noProof/>
                <w:webHidden/>
              </w:rPr>
              <w:tab/>
            </w:r>
            <w:r w:rsidR="002300B4">
              <w:rPr>
                <w:noProof/>
                <w:webHidden/>
              </w:rPr>
              <w:fldChar w:fldCharType="begin"/>
            </w:r>
            <w:r w:rsidR="002300B4">
              <w:rPr>
                <w:noProof/>
                <w:webHidden/>
              </w:rPr>
              <w:instrText xml:space="preserve"> PAGEREF _Toc147943941 \h </w:instrText>
            </w:r>
            <w:r w:rsidR="002300B4">
              <w:rPr>
                <w:noProof/>
                <w:webHidden/>
              </w:rPr>
            </w:r>
            <w:r w:rsidR="002300B4">
              <w:rPr>
                <w:noProof/>
                <w:webHidden/>
              </w:rPr>
              <w:fldChar w:fldCharType="separate"/>
            </w:r>
            <w:r w:rsidR="002300B4">
              <w:rPr>
                <w:noProof/>
                <w:webHidden/>
              </w:rPr>
              <w:t>1</w:t>
            </w:r>
            <w:r w:rsidR="002300B4">
              <w:rPr>
                <w:noProof/>
                <w:webHidden/>
              </w:rPr>
              <w:fldChar w:fldCharType="end"/>
            </w:r>
          </w:hyperlink>
        </w:p>
        <w:p w:rsidR="002300B4" w:rsidRDefault="002300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943942" w:history="1">
            <w:r w:rsidRPr="00AD5859">
              <w:rPr>
                <w:rStyle w:val="Hyperlink"/>
                <w:noProof/>
              </w:rPr>
              <w:t>Download VMware Workstation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0B4" w:rsidRDefault="002300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943943" w:history="1">
            <w:r w:rsidRPr="00AD5859">
              <w:rPr>
                <w:rStyle w:val="Hyperlink"/>
                <w:noProof/>
              </w:rPr>
              <w:t>Install VMware Workstation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755" w:rsidRDefault="00827755">
          <w:r>
            <w:fldChar w:fldCharType="end"/>
          </w:r>
        </w:p>
      </w:sdtContent>
    </w:sdt>
    <w:p w:rsidR="00260768" w:rsidRDefault="00260768"/>
    <w:p w:rsidR="00260768" w:rsidRDefault="00260768" w:rsidP="00F23386">
      <w:pPr>
        <w:pStyle w:val="Heading2"/>
      </w:pPr>
      <w:bookmarkStart w:id="1" w:name="_Downloading_VMware_Workstation"/>
      <w:bookmarkStart w:id="2" w:name="_Toc147943942"/>
      <w:bookmarkEnd w:id="1"/>
      <w:r w:rsidRPr="00F23386">
        <w:t>Download VMware Workstation Pro</w:t>
      </w:r>
      <w:bookmarkEnd w:id="2"/>
    </w:p>
    <w:p w:rsidR="00F23386" w:rsidRPr="00F23386" w:rsidRDefault="00F23386" w:rsidP="00F23386"/>
    <w:p w:rsidR="00260768" w:rsidRDefault="00260768" w:rsidP="00260768">
      <w:pPr>
        <w:pStyle w:val="ListParagraph"/>
        <w:numPr>
          <w:ilvl w:val="0"/>
          <w:numId w:val="1"/>
        </w:numPr>
      </w:pPr>
      <w:r>
        <w:t xml:space="preserve">Go to: </w:t>
      </w:r>
      <w:hyperlink w:anchor="_top" w:history="1">
        <w:r w:rsidRPr="00260768">
          <w:rPr>
            <w:rStyle w:val="Hyperlink"/>
          </w:rPr>
          <w:t>https://vmware-workstation.en.softonic.com</w:t>
        </w:r>
      </w:hyperlink>
      <w:r>
        <w:t>.</w:t>
      </w:r>
    </w:p>
    <w:p w:rsidR="00260768" w:rsidRDefault="00260768" w:rsidP="00260768">
      <w:pPr>
        <w:pStyle w:val="ListParagraph"/>
        <w:numPr>
          <w:ilvl w:val="0"/>
          <w:numId w:val="1"/>
        </w:numPr>
      </w:pPr>
      <w:r>
        <w:t xml:space="preserve">Click </w:t>
      </w:r>
      <w:r w:rsidRPr="00260768">
        <w:rPr>
          <w:b/>
        </w:rPr>
        <w:t>Download for Windows</w:t>
      </w:r>
      <w:r>
        <w:t>.</w:t>
      </w:r>
    </w:p>
    <w:p w:rsidR="00260768" w:rsidRDefault="00260768" w:rsidP="00260768">
      <w:pPr>
        <w:pStyle w:val="ListParagraph"/>
        <w:numPr>
          <w:ilvl w:val="0"/>
          <w:numId w:val="1"/>
        </w:numPr>
      </w:pPr>
      <w:r>
        <w:t xml:space="preserve">When prompted to download </w:t>
      </w:r>
      <w:r w:rsidRPr="00260768">
        <w:rPr>
          <w:b/>
        </w:rPr>
        <w:t>OperaGX</w:t>
      </w:r>
      <w:r>
        <w:t xml:space="preserve">, click </w:t>
      </w:r>
      <w:r>
        <w:rPr>
          <w:b/>
        </w:rPr>
        <w:t xml:space="preserve">No </w:t>
      </w:r>
      <w:r w:rsidRPr="00260768">
        <w:rPr>
          <w:b/>
        </w:rPr>
        <w:t>thanks, I will continue downloading VMware Workstation Pro</w:t>
      </w:r>
      <w:r>
        <w:t>.</w:t>
      </w:r>
    </w:p>
    <w:p w:rsidR="00260768" w:rsidRDefault="00260768" w:rsidP="00260768">
      <w:pPr>
        <w:pStyle w:val="ListParagraph"/>
        <w:numPr>
          <w:ilvl w:val="0"/>
          <w:numId w:val="1"/>
        </w:numPr>
      </w:pPr>
      <w:r>
        <w:t xml:space="preserve">To download the VMware Workstation Pro on your local desktop, click </w:t>
      </w:r>
      <w:r w:rsidRPr="00260768">
        <w:rPr>
          <w:b/>
        </w:rPr>
        <w:t>Download for PC</w:t>
      </w:r>
      <w:r>
        <w:t>.</w:t>
      </w:r>
    </w:p>
    <w:p w:rsidR="00260768" w:rsidRDefault="00260768" w:rsidP="00260768">
      <w:pPr>
        <w:pStyle w:val="ListParagraph"/>
        <w:ind w:left="964"/>
      </w:pPr>
    </w:p>
    <w:p w:rsidR="00260768" w:rsidRDefault="00154271" w:rsidP="00260768">
      <w:pPr>
        <w:pStyle w:val="ListParagraph"/>
        <w:jc w:val="left"/>
      </w:pPr>
      <w:bookmarkStart w:id="3" w:name="_top"/>
      <w:bookmarkEnd w:id="3"/>
      <w:r w:rsidRPr="00154271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3.9pt;margin-top:-8.2pt;width:412.85pt;height:64.5pt;z-index:251660288;mso-width-relative:margin;mso-height-relative:margin" fillcolor="#31849b [2408]">
            <v:textbox style="mso-next-textbox:#_x0000_s1027">
              <w:txbxContent>
                <w:p w:rsidR="00F450A3" w:rsidRPr="00F450A3" w:rsidRDefault="00F450A3" w:rsidP="00F450A3">
                  <w:pPr>
                    <w:rPr>
                      <w:color w:val="FFFFFF" w:themeColor="background1"/>
                    </w:rPr>
                  </w:pPr>
                  <w:r w:rsidRPr="00F450A3">
                    <w:rPr>
                      <w:color w:val="FFFFFF" w:themeColor="background1"/>
                    </w:rPr>
                    <w:t>Note: Alternate applications and the availability of their languages are displayed.</w:t>
                  </w:r>
                </w:p>
                <w:p w:rsidR="00F450A3" w:rsidRDefault="00F450A3" w:rsidP="00F450A3">
                  <w:r w:rsidRPr="00F450A3">
                    <w:rPr>
                      <w:color w:val="FFFFFF" w:themeColor="background1"/>
                    </w:rPr>
                    <w:t>Note: The status of download is indicated on the progress status bar.</w:t>
                  </w:r>
                </w:p>
              </w:txbxContent>
            </v:textbox>
          </v:shape>
        </w:pict>
      </w:r>
    </w:p>
    <w:p w:rsidR="00F450A3" w:rsidRDefault="00F450A3"/>
    <w:p w:rsidR="00F450A3" w:rsidRDefault="00F450A3"/>
    <w:p w:rsidR="00260768" w:rsidRDefault="00F450A3" w:rsidP="00F450A3">
      <w:pPr>
        <w:ind w:firstLine="476"/>
      </w:pPr>
      <w:r>
        <w:t xml:space="preserve">The installation file is downloaded. </w:t>
      </w:r>
      <w:r w:rsidR="00260768">
        <w:br w:type="page"/>
      </w:r>
    </w:p>
    <w:p w:rsidR="00260768" w:rsidRDefault="00260768" w:rsidP="00F23386">
      <w:pPr>
        <w:pStyle w:val="Heading2"/>
      </w:pPr>
      <w:bookmarkStart w:id="4" w:name="_Installing_VMware_Workstation"/>
      <w:bookmarkStart w:id="5" w:name="_Toc147943943"/>
      <w:bookmarkEnd w:id="4"/>
      <w:r>
        <w:lastRenderedPageBreak/>
        <w:t>Install VMware Workstation Pro</w:t>
      </w:r>
      <w:bookmarkEnd w:id="5"/>
    </w:p>
    <w:p w:rsidR="00F23386" w:rsidRPr="00F23386" w:rsidRDefault="00F23386" w:rsidP="00F23386"/>
    <w:p w:rsidR="00260768" w:rsidRDefault="00260768" w:rsidP="00827755">
      <w:pPr>
        <w:pStyle w:val="ListParagraph"/>
        <w:numPr>
          <w:ilvl w:val="0"/>
          <w:numId w:val="5"/>
        </w:numPr>
        <w:ind w:left="604"/>
        <w:jc w:val="left"/>
      </w:pPr>
      <w:r>
        <w:t xml:space="preserve">Navigate to the folder on your local </w:t>
      </w:r>
      <w:r w:rsidR="00E46504">
        <w:t>drive</w:t>
      </w:r>
      <w:r>
        <w:t xml:space="preserve"> where the installation file is downloaded.</w:t>
      </w:r>
    </w:p>
    <w:p w:rsidR="00260768" w:rsidRDefault="00260768" w:rsidP="00827755">
      <w:pPr>
        <w:pStyle w:val="ListParagraph"/>
        <w:numPr>
          <w:ilvl w:val="0"/>
          <w:numId w:val="5"/>
        </w:numPr>
        <w:ind w:left="604"/>
        <w:jc w:val="left"/>
      </w:pPr>
      <w:r>
        <w:t xml:space="preserve">When prompted, click </w:t>
      </w:r>
      <w:r w:rsidRPr="00260768">
        <w:rPr>
          <w:b/>
        </w:rPr>
        <w:t>Yes</w:t>
      </w:r>
      <w:r>
        <w:t>.</w:t>
      </w:r>
    </w:p>
    <w:p w:rsidR="00260768" w:rsidRDefault="00260768" w:rsidP="00827755">
      <w:pPr>
        <w:pStyle w:val="ListParagraph"/>
        <w:numPr>
          <w:ilvl w:val="0"/>
          <w:numId w:val="5"/>
        </w:numPr>
        <w:ind w:left="604"/>
        <w:jc w:val="left"/>
      </w:pPr>
      <w:r>
        <w:t>On the VMware Wor</w:t>
      </w:r>
      <w:r w:rsidR="003D3719">
        <w:t>kstation Pro Setup Wizard, read</w:t>
      </w:r>
      <w:r>
        <w:t xml:space="preserve">through the instructions and click </w:t>
      </w:r>
      <w:r w:rsidRPr="00260768">
        <w:rPr>
          <w:b/>
        </w:rPr>
        <w:t>Next</w:t>
      </w:r>
      <w:r>
        <w:t>.</w:t>
      </w:r>
    </w:p>
    <w:p w:rsidR="00260768" w:rsidRDefault="00260768" w:rsidP="00827755">
      <w:pPr>
        <w:pStyle w:val="ListParagraph"/>
        <w:numPr>
          <w:ilvl w:val="0"/>
          <w:numId w:val="5"/>
        </w:numPr>
        <w:ind w:left="604"/>
        <w:jc w:val="left"/>
      </w:pPr>
      <w:r>
        <w:t xml:space="preserve">Select the </w:t>
      </w:r>
      <w:r w:rsidRPr="003D3719">
        <w:rPr>
          <w:b/>
        </w:rPr>
        <w:t>I</w:t>
      </w:r>
      <w:r w:rsidRPr="00260768">
        <w:rPr>
          <w:b/>
        </w:rPr>
        <w:t xml:space="preserve"> accept the terms and conditions </w:t>
      </w:r>
      <w:r w:rsidRPr="00260768">
        <w:t>check box</w:t>
      </w:r>
      <w:r>
        <w:t>.</w:t>
      </w:r>
    </w:p>
    <w:p w:rsidR="00260768" w:rsidRDefault="00260768" w:rsidP="00827755">
      <w:pPr>
        <w:pStyle w:val="ListParagraph"/>
        <w:numPr>
          <w:ilvl w:val="0"/>
          <w:numId w:val="5"/>
        </w:numPr>
        <w:ind w:left="604"/>
        <w:jc w:val="left"/>
      </w:pPr>
      <w:r>
        <w:t xml:space="preserve">Click </w:t>
      </w:r>
      <w:r w:rsidRPr="00260768">
        <w:rPr>
          <w:b/>
        </w:rPr>
        <w:t>Install</w:t>
      </w:r>
      <w:r>
        <w:t>.</w:t>
      </w:r>
    </w:p>
    <w:p w:rsidR="00260768" w:rsidRDefault="00260768" w:rsidP="00827755">
      <w:pPr>
        <w:pStyle w:val="ListParagraph"/>
        <w:numPr>
          <w:ilvl w:val="0"/>
          <w:numId w:val="5"/>
        </w:numPr>
        <w:ind w:left="604"/>
        <w:jc w:val="left"/>
      </w:pPr>
      <w:r>
        <w:t>After the installation is completed, do one of the following:</w:t>
      </w:r>
    </w:p>
    <w:p w:rsidR="00260768" w:rsidRDefault="00260768" w:rsidP="00827755">
      <w:pPr>
        <w:pStyle w:val="ListParagraph"/>
        <w:numPr>
          <w:ilvl w:val="0"/>
          <w:numId w:val="6"/>
        </w:numPr>
        <w:ind w:left="1324"/>
        <w:jc w:val="left"/>
      </w:pPr>
      <w:r>
        <w:t xml:space="preserve">If you have a paid license, click </w:t>
      </w:r>
      <w:r w:rsidRPr="00260768">
        <w:rPr>
          <w:b/>
        </w:rPr>
        <w:t>License</w:t>
      </w:r>
      <w:r>
        <w:t>, and then enter the license key.</w:t>
      </w:r>
    </w:p>
    <w:p w:rsidR="00260768" w:rsidRDefault="00260768" w:rsidP="00827755">
      <w:pPr>
        <w:pStyle w:val="ListParagraph"/>
        <w:numPr>
          <w:ilvl w:val="0"/>
          <w:numId w:val="6"/>
        </w:numPr>
        <w:ind w:left="1324"/>
        <w:jc w:val="left"/>
      </w:pPr>
      <w:r>
        <w:t xml:space="preserve">If not, click </w:t>
      </w:r>
      <w:r w:rsidRPr="00260768">
        <w:rPr>
          <w:b/>
        </w:rPr>
        <w:t>Finish</w:t>
      </w:r>
      <w:r>
        <w:t>.</w:t>
      </w:r>
    </w:p>
    <w:p w:rsidR="00260768" w:rsidRDefault="00260768" w:rsidP="00827755">
      <w:pPr>
        <w:ind w:left="128"/>
        <w:jc w:val="left"/>
      </w:pPr>
      <w:r>
        <w:t>The VMware Workstation Pro logo is displayed in your Status bar.</w:t>
      </w:r>
    </w:p>
    <w:p w:rsidR="00260768" w:rsidRDefault="00260768" w:rsidP="00260768">
      <w:pPr>
        <w:jc w:val="left"/>
      </w:pPr>
    </w:p>
    <w:p w:rsidR="00260768" w:rsidRDefault="00260768" w:rsidP="00E421FA">
      <w:pPr>
        <w:pStyle w:val="Heading1"/>
      </w:pPr>
    </w:p>
    <w:sectPr w:rsidR="00260768" w:rsidSect="002300B4">
      <w:headerReference w:type="default" r:id="rId8"/>
      <w:pgSz w:w="11906" w:h="16838"/>
      <w:pgMar w:top="1440" w:right="991" w:bottom="1440" w:left="1440" w:header="709" w:footer="709" w:gutter="0"/>
      <w:cols w:space="44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BBB" w:rsidRDefault="00F92BBB" w:rsidP="002300B4">
      <w:pPr>
        <w:spacing w:after="0" w:line="240" w:lineRule="auto"/>
      </w:pPr>
      <w:r>
        <w:separator/>
      </w:r>
    </w:p>
  </w:endnote>
  <w:endnote w:type="continuationSeparator" w:id="1">
    <w:p w:rsidR="00F92BBB" w:rsidRDefault="00F92BBB" w:rsidP="00230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BBB" w:rsidRDefault="00F92BBB" w:rsidP="002300B4">
      <w:pPr>
        <w:spacing w:after="0" w:line="240" w:lineRule="auto"/>
      </w:pPr>
      <w:r>
        <w:separator/>
      </w:r>
    </w:p>
  </w:footnote>
  <w:footnote w:type="continuationSeparator" w:id="1">
    <w:p w:rsidR="00F92BBB" w:rsidRDefault="00F92BBB" w:rsidP="00230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0B4" w:rsidRDefault="002300B4">
    <w:pPr>
      <w:pStyle w:val="Header"/>
    </w:pPr>
    <w:r>
      <w:tab/>
    </w:r>
    <w:r>
      <w:tab/>
      <w:t>Sample Installation Guide by Pooja CA</w:t>
    </w:r>
  </w:p>
  <w:p w:rsidR="002300B4" w:rsidRDefault="002300B4" w:rsidP="002300B4">
    <w:pPr>
      <w:pStyle w:val="Header"/>
    </w:pPr>
    <w:r>
      <w:tab/>
    </w:r>
    <w:r>
      <w:tab/>
      <w:t>Contact information: 7760689610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3F1F"/>
    <w:multiLevelType w:val="hybridMultilevel"/>
    <w:tmpl w:val="7AC078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692B8F"/>
    <w:multiLevelType w:val="hybridMultilevel"/>
    <w:tmpl w:val="A40019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FDC459E"/>
    <w:multiLevelType w:val="hybridMultilevel"/>
    <w:tmpl w:val="224E92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C33F3A"/>
    <w:multiLevelType w:val="hybridMultilevel"/>
    <w:tmpl w:val="8DB6FEB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A8658B"/>
    <w:multiLevelType w:val="hybridMultilevel"/>
    <w:tmpl w:val="A85E8A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893AAE"/>
    <w:multiLevelType w:val="hybridMultilevel"/>
    <w:tmpl w:val="A5E26E9A"/>
    <w:lvl w:ilvl="0" w:tplc="4009000F">
      <w:start w:val="1"/>
      <w:numFmt w:val="decimal"/>
      <w:lvlText w:val="%1."/>
      <w:lvlJc w:val="left"/>
      <w:pPr>
        <w:ind w:left="964" w:hanging="360"/>
      </w:pPr>
    </w:lvl>
    <w:lvl w:ilvl="1" w:tplc="40090019" w:tentative="1">
      <w:start w:val="1"/>
      <w:numFmt w:val="lowerLetter"/>
      <w:lvlText w:val="%2."/>
      <w:lvlJc w:val="left"/>
      <w:pPr>
        <w:ind w:left="1684" w:hanging="360"/>
      </w:pPr>
    </w:lvl>
    <w:lvl w:ilvl="2" w:tplc="4009001B" w:tentative="1">
      <w:start w:val="1"/>
      <w:numFmt w:val="lowerRoman"/>
      <w:lvlText w:val="%3."/>
      <w:lvlJc w:val="right"/>
      <w:pPr>
        <w:ind w:left="2404" w:hanging="180"/>
      </w:pPr>
    </w:lvl>
    <w:lvl w:ilvl="3" w:tplc="4009000F" w:tentative="1">
      <w:start w:val="1"/>
      <w:numFmt w:val="decimal"/>
      <w:lvlText w:val="%4."/>
      <w:lvlJc w:val="left"/>
      <w:pPr>
        <w:ind w:left="3124" w:hanging="360"/>
      </w:pPr>
    </w:lvl>
    <w:lvl w:ilvl="4" w:tplc="40090019" w:tentative="1">
      <w:start w:val="1"/>
      <w:numFmt w:val="lowerLetter"/>
      <w:lvlText w:val="%5."/>
      <w:lvlJc w:val="left"/>
      <w:pPr>
        <w:ind w:left="3844" w:hanging="360"/>
      </w:pPr>
    </w:lvl>
    <w:lvl w:ilvl="5" w:tplc="4009001B" w:tentative="1">
      <w:start w:val="1"/>
      <w:numFmt w:val="lowerRoman"/>
      <w:lvlText w:val="%6."/>
      <w:lvlJc w:val="right"/>
      <w:pPr>
        <w:ind w:left="4564" w:hanging="180"/>
      </w:pPr>
    </w:lvl>
    <w:lvl w:ilvl="6" w:tplc="4009000F" w:tentative="1">
      <w:start w:val="1"/>
      <w:numFmt w:val="decimal"/>
      <w:lvlText w:val="%7."/>
      <w:lvlJc w:val="left"/>
      <w:pPr>
        <w:ind w:left="5284" w:hanging="360"/>
      </w:pPr>
    </w:lvl>
    <w:lvl w:ilvl="7" w:tplc="40090019" w:tentative="1">
      <w:start w:val="1"/>
      <w:numFmt w:val="lowerLetter"/>
      <w:lvlText w:val="%8."/>
      <w:lvlJc w:val="left"/>
      <w:pPr>
        <w:ind w:left="6004" w:hanging="360"/>
      </w:pPr>
    </w:lvl>
    <w:lvl w:ilvl="8" w:tplc="4009001B" w:tentative="1">
      <w:start w:val="1"/>
      <w:numFmt w:val="lowerRoman"/>
      <w:lvlText w:val="%9."/>
      <w:lvlJc w:val="right"/>
      <w:pPr>
        <w:ind w:left="6724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0768"/>
    <w:rsid w:val="000A0821"/>
    <w:rsid w:val="000D5018"/>
    <w:rsid w:val="00154271"/>
    <w:rsid w:val="00164010"/>
    <w:rsid w:val="00214B98"/>
    <w:rsid w:val="0022486D"/>
    <w:rsid w:val="002300B4"/>
    <w:rsid w:val="00260768"/>
    <w:rsid w:val="003D3719"/>
    <w:rsid w:val="00421AB3"/>
    <w:rsid w:val="007505CF"/>
    <w:rsid w:val="00827755"/>
    <w:rsid w:val="00872647"/>
    <w:rsid w:val="00975B99"/>
    <w:rsid w:val="009D6923"/>
    <w:rsid w:val="00A65858"/>
    <w:rsid w:val="00A97D43"/>
    <w:rsid w:val="00BB031B"/>
    <w:rsid w:val="00DA7A01"/>
    <w:rsid w:val="00E421FA"/>
    <w:rsid w:val="00E46504"/>
    <w:rsid w:val="00F23386"/>
    <w:rsid w:val="00F450A3"/>
    <w:rsid w:val="00F92BBB"/>
    <w:rsid w:val="00FC0557"/>
    <w:rsid w:val="00FE4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2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57"/>
  </w:style>
  <w:style w:type="paragraph" w:styleId="Heading1">
    <w:name w:val="heading 1"/>
    <w:basedOn w:val="Normal"/>
    <w:next w:val="Normal"/>
    <w:link w:val="Heading1Char"/>
    <w:uiPriority w:val="9"/>
    <w:qFormat/>
    <w:rsid w:val="00230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0C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3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7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7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00B4"/>
    <w:rPr>
      <w:rFonts w:asciiTheme="majorHAnsi" w:eastAsiaTheme="majorEastAsia" w:hAnsiTheme="majorHAnsi" w:cstheme="majorBidi"/>
      <w:b/>
      <w:bCs/>
      <w:color w:val="0070C0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33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2338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8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7755"/>
    <w:pPr>
      <w:spacing w:line="276" w:lineRule="auto"/>
      <w:ind w:left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7755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82775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230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00B4"/>
  </w:style>
  <w:style w:type="paragraph" w:styleId="Footer">
    <w:name w:val="footer"/>
    <w:basedOn w:val="Normal"/>
    <w:link w:val="FooterChar"/>
    <w:uiPriority w:val="99"/>
    <w:semiHidden/>
    <w:unhideWhenUsed/>
    <w:rsid w:val="00230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00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4E59F-1784-4662-BD85-71831709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2023-10-10T06:23:00Z</dcterms:created>
  <dcterms:modified xsi:type="dcterms:W3CDTF">2023-10-11T13:43:00Z</dcterms:modified>
</cp:coreProperties>
</file>