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6EE3E" w14:textId="4684604B" w:rsidR="00CB6299" w:rsidRDefault="00CB6299">
      <w:pPr>
        <w:rPr>
          <w:sz w:val="36"/>
          <w:szCs w:val="36"/>
        </w:rPr>
      </w:pPr>
      <w:r>
        <w:rPr>
          <w:sz w:val="36"/>
          <w:szCs w:val="36"/>
        </w:rPr>
        <w:t>Q. What is a composite key?</w:t>
      </w:r>
    </w:p>
    <w:p w14:paraId="7CCC5922" w14:textId="63513C49" w:rsidR="00CB6299" w:rsidRDefault="00CB6299" w:rsidP="00CB629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key that is defined as the primary key in another table</w:t>
      </w:r>
    </w:p>
    <w:p w14:paraId="3E829F5A" w14:textId="7F8D3423" w:rsidR="00CB6299" w:rsidRDefault="00CB6299" w:rsidP="00CB629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 key that uniquely identifies a record in a database</w:t>
      </w:r>
    </w:p>
    <w:p w14:paraId="671629CF" w14:textId="101CF633" w:rsidR="00CB6299" w:rsidRDefault="00CB6299" w:rsidP="00CB629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It is an optional key and allows null values</w:t>
      </w:r>
    </w:p>
    <w:p w14:paraId="421DBB2C" w14:textId="7CE19BF5" w:rsidR="00CB6299" w:rsidRDefault="00CB6299" w:rsidP="00CB629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is a primary key that consist of more than one field </w:t>
      </w:r>
      <w:r>
        <w:rPr>
          <w:sz w:val="36"/>
          <w:szCs w:val="36"/>
        </w:rPr>
        <w:t>that uniquely identifies a record in a database</w:t>
      </w:r>
      <w:r>
        <w:rPr>
          <w:sz w:val="36"/>
          <w:szCs w:val="36"/>
        </w:rPr>
        <w:t>.</w:t>
      </w:r>
    </w:p>
    <w:p w14:paraId="7628F844" w14:textId="46FFC07A" w:rsidR="00CB6299" w:rsidRDefault="00CB6299" w:rsidP="00CB6299">
      <w:pPr>
        <w:rPr>
          <w:sz w:val="36"/>
          <w:szCs w:val="36"/>
        </w:rPr>
      </w:pPr>
      <w:r>
        <w:rPr>
          <w:sz w:val="36"/>
          <w:szCs w:val="36"/>
        </w:rPr>
        <w:t>Q. Which of the following is correct?</w:t>
      </w:r>
    </w:p>
    <w:p w14:paraId="5C87D352" w14:textId="2CD4A1FB" w:rsidR="00CB6299" w:rsidRDefault="00515807" w:rsidP="00CB62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UNION command is used to combine result sets from more than one query</w:t>
      </w:r>
    </w:p>
    <w:p w14:paraId="7456F465" w14:textId="50FD12DF" w:rsidR="00515807" w:rsidRDefault="00515807" w:rsidP="00CB62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Subqueries have better performance compared to JOIN queries</w:t>
      </w:r>
    </w:p>
    <w:p w14:paraId="17C9D838" w14:textId="54477E57" w:rsidR="00515807" w:rsidRDefault="00515807" w:rsidP="00CB62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Once a table has been created in MySQL, its structure cannot be changed</w:t>
      </w:r>
    </w:p>
    <w:p w14:paraId="33F1516C" w14:textId="3DA1CD4E" w:rsidR="00515807" w:rsidRPr="00CB6299" w:rsidRDefault="00515807" w:rsidP="00CB6299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MySQL does not support auto generating numbers.</w:t>
      </w:r>
    </w:p>
    <w:sectPr w:rsidR="00515807" w:rsidRPr="00CB6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D34A9"/>
    <w:multiLevelType w:val="hybridMultilevel"/>
    <w:tmpl w:val="D2F46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0D9E"/>
    <w:multiLevelType w:val="hybridMultilevel"/>
    <w:tmpl w:val="2892D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99"/>
    <w:rsid w:val="00515807"/>
    <w:rsid w:val="00CB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5D6A"/>
  <w15:chartTrackingRefBased/>
  <w15:docId w15:val="{6F50CA83-6ACB-4BAC-8C08-03D5BB5F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1</cp:revision>
  <dcterms:created xsi:type="dcterms:W3CDTF">2020-08-14T08:35:00Z</dcterms:created>
  <dcterms:modified xsi:type="dcterms:W3CDTF">2020-08-14T08:55:00Z</dcterms:modified>
</cp:coreProperties>
</file>