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587AA" w14:textId="658270A7" w:rsidR="00AC4B06" w:rsidRPr="00AC4B06" w:rsidRDefault="00AC4B06">
      <w:pPr>
        <w:rPr>
          <w:sz w:val="36"/>
          <w:szCs w:val="36"/>
        </w:rPr>
      </w:pPr>
      <w:r>
        <w:rPr>
          <w:sz w:val="36"/>
          <w:szCs w:val="36"/>
        </w:rPr>
        <w:t xml:space="preserve">Q) The syntax for adding a new column </w:t>
      </w:r>
      <w:proofErr w:type="gramStart"/>
      <w:r>
        <w:rPr>
          <w:sz w:val="36"/>
          <w:szCs w:val="36"/>
        </w:rPr>
        <w:t xml:space="preserve">‘ </w:t>
      </w:r>
      <w:proofErr w:type="spellStart"/>
      <w:r>
        <w:rPr>
          <w:sz w:val="36"/>
          <w:szCs w:val="36"/>
        </w:rPr>
        <w:t>employee</w:t>
      </w:r>
      <w:proofErr w:type="gramEnd"/>
      <w:r>
        <w:rPr>
          <w:sz w:val="36"/>
          <w:szCs w:val="36"/>
        </w:rPr>
        <w:t>_age</w:t>
      </w:r>
      <w:proofErr w:type="spellEnd"/>
      <w:r>
        <w:rPr>
          <w:sz w:val="36"/>
          <w:szCs w:val="36"/>
        </w:rPr>
        <w:t xml:space="preserve">’ to table employees is </w:t>
      </w:r>
    </w:p>
    <w:sectPr w:rsidR="00AC4B06" w:rsidRPr="00AC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06"/>
    <w:rsid w:val="00AC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6D6A"/>
  <w15:chartTrackingRefBased/>
  <w15:docId w15:val="{9FC18CA7-EED4-4656-982A-223DCCE3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2020-08-23T08:17:00Z</dcterms:created>
  <dcterms:modified xsi:type="dcterms:W3CDTF">2020-08-23T08:20:00Z</dcterms:modified>
</cp:coreProperties>
</file>