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F390" w14:textId="1D577C78" w:rsidR="00323E94" w:rsidRDefault="00323E94">
      <w:pPr>
        <w:rPr>
          <w:sz w:val="36"/>
          <w:szCs w:val="36"/>
        </w:rPr>
      </w:pPr>
      <w:r>
        <w:rPr>
          <w:sz w:val="36"/>
          <w:szCs w:val="36"/>
        </w:rPr>
        <w:t>Q) Which of the following is a NULL function?</w:t>
      </w:r>
    </w:p>
    <w:p w14:paraId="404ED06D" w14:textId="114AD23D" w:rsidR="00323E94" w:rsidRDefault="00323E94" w:rsidP="00323E9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NVL(</w:t>
      </w:r>
      <w:proofErr w:type="gramEnd"/>
      <w:r>
        <w:rPr>
          <w:sz w:val="36"/>
          <w:szCs w:val="36"/>
        </w:rPr>
        <w:t>)</w:t>
      </w:r>
    </w:p>
    <w:p w14:paraId="7E703723" w14:textId="7B335580" w:rsidR="00323E94" w:rsidRDefault="00323E94" w:rsidP="00323E9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IFNULL(</w:t>
      </w:r>
      <w:proofErr w:type="gramEnd"/>
      <w:r>
        <w:rPr>
          <w:sz w:val="36"/>
          <w:szCs w:val="36"/>
        </w:rPr>
        <w:t>)</w:t>
      </w:r>
    </w:p>
    <w:p w14:paraId="7B63FD57" w14:textId="3249499B" w:rsidR="00323E94" w:rsidRDefault="00323E94" w:rsidP="00323E9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COALESCE(</w:t>
      </w:r>
      <w:proofErr w:type="gramEnd"/>
      <w:r>
        <w:rPr>
          <w:sz w:val="36"/>
          <w:szCs w:val="36"/>
        </w:rPr>
        <w:t>)</w:t>
      </w:r>
    </w:p>
    <w:p w14:paraId="40999C38" w14:textId="0F3D3425" w:rsidR="00323E94" w:rsidRDefault="00323E94" w:rsidP="00323E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of the above</w:t>
      </w:r>
    </w:p>
    <w:p w14:paraId="082BAF50" w14:textId="31B6AAEE" w:rsidR="00323E94" w:rsidRDefault="00323E94" w:rsidP="00323E94">
      <w:pPr>
        <w:rPr>
          <w:sz w:val="36"/>
          <w:szCs w:val="36"/>
        </w:rPr>
      </w:pPr>
    </w:p>
    <w:p w14:paraId="47C84D6B" w14:textId="6A4EDD5B" w:rsidR="00323E94" w:rsidRDefault="00323E94" w:rsidP="00323E94">
      <w:pPr>
        <w:rPr>
          <w:sz w:val="36"/>
          <w:szCs w:val="36"/>
        </w:rPr>
      </w:pPr>
    </w:p>
    <w:p w14:paraId="6E8EE3F1" w14:textId="1756D150" w:rsidR="00323E94" w:rsidRDefault="00323E94" w:rsidP="00323E94">
      <w:pPr>
        <w:rPr>
          <w:sz w:val="36"/>
          <w:szCs w:val="36"/>
        </w:rPr>
      </w:pPr>
      <w:r>
        <w:rPr>
          <w:sz w:val="36"/>
          <w:szCs w:val="36"/>
        </w:rPr>
        <w:t>Q) Which of the following statement is false for Stored Procedure?</w:t>
      </w:r>
    </w:p>
    <w:p w14:paraId="227425A6" w14:textId="527FAD51" w:rsidR="00323E94" w:rsidRDefault="00323E94" w:rsidP="00323E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a </w:t>
      </w:r>
      <w:r w:rsidRPr="00323E94">
        <w:rPr>
          <w:sz w:val="36"/>
          <w:szCs w:val="36"/>
        </w:rPr>
        <w:t xml:space="preserve">SQL code that </w:t>
      </w:r>
      <w:r>
        <w:rPr>
          <w:sz w:val="36"/>
          <w:szCs w:val="36"/>
        </w:rPr>
        <w:t>can be saved</w:t>
      </w:r>
      <w:r w:rsidRPr="00323E94">
        <w:rPr>
          <w:sz w:val="36"/>
          <w:szCs w:val="36"/>
        </w:rPr>
        <w:t>, so th</w:t>
      </w:r>
      <w:r>
        <w:rPr>
          <w:sz w:val="36"/>
          <w:szCs w:val="36"/>
        </w:rPr>
        <w:t xml:space="preserve">at it can be </w:t>
      </w:r>
      <w:r w:rsidRPr="00323E94">
        <w:rPr>
          <w:sz w:val="36"/>
          <w:szCs w:val="36"/>
        </w:rPr>
        <w:t>reused over and over again</w:t>
      </w:r>
      <w:r>
        <w:rPr>
          <w:sz w:val="36"/>
          <w:szCs w:val="36"/>
        </w:rPr>
        <w:t>.</w:t>
      </w:r>
    </w:p>
    <w:p w14:paraId="0728CDA7" w14:textId="78B3CFD5" w:rsidR="00323E94" w:rsidRDefault="00323E94" w:rsidP="00323E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just need to call it to execute it again.</w:t>
      </w:r>
    </w:p>
    <w:p w14:paraId="25392939" w14:textId="126E0BE4" w:rsidR="00323E94" w:rsidRDefault="00323E94" w:rsidP="00323E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cannot pass parameters to the stored procedure.</w:t>
      </w:r>
    </w:p>
    <w:p w14:paraId="2CA44096" w14:textId="77777777" w:rsidR="00323E94" w:rsidRPr="00323E94" w:rsidRDefault="00323E94" w:rsidP="00323E9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  <w:r w:rsidRPr="00323E94">
        <w:rPr>
          <w:sz w:val="36"/>
          <w:szCs w:val="36"/>
        </w:rPr>
        <w:t xml:space="preserve">CREATE PROCEDURE </w:t>
      </w:r>
      <w:proofErr w:type="spellStart"/>
      <w:r w:rsidRPr="00323E94">
        <w:rPr>
          <w:sz w:val="36"/>
          <w:szCs w:val="36"/>
        </w:rPr>
        <w:t>procedure_name</w:t>
      </w:r>
      <w:proofErr w:type="spellEnd"/>
    </w:p>
    <w:p w14:paraId="344E7C81" w14:textId="59EFD746" w:rsidR="00323E94" w:rsidRPr="00323E94" w:rsidRDefault="00323E94" w:rsidP="00323E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323E94">
        <w:rPr>
          <w:sz w:val="36"/>
          <w:szCs w:val="36"/>
        </w:rPr>
        <w:t>AS</w:t>
      </w:r>
    </w:p>
    <w:p w14:paraId="420B3BAD" w14:textId="25EA377A" w:rsidR="00323E94" w:rsidRPr="00323E94" w:rsidRDefault="00323E94" w:rsidP="00323E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spellStart"/>
      <w:r w:rsidRPr="00323E94">
        <w:rPr>
          <w:sz w:val="36"/>
          <w:szCs w:val="36"/>
        </w:rPr>
        <w:t>sql_statement</w:t>
      </w:r>
      <w:proofErr w:type="spellEnd"/>
    </w:p>
    <w:p w14:paraId="299F6209" w14:textId="5F677927" w:rsidR="00323E94" w:rsidRPr="00323E94" w:rsidRDefault="00323E94" w:rsidP="00323E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323E94">
        <w:rPr>
          <w:sz w:val="36"/>
          <w:szCs w:val="36"/>
        </w:rPr>
        <w:t>GO;</w:t>
      </w:r>
    </w:p>
    <w:sectPr w:rsidR="00323E94" w:rsidRPr="0032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74A2E"/>
    <w:multiLevelType w:val="hybridMultilevel"/>
    <w:tmpl w:val="1368F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47754"/>
    <w:multiLevelType w:val="hybridMultilevel"/>
    <w:tmpl w:val="46D8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4"/>
    <w:rsid w:val="0032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282"/>
  <w15:chartTrackingRefBased/>
  <w15:docId w15:val="{BD904C30-DD43-4C2D-AEEE-8EB646D9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2020-08-24T17:51:00Z</dcterms:created>
  <dcterms:modified xsi:type="dcterms:W3CDTF">2020-08-24T18:01:00Z</dcterms:modified>
</cp:coreProperties>
</file>