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938B" w14:textId="3967ABCA" w:rsidR="00077929" w:rsidRDefault="00077929">
      <w:pPr>
        <w:rPr>
          <w:sz w:val="36"/>
          <w:szCs w:val="36"/>
        </w:rPr>
      </w:pPr>
      <w:r>
        <w:rPr>
          <w:sz w:val="36"/>
          <w:szCs w:val="36"/>
        </w:rPr>
        <w:t>Q) How can you create a NOT NULL constraint on ‘name’ column in already created ‘mentors’ table?</w:t>
      </w:r>
    </w:p>
    <w:p w14:paraId="59363AB3" w14:textId="622FE242" w:rsidR="00077929" w:rsidRPr="00077929" w:rsidRDefault="00077929">
      <w:pPr>
        <w:rPr>
          <w:sz w:val="36"/>
          <w:szCs w:val="36"/>
        </w:rPr>
      </w:pPr>
      <w:r>
        <w:rPr>
          <w:sz w:val="36"/>
          <w:szCs w:val="36"/>
        </w:rPr>
        <w:t>Q) How can you create a UNIQUE constraint on ‘</w:t>
      </w:r>
      <w:proofErr w:type="spellStart"/>
      <w:r>
        <w:rPr>
          <w:sz w:val="36"/>
          <w:szCs w:val="36"/>
        </w:rPr>
        <w:t>studentID</w:t>
      </w:r>
      <w:proofErr w:type="spellEnd"/>
      <w:r>
        <w:rPr>
          <w:sz w:val="36"/>
          <w:szCs w:val="36"/>
        </w:rPr>
        <w:t>’ column in already created ‘students’ table?</w:t>
      </w:r>
    </w:p>
    <w:sectPr w:rsidR="00077929" w:rsidRPr="0007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9"/>
    <w:rsid w:val="000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17D6"/>
  <w15:chartTrackingRefBased/>
  <w15:docId w15:val="{5B7C53B4-3270-47D6-A058-026C8765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2020-08-25T16:39:00Z</dcterms:created>
  <dcterms:modified xsi:type="dcterms:W3CDTF">2020-08-25T16:44:00Z</dcterms:modified>
</cp:coreProperties>
</file>