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 Sprint – Skill Based Assessment 2</w:t>
      </w:r>
    </w:p>
    <w:p>
      <w:pPr>
        <w:pStyle w:val="Heading1"/>
      </w:pPr>
      <w:r>
        <w:t>Use Case 22: Warehouse Efficiency Insight</w:t>
      </w:r>
    </w:p>
    <w:p>
      <w:r>
        <w:rPr>
          <w:b/>
        </w:rPr>
        <w:t xml:space="preserve">Submission scope: </w:t>
      </w:r>
      <w:r>
        <w:t>Round 2 — EDA and Feature Engineering; Round 3 — Data Analysis Using Excel. The quiz is excluded.</w:t>
      </w:r>
    </w:p>
    <w:p>
      <w:r>
        <w:rPr>
          <w:b/>
        </w:rPr>
        <w:t xml:space="preserve">Data limitation: </w:t>
      </w:r>
      <w:r>
        <w:t>The uploaded CH22.pdf defines the five CSV tables but does not contain the actual CSV data. Results below were obtained from a reproducible synthetic demonstration dataset created to implement the specified workflow. Replace the synthetic data and rerun the analysis if official CSVs are supplied.</w:t>
      </w:r>
    </w:p>
    <w:p>
      <w:pPr>
        <w:pStyle w:val="Heading1"/>
      </w:pPr>
      <w:r>
        <w:t>Round 2 — EDA, Feature Engineering and Supplementary ML</w:t>
      </w:r>
    </w:p>
    <w:p>
      <w:pPr>
        <w:pStyle w:val="Heading2"/>
      </w:pPr>
      <w:r>
        <w:t>1. Problem Statement</w:t>
      </w:r>
    </w:p>
    <w:p>
      <w:r>
        <w:t>FlowRack Logistics Pvt. Ltd. wants to identify operational factors associated with longer warehouse picking and order-processing times. The analysis compares zones, order sizes, shifts, worker experience and item categories to locate recurring bottlenecks and support data-driven improvements.</w:t>
      </w:r>
    </w:p>
    <w:p>
      <w:pPr>
        <w:pStyle w:val="Heading2"/>
      </w:pPr>
      <w:r>
        <w:t>2. Dataset Details</w:t>
      </w:r>
    </w:p>
    <w:p>
      <w:r>
        <w:t>Dataset name: Warehouse Efficiency Insight (Use Case 22). Source: synthetic demonstration data generated for this assessment workflow because the brief did not include the actual CSV files. Tables: orders.csv, picks.csv, items.csv, workers.csv and zones.csv.</w:t>
      </w:r>
    </w:p>
    <w:p>
      <w:r>
        <w:t>Raw table sizes: orders=900 rows; picks=2,443 rows including intentional duplicate records; items=180; workers=40; zones=6. The cleaned combined analysis table contains 2,277 valid pick records.</w:t>
      </w:r>
    </w:p>
    <w:p>
      <w:pPr>
        <w:pStyle w:val="Heading2"/>
      </w:pPr>
      <w:r>
        <w:t>3. Data Preprocessing</w:t>
      </w:r>
    </w:p>
    <w:p>
      <w:r>
        <w:t>Removed duplicate pick IDs; standardized zone labels; parsed timestamps; excluded records with missing start/finish timestamps and non-positive durations; capped extreme positive pick duration at the 99th percentile; filled missing worker shift/experience with 'Unknown'; joined orders, items, workers and zone metadata using IDs/zone; created order-wait duration and order-size bands. Raw pick rows: 2,443; valid combined rows after cleaning: 2,277.</w:t>
      </w:r>
    </w:p>
    <w:p>
      <w:pPr>
        <w:pStyle w:val="Heading2"/>
      </w:pPr>
      <w:r>
        <w:t>4. EDA Findings</w:t>
      </w:r>
    </w:p>
    <w:p>
      <w:r>
        <w:t>Zone comparison: C-02 had the highest average pick duration (13.65 minutes); A-01 had the lowest (11.73 minutes).</w:t>
      </w:r>
    </w:p>
    <w:p>
      <w:r>
        <w:t>Category comparison: Industrial had the highest average pick duration (13.18 minutes). Shift with highest average pick duration: Night (15.44 minutes). These are synthetic-data findings, not claims about a real warehouse.</w:t>
      </w:r>
    </w:p>
    <w:p>
      <w:pPr>
        <w:pStyle w:val="Heading2"/>
      </w:pPr>
      <w:r>
        <w:t>5. Selected Features and Target</w:t>
      </w:r>
    </w:p>
    <w:p>
      <w:r>
        <w:t>Input features: quantity, item_count, priority, zone, zone_type, distance_band, category, size, storage_class, shift, experience_band, order_size_band and start_hour. Target variable: pick_duration_min. Categorical variables are one-hot encoded; numeric missing values are imputed using the median and categorical missing values using the most frequent category in the modelling pipeline.</w:t>
      </w:r>
    </w:p>
    <w:p>
      <w:pPr>
        <w:pStyle w:val="Heading2"/>
      </w:pPr>
      <w:r>
        <w:t>6. ML Algorithm and Justification</w:t>
      </w:r>
    </w:p>
    <w:p>
      <w:r>
        <w:t>Algorithm: Random Forest Regressor. It is suitable because pick duration is a continuous target and its relationship with distance, quantity, category, shift and experience can be nonlinear. An ensemble of decision trees can model interactions and is less dependent on linearity assumptions.</w:t>
      </w:r>
    </w:p>
    <w:p>
      <w:pPr>
        <w:pStyle w:val="Heading2"/>
      </w:pPr>
      <w:r>
        <w:t>7. Model Performance</w:t>
      </w:r>
    </w:p>
    <w:p>
      <w:r>
        <w:t>80/20 train-test split (random_state=22). Test MAE = 2.04 minutes; test RMSE = 2.54 minutes; test R² = 0.563. Supplementary median-split delay classifier: accuracy = 0.765; F1-score = 0.764. Metrics are from synthetic demonstration data and must not be represented as performance on official warehouse data.</w:t>
      </w:r>
    </w:p>
    <w:p>
      <w:pPr>
        <w:pStyle w:val="Heading1"/>
      </w:pPr>
      <w:r>
        <w:t>Round 3 — Excel Analysis</w:t>
      </w:r>
    </w:p>
    <w:p>
      <w:r>
        <w:t>Workbook: outputs/Warehouse_Efficiency_Analysis.xlsx. It contains an Executive Summary, cleaned data, zone analysis, order-size analysis, shift comparison, experience comparison, category analysis, queue-time summary and model feature importance. Summary sheets include charts and are intended to support Pivot Table/Pivot Chart style analysis.</w:t>
      </w:r>
    </w:p>
    <w:p>
      <w:pPr>
        <w:pStyle w:val="Heading2"/>
      </w:pPr>
      <w:r>
        <w:t>Excel analyses included</w:t>
      </w:r>
    </w:p>
    <w:p>
      <w:pPr>
        <w:pStyle w:val="ListBullet"/>
      </w:pPr>
      <w:r>
        <w:t>Pick time by zone (average and median)</w:t>
      </w:r>
    </w:p>
    <w:p>
      <w:pPr>
        <w:pStyle w:val="ListBullet"/>
      </w:pPr>
      <w:r>
        <w:t>Order-size band versus average pick time</w:t>
      </w:r>
    </w:p>
    <w:p>
      <w:pPr>
        <w:pStyle w:val="ListBullet"/>
      </w:pPr>
      <w:r>
        <w:t>Shift comparison</w:t>
      </w:r>
    </w:p>
    <w:p>
      <w:pPr>
        <w:pStyle w:val="ListBullet"/>
      </w:pPr>
      <w:r>
        <w:t>Worker experience comparison</w:t>
      </w:r>
    </w:p>
    <w:p>
      <w:pPr>
        <w:pStyle w:val="ListBullet"/>
      </w:pPr>
      <w:r>
        <w:t>Item category comparison</w:t>
      </w:r>
    </w:p>
    <w:p>
      <w:pPr>
        <w:pStyle w:val="ListBullet"/>
      </w:pPr>
      <w:r>
        <w:t>Queue-time summary by priority</w:t>
      </w:r>
    </w:p>
    <w:p>
      <w:pPr>
        <w:pStyle w:val="ListBullet"/>
      </w:pPr>
      <w:r>
        <w:t>Executive summary with key metrics and findings</w:t>
      </w:r>
    </w:p>
    <w:p>
      <w:pPr>
        <w:pStyle w:val="Heading1"/>
      </w:pPr>
      <w:r>
        <w:t>Visualization, Intelligence Layer and Recommendations</w:t>
      </w:r>
    </w:p>
    <w:p>
      <w:r>
        <w:t>Charts created: average pick time by zone, average pick time by category and average pick time by shift; additional chart sheets are included in the Excel workbook. The intelligence layer is a Random Forest model that estimates pick duration from order, item, zone and worker-context features.</w:t>
      </w:r>
    </w:p>
    <w:p>
      <w:r>
        <w:t>Insight 1: Prioritize investigation of zone C-02 (13.65 min average) against the faster zone A-01 (11.73 min).</w:t>
      </w:r>
    </w:p>
    <w:p>
      <w:r>
        <w:t>Insight 2: Review handling procedures for Industrial items (13.18 min average) and staffing/process conditions during the Night shift (15.44 min average).</w:t>
      </w:r>
    </w:p>
    <w:p>
      <w:r>
        <w:t>Recommendation 1: Conduct a zone-level walk-through of the slowest zone; check slotting, travel paths, replenishment interruptions and congestion before changing the layout.</w:t>
      </w:r>
    </w:p>
    <w:p>
      <w:r>
        <w:t>Recommendation 2: Review category-specific handling and shift-level workload/staffing; pilot one change at a time and compare average/median pick duration and queue time before and after.</w:t>
      </w:r>
    </w:p>
    <w:p>
      <w:pPr>
        <w:pStyle w:val="Heading1"/>
      </w:pPr>
      <w:r>
        <w:t>Final Submission</w:t>
      </w:r>
    </w:p>
    <w:p>
      <w:r>
        <w:t>GitHub Repository Link: Add the URL after uploading this project bundle to your GitHub repository. No repository was created by this document-generation process.</w:t>
      </w:r>
    </w:p>
    <w:p>
      <w:r>
        <w:t>Overall Result / Conclusion: The workflow cleans and integrates order, pick, item, worker and zone data; compares major drivers of picking time; and provides Excel summaries plus a supplementary predictive model. Current numerical results are illustrative because the assessment brief did not include the official CSV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