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</w:t>
      </w:r>
      <w:r w:rsidR="00D747E7">
        <w:rPr>
          <w:b/>
          <w:sz w:val="32"/>
          <w:szCs w:val="32"/>
          <w:u w:val="single"/>
          <w:lang w:val="en-US"/>
        </w:rPr>
        <w:t>DB design</w:t>
      </w:r>
      <w:bookmarkStart w:id="0" w:name="_GoBack"/>
      <w:bookmarkEnd w:id="0"/>
    </w:p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UserInfo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StreetAddress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Product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proofErr w:type="spellStart"/>
            <w:proofErr w:type="gramStart"/>
            <w:r>
              <w:rPr>
                <w:lang w:val="en-US"/>
              </w:rPr>
              <w:t>Mobiles,Computers</w:t>
            </w:r>
            <w:proofErr w:type="spellEnd"/>
            <w:proofErr w:type="gramEnd"/>
            <w:r>
              <w:rPr>
                <w:lang w:val="en-US"/>
              </w:rPr>
              <w:t xml:space="preserve"> etc..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AvailableStock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ThresoldStock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SellerEmailId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QuantitySold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F27C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Attributes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9"/>
        <w:gridCol w:w="2309"/>
        <w:gridCol w:w="3688"/>
      </w:tblGrid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AttributeName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AttributesProduct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9"/>
        <w:gridCol w:w="2309"/>
        <w:gridCol w:w="3688"/>
      </w:tblGrid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/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AttributeValue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F27CC6" w:rsidRDefault="00F27CC6" w:rsidP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Offer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9"/>
        <w:gridCol w:w="2309"/>
        <w:gridCol w:w="3688"/>
      </w:tblGrid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OfferDetails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F27CC6" w:rsidRDefault="00F27CC6" w:rsidP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OfferProduct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9"/>
        <w:gridCol w:w="2309"/>
        <w:gridCol w:w="3688"/>
      </w:tblGrid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PK,FK refers Offer, FK refers Product</w:t>
            </w: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HotFlag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bCs/>
        </w:rPr>
      </w:pPr>
    </w:p>
    <w:p w:rsidR="002E25D8" w:rsidRDefault="00F27CC6">
      <w:pPr>
        <w:rPr>
          <w:b/>
          <w:bCs/>
        </w:rPr>
      </w:pPr>
      <w:r>
        <w:rPr>
          <w:b/>
          <w:bCs/>
        </w:rPr>
        <w:t>Advertisement</w:t>
      </w:r>
    </w:p>
    <w:tbl>
      <w:tblPr>
        <w:tblW w:w="0" w:type="auto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102" w:type="dxa"/>
        </w:tblCellMar>
        <w:tblLook w:val="0000" w:firstRow="0" w:lastRow="0" w:firstColumn="0" w:lastColumn="0" w:noHBand="0" w:noVBand="0"/>
      </w:tblPr>
      <w:tblGrid>
        <w:gridCol w:w="3008"/>
        <w:gridCol w:w="3005"/>
        <w:gridCol w:w="3013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AdvertisementId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AdvertisementImage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Not Null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ItemId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rPr>
                <w:lang w:val="en-US"/>
              </w:rPr>
            </w:pPr>
            <w:bookmarkStart w:id="1" w:name="__DdeLink__362_783164575"/>
            <w:bookmarkEnd w:id="1"/>
            <w:r>
              <w:rPr>
                <w:lang w:val="en-US"/>
              </w:rPr>
              <w:t>FK refers Product</w:t>
            </w:r>
          </w:p>
        </w:tc>
      </w:tr>
    </w:tbl>
    <w:p w:rsidR="002E25D8" w:rsidRDefault="002E25D8"/>
    <w:p w:rsidR="002E25D8" w:rsidRDefault="002E25D8"/>
    <w:p w:rsidR="002E25D8" w:rsidRDefault="00F27CC6">
      <w:pPr>
        <w:rPr>
          <w:b/>
          <w:bCs/>
        </w:rPr>
      </w:pPr>
      <w:r>
        <w:rPr>
          <w:b/>
          <w:bCs/>
        </w:rPr>
        <w:t>Review</w:t>
      </w:r>
    </w:p>
    <w:tbl>
      <w:tblPr>
        <w:tblW w:w="0" w:type="auto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102" w:type="dxa"/>
        </w:tblCellMar>
        <w:tblLook w:val="0000" w:firstRow="0" w:lastRow="0" w:firstColumn="0" w:lastColumn="0" w:noHBand="0" w:noVBand="0"/>
      </w:tblPr>
      <w:tblGrid>
        <w:gridCol w:w="3008"/>
        <w:gridCol w:w="3005"/>
        <w:gridCol w:w="3013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RatingNumber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Float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ReviewTitle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Review</w:t>
            </w:r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</w:tbl>
    <w:p w:rsidR="002E25D8" w:rsidRDefault="002E25D8"/>
    <w:p w:rsidR="002E25D8" w:rsidRDefault="00F27CC6">
      <w:pPr>
        <w:rPr>
          <w:b/>
          <w:bCs/>
        </w:rPr>
      </w:pPr>
      <w:proofErr w:type="spellStart"/>
      <w:r>
        <w:rPr>
          <w:b/>
          <w:bCs/>
        </w:rPr>
        <w:t>CategoryIndex</w:t>
      </w:r>
      <w:proofErr w:type="spellEnd"/>
    </w:p>
    <w:tbl>
      <w:tblPr>
        <w:tblW w:w="0" w:type="auto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8"/>
        <w:gridCol w:w="3006"/>
        <w:gridCol w:w="3012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Category</w:t>
            </w:r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ParentCategory</w:t>
            </w:r>
            <w:proofErr w:type="spellEnd"/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Varchar</w:t>
            </w:r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FK refers to same table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</w:tr>
    </w:tbl>
    <w:p w:rsidR="002E25D8" w:rsidRDefault="002E25D8"/>
    <w:p w:rsidR="002E25D8" w:rsidRDefault="002E25D8">
      <w:pPr>
        <w:rPr>
          <w:b/>
          <w:bCs/>
        </w:rPr>
      </w:pPr>
    </w:p>
    <w:p w:rsidR="002E25D8" w:rsidRDefault="002E25D8">
      <w:pPr>
        <w:rPr>
          <w:b/>
          <w:bCs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Bank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80"/>
        <w:gridCol w:w="2280"/>
        <w:gridCol w:w="2281"/>
      </w:tblGrid>
      <w:tr w:rsidR="002E25D8">
        <w:trPr>
          <w:trHeight w:val="247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rPr>
          <w:trHeight w:val="259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Surrogate</w:t>
            </w:r>
          </w:p>
        </w:tc>
      </w:tr>
      <w:tr w:rsidR="002E25D8">
        <w:trPr>
          <w:trHeight w:val="247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BankName</w:t>
            </w:r>
            <w:proofErr w:type="spellEnd"/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rPr>
          <w:trHeight w:val="247"/>
        </w:trPr>
        <w:tc>
          <w:tcPr>
            <w:tcW w:w="22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2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Account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LoginPassword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TransactionPassword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rPr>
          <w:trHeight w:val="347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CVV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NameOnCard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EMIPlanDetails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References Bank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EMITenure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InterestRate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>
      <w:pPr>
        <w:rPr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F27CC6">
      <w:pPr>
        <w:pageBreakBefore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PlaceOrder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F27CC6">
            <w:pPr>
              <w:pStyle w:val="TableContents"/>
              <w:spacing w:after="0" w:line="100" w:lineRule="atLeast"/>
            </w:pPr>
            <w: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ModeOfPayment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CurrentStatus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OrderPrice</w:t>
            </w:r>
            <w:proofErr w:type="spellEnd"/>
          </w:p>
        </w:tc>
        <w:tc>
          <w:tcPr>
            <w:tcW w:w="23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</w:p>
        </w:tc>
        <w:tc>
          <w:tcPr>
            <w:tcW w:w="23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CartDetails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FK References </w:t>
            </w:r>
            <w:proofErr w:type="spellStart"/>
            <w:r>
              <w:rPr>
                <w:lang w:val="en-US"/>
              </w:rPr>
              <w:t>UserInfo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r>
              <w:t>Varchar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r>
              <w:rPr>
                <w:lang w:val="en-US"/>
              </w:rPr>
              <w:t>FK refers Product</w:t>
            </w:r>
            <w:r>
              <w:t xml:space="preserve"> </w:t>
            </w:r>
          </w:p>
          <w:p w:rsidR="002E25D8" w:rsidRDefault="00F27CC6">
            <w:pPr>
              <w:pStyle w:val="TableContents"/>
              <w:spacing w:after="0" w:line="100" w:lineRule="atLeast"/>
            </w:pPr>
            <w: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/>
    <w:sectPr w:rsidR="002E25D8" w:rsidSect="002E25D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25D8"/>
    <w:rsid w:val="002E25D8"/>
    <w:rsid w:val="00625979"/>
    <w:rsid w:val="00D747E7"/>
    <w:rsid w:val="00F2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E261"/>
  <w15:docId w15:val="{521A8463-053E-4059-B975-6622F9B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E25D8"/>
    <w:pPr>
      <w:suppressAutoHyphens/>
      <w:overflowPunct w:val="0"/>
    </w:pPr>
    <w:rPr>
      <w:rFonts w:ascii="Calibri" w:eastAsia="DejaVu Sans" w:hAnsi="Calibri" w:cs="Lohit Hindi"/>
      <w:color w:val="00000A"/>
      <w:szCs w:val="2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25D8"/>
  </w:style>
  <w:style w:type="paragraph" w:customStyle="1" w:styleId="Heading">
    <w:name w:val="Heading"/>
    <w:basedOn w:val="Normal"/>
    <w:next w:val="TextBody"/>
    <w:rsid w:val="002E25D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E25D8"/>
    <w:pPr>
      <w:spacing w:after="120"/>
    </w:pPr>
  </w:style>
  <w:style w:type="paragraph" w:styleId="List">
    <w:name w:val="List"/>
    <w:basedOn w:val="TextBody"/>
    <w:rsid w:val="002E25D8"/>
  </w:style>
  <w:style w:type="paragraph" w:styleId="Caption">
    <w:name w:val="caption"/>
    <w:basedOn w:val="Normal"/>
    <w:rsid w:val="002E25D8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E25D8"/>
    <w:pPr>
      <w:suppressLineNumbers/>
    </w:pPr>
  </w:style>
  <w:style w:type="paragraph" w:customStyle="1" w:styleId="TableContents">
    <w:name w:val="Table Contents"/>
    <w:basedOn w:val="Normal"/>
    <w:rsid w:val="002E25D8"/>
    <w:pPr>
      <w:suppressLineNumbers/>
      <w:tabs>
        <w:tab w:val="left" w:pos="720"/>
      </w:tabs>
    </w:pPr>
    <w:rPr>
      <w:rFonts w:eastAsia="WenQuanYi Micro Hei" w:cs="Calibri"/>
    </w:rPr>
  </w:style>
  <w:style w:type="paragraph" w:customStyle="1" w:styleId="TableHeading">
    <w:name w:val="Table Heading"/>
    <w:basedOn w:val="TableContents"/>
    <w:rsid w:val="002E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upadhyay</dc:creator>
  <cp:lastModifiedBy>Amrutha Muralidharan</cp:lastModifiedBy>
  <cp:revision>5</cp:revision>
  <cp:lastPrinted>2014-03-12T11:21:00Z</cp:lastPrinted>
  <dcterms:created xsi:type="dcterms:W3CDTF">2014-03-12T16:10:00Z</dcterms:created>
  <dcterms:modified xsi:type="dcterms:W3CDTF">2016-02-08T20:17:00Z</dcterms:modified>
</cp:coreProperties>
</file>