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463A7" w14:textId="2486FF83" w:rsidR="002A0088" w:rsidRDefault="003E3CF9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SQL JOINING QUERIES </w:t>
      </w:r>
    </w:p>
    <w:p w14:paraId="5C76ACCB" w14:textId="77777777" w:rsidR="003E3CF9" w:rsidRDefault="003E3CF9">
      <w:pPr>
        <w:rPr>
          <w:b/>
          <w:bCs/>
          <w:sz w:val="32"/>
          <w:szCs w:val="32"/>
          <w:lang w:val="en-US"/>
        </w:rPr>
      </w:pPr>
    </w:p>
    <w:p w14:paraId="14199C60" w14:textId="1A0EA6CE" w:rsidR="003E3CF9" w:rsidRPr="003E3CF9" w:rsidRDefault="003E3CF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Created </w:t>
      </w:r>
      <w:proofErr w:type="spellStart"/>
      <w:r>
        <w:rPr>
          <w:b/>
          <w:bCs/>
          <w:sz w:val="32"/>
          <w:szCs w:val="32"/>
          <w:lang w:val="en-US"/>
        </w:rPr>
        <w:t>cust_info</w:t>
      </w:r>
      <w:proofErr w:type="spellEnd"/>
      <w:r>
        <w:rPr>
          <w:b/>
          <w:bCs/>
          <w:sz w:val="32"/>
          <w:szCs w:val="32"/>
          <w:lang w:val="en-US"/>
        </w:rPr>
        <w:t xml:space="preserve"> table and changed the data type.</w:t>
      </w:r>
    </w:p>
    <w:p w14:paraId="6EF6AA35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CREATE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TABLE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IF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NOT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EXISTS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cust_info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7ECB675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CONVERT_TO_INTEGER(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CustId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0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CustId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CustName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CONVERT_TO_INTEGER(Age,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0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Age, Gender, Address</w:t>
      </w:r>
    </w:p>
    <w:p w14:paraId="1F205C14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sourceFile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."</w:t>
      </w:r>
      <w:r w:rsidRPr="003E3CF9">
        <w:rPr>
          <w:rFonts w:ascii="Consolas" w:eastAsia="Times New Roman" w:hAnsi="Consolas" w:cs="Consolas"/>
          <w:color w:val="BE4C20"/>
          <w:kern w:val="0"/>
          <w:sz w:val="21"/>
          <w:szCs w:val="21"/>
          <w:lang w:eastAsia="en-GB"/>
          <w14:ligatures w14:val="none"/>
        </w:rPr>
        <w:t>first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-</w:t>
      </w:r>
      <w:proofErr w:type="spellStart"/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case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"."cust_info.csv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"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"cust_info.csv";</w:t>
      </w:r>
    </w:p>
    <w:p w14:paraId="3779403C" w14:textId="77777777" w:rsidR="003E3CF9" w:rsidRDefault="003E3CF9" w:rsidP="003E3CF9">
      <w:pPr>
        <w:shd w:val="clear" w:color="auto" w:fill="FFFFFF"/>
        <w:spacing w:after="24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7CF9B008" w14:textId="77777777" w:rsidR="003E3CF9" w:rsidRDefault="003E3CF9" w:rsidP="003E3CF9">
      <w:pPr>
        <w:shd w:val="clear" w:color="auto" w:fill="FFFFFF"/>
        <w:spacing w:after="24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4E3783D7" w14:textId="1C93AF58" w:rsidR="003E3CF9" w:rsidRPr="003E3CF9" w:rsidRDefault="003E3CF9" w:rsidP="003E3CF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Created </w:t>
      </w:r>
      <w:proofErr w:type="spellStart"/>
      <w:r>
        <w:rPr>
          <w:b/>
          <w:bCs/>
          <w:sz w:val="32"/>
          <w:szCs w:val="32"/>
          <w:lang w:val="en-US"/>
        </w:rPr>
        <w:t>transaction_info</w:t>
      </w:r>
      <w:proofErr w:type="spellEnd"/>
      <w:r>
        <w:rPr>
          <w:b/>
          <w:bCs/>
          <w:sz w:val="32"/>
          <w:szCs w:val="32"/>
          <w:lang w:val="en-US"/>
        </w:rPr>
        <w:t xml:space="preserve"> table and changed the data type.</w:t>
      </w:r>
    </w:p>
    <w:p w14:paraId="41A216E3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CREATE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TABLE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IF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NOT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EXISTS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transaction_info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254DB2F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BE4C20"/>
          <w:kern w:val="0"/>
          <w:sz w:val="21"/>
          <w:szCs w:val="21"/>
          <w:lang w:eastAsia="en-GB"/>
          <w14:ligatures w14:val="none"/>
        </w:rPr>
        <w:t>TO_TIME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("transactions_20240116.csv"."</w:t>
      </w:r>
      <w:r w:rsidRPr="003E3CF9">
        <w:rPr>
          <w:rFonts w:ascii="Consolas" w:eastAsia="Times New Roman" w:hAnsi="Consolas" w:cs="Consolas"/>
          <w:color w:val="850D8F"/>
          <w:kern w:val="0"/>
          <w:sz w:val="21"/>
          <w:szCs w:val="21"/>
          <w:lang w:eastAsia="en-GB"/>
          <w14:ligatures w14:val="none"/>
        </w:rPr>
        <w:t>Time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", </w:t>
      </w:r>
      <w:r w:rsidRPr="003E3CF9">
        <w:rPr>
          <w:rFonts w:ascii="Consolas" w:eastAsia="Times New Roman" w:hAnsi="Consolas" w:cs="Consolas"/>
          <w:color w:val="077D82"/>
          <w:kern w:val="0"/>
          <w:sz w:val="21"/>
          <w:szCs w:val="21"/>
          <w:lang w:eastAsia="en-GB"/>
          <w14:ligatures w14:val="none"/>
        </w:rPr>
        <w:t>'HH24:MI:SS'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"</w:t>
      </w:r>
      <w:r w:rsidRPr="003E3CF9">
        <w:rPr>
          <w:rFonts w:ascii="Consolas" w:eastAsia="Times New Roman" w:hAnsi="Consolas" w:cs="Consolas"/>
          <w:color w:val="850D8F"/>
          <w:kern w:val="0"/>
          <w:sz w:val="21"/>
          <w:szCs w:val="21"/>
          <w:lang w:eastAsia="en-GB"/>
          <w14:ligatures w14:val="none"/>
        </w:rPr>
        <w:t>Time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", </w:t>
      </w:r>
      <w:r w:rsidRPr="003E3CF9">
        <w:rPr>
          <w:rFonts w:ascii="Consolas" w:eastAsia="Times New Roman" w:hAnsi="Consolas" w:cs="Consolas"/>
          <w:color w:val="BE4C20"/>
          <w:kern w:val="0"/>
          <w:sz w:val="21"/>
          <w:szCs w:val="21"/>
          <w:lang w:eastAsia="en-GB"/>
          <w14:ligatures w14:val="none"/>
        </w:rPr>
        <w:t>TO_DATE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("transactions_20240116.csv"."</w:t>
      </w:r>
      <w:r w:rsidRPr="003E3CF9">
        <w:rPr>
          <w:rFonts w:ascii="Consolas" w:eastAsia="Times New Roman" w:hAnsi="Consolas" w:cs="Consolas"/>
          <w:color w:val="850D8F"/>
          <w:kern w:val="0"/>
          <w:sz w:val="21"/>
          <w:szCs w:val="21"/>
          <w:lang w:eastAsia="en-GB"/>
          <w14:ligatures w14:val="none"/>
        </w:rPr>
        <w:t>Date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", </w:t>
      </w:r>
      <w:r w:rsidRPr="003E3CF9">
        <w:rPr>
          <w:rFonts w:ascii="Consolas" w:eastAsia="Times New Roman" w:hAnsi="Consolas" w:cs="Consolas"/>
          <w:color w:val="077D82"/>
          <w:kern w:val="0"/>
          <w:sz w:val="21"/>
          <w:szCs w:val="21"/>
          <w:lang w:eastAsia="en-GB"/>
          <w14:ligatures w14:val="none"/>
        </w:rPr>
        <w:t>'DD/MM/YY'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"</w:t>
      </w:r>
      <w:r w:rsidRPr="003E3CF9">
        <w:rPr>
          <w:rFonts w:ascii="Consolas" w:eastAsia="Times New Roman" w:hAnsi="Consolas" w:cs="Consolas"/>
          <w:color w:val="850D8F"/>
          <w:kern w:val="0"/>
          <w:sz w:val="21"/>
          <w:szCs w:val="21"/>
          <w:lang w:eastAsia="en-GB"/>
          <w14:ligatures w14:val="none"/>
        </w:rPr>
        <w:t>Date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", CONVERT_TO_INTEGER(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Sender_account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0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Sender_account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, CONVERT_TO_INTEGER(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Receiver_account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0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Receiver_account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CONVERT_TO_FLOAT(Amount,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0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Amount,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Payment_currency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Received_currency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Sender_bank_location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Receiver_bank_location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Payment_type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, CONVERT_TO_INTEGER(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Is_laundering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0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Is_laundering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Laundering_type</w:t>
      </w:r>
      <w:proofErr w:type="spellEnd"/>
    </w:p>
    <w:p w14:paraId="0C694FF3" w14:textId="77777777" w:rsid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sourceFile."</w:t>
      </w:r>
      <w:r w:rsidRPr="003E3CF9">
        <w:rPr>
          <w:rFonts w:ascii="Consolas" w:eastAsia="Times New Roman" w:hAnsi="Consolas" w:cs="Consolas"/>
          <w:color w:val="BE4C20"/>
          <w:kern w:val="0"/>
          <w:sz w:val="21"/>
          <w:szCs w:val="21"/>
          <w:lang w:eastAsia="en-GB"/>
          <w14:ligatures w14:val="none"/>
        </w:rPr>
        <w:t>first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-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case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"."transactions_20240116.csv"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"transactions_20240116.csv";</w:t>
      </w:r>
    </w:p>
    <w:p w14:paraId="56F3E757" w14:textId="77777777" w:rsid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3F2CE7C2" w14:textId="67339236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505862"/>
          <w:kern w:val="0"/>
          <w:sz w:val="28"/>
          <w:szCs w:val="28"/>
          <w:lang w:eastAsia="en-GB"/>
          <w14:ligatures w14:val="none"/>
        </w:rPr>
      </w:pPr>
      <w:r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>1.</w:t>
      </w:r>
      <w:r w:rsidRPr="003E3CF9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>Top 10 origin account number being used for fraud transactions</w:t>
      </w:r>
    </w:p>
    <w:p w14:paraId="0B83571D" w14:textId="77777777" w:rsidR="003E3CF9" w:rsidRPr="003E3CF9" w:rsidRDefault="003E3CF9" w:rsidP="003E3CF9">
      <w:pPr>
        <w:pStyle w:val="ListParagraph"/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505862"/>
          <w:kern w:val="0"/>
          <w:sz w:val="28"/>
          <w:szCs w:val="28"/>
          <w:lang w:eastAsia="en-GB"/>
          <w14:ligatures w14:val="none"/>
        </w:rPr>
      </w:pPr>
    </w:p>
    <w:p w14:paraId="38C3DD14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CREATE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TABLE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IF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NOT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EXISTS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Fraud_Transaction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4D050A21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Sender_account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BE4C20"/>
          <w:kern w:val="0"/>
          <w:sz w:val="21"/>
          <w:szCs w:val="21"/>
          <w:lang w:eastAsia="en-GB"/>
          <w14:ligatures w14:val="none"/>
        </w:rPr>
        <w:t>COUNT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(*)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Fraud_Transaction_Count</w:t>
      </w:r>
      <w:proofErr w:type="spellEnd"/>
    </w:p>
    <w:p w14:paraId="556260DD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transaction_info</w:t>
      </w:r>
      <w:proofErr w:type="spellEnd"/>
    </w:p>
    <w:p w14:paraId="3A2AE610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WHERE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Is_laundering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=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</w:p>
    <w:p w14:paraId="1AC8BD3F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GROUP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Sender_account</w:t>
      </w:r>
      <w:proofErr w:type="spellEnd"/>
    </w:p>
    <w:p w14:paraId="2210CDAA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ORDER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Fraud_Transaction_Count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DESC</w:t>
      </w:r>
    </w:p>
    <w:p w14:paraId="79AEB9F0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LIMIT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10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;</w:t>
      </w:r>
    </w:p>
    <w:p w14:paraId="3F201B75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4DCA274D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*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Fraud_Transaction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;</w:t>
      </w:r>
    </w:p>
    <w:p w14:paraId="5F529FF8" w14:textId="77777777" w:rsid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232EB707" w14:textId="571ACE4E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505862"/>
          <w:kern w:val="0"/>
          <w:sz w:val="28"/>
          <w:szCs w:val="28"/>
          <w:lang w:eastAsia="en-GB"/>
          <w14:ligatures w14:val="none"/>
        </w:rPr>
      </w:pPr>
      <w:r w:rsidRPr="003E3CF9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 xml:space="preserve">2. </w:t>
      </w:r>
      <w:r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>T</w:t>
      </w:r>
      <w:r w:rsidRPr="003E3CF9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>op 10 dest</w:t>
      </w:r>
      <w:r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>ination</w:t>
      </w:r>
      <w:r w:rsidRPr="003E3CF9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 xml:space="preserve"> account number being used for fraud transactions</w:t>
      </w:r>
    </w:p>
    <w:p w14:paraId="23DE4C3E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505862"/>
          <w:kern w:val="0"/>
          <w:sz w:val="28"/>
          <w:szCs w:val="28"/>
          <w:lang w:eastAsia="en-GB"/>
          <w14:ligatures w14:val="none"/>
        </w:rPr>
      </w:pPr>
    </w:p>
    <w:p w14:paraId="7FCFD59D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CREATE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TABLE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IF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NOT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EXISTS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Fraud_Transaction_dest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342F725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Receiver_account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BE4C20"/>
          <w:kern w:val="0"/>
          <w:sz w:val="21"/>
          <w:szCs w:val="21"/>
          <w:lang w:eastAsia="en-GB"/>
          <w14:ligatures w14:val="none"/>
        </w:rPr>
        <w:t>COUNT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(*)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Fraud_Transaction_Count</w:t>
      </w:r>
      <w:proofErr w:type="spellEnd"/>
    </w:p>
    <w:p w14:paraId="1B104419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transaction_info</w:t>
      </w:r>
      <w:proofErr w:type="spellEnd"/>
    </w:p>
    <w:p w14:paraId="5A113E02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lastRenderedPageBreak/>
        <w:t>WHERE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Is_laundering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=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</w:p>
    <w:p w14:paraId="6284C524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GROUP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Receiver_account</w:t>
      </w:r>
      <w:proofErr w:type="spellEnd"/>
    </w:p>
    <w:p w14:paraId="1A8BDDEE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ORDER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Fraud_Transaction_Count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DESC</w:t>
      </w:r>
    </w:p>
    <w:p w14:paraId="02CDC3DD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LIMIT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10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;</w:t>
      </w:r>
    </w:p>
    <w:p w14:paraId="2ADFA4F1" w14:textId="77777777" w:rsid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3E5874C1" w14:textId="48346C1F" w:rsidR="003E3CF9" w:rsidRPr="003E3CF9" w:rsidRDefault="003E3CF9" w:rsidP="003E3CF9">
      <w:pPr>
        <w:shd w:val="clear" w:color="auto" w:fill="FFFFFF"/>
        <w:spacing w:after="0" w:line="315" w:lineRule="atLeast"/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</w:pPr>
      <w:r w:rsidRPr="003E3CF9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 xml:space="preserve">3. </w:t>
      </w:r>
      <w:r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>T</w:t>
      </w:r>
      <w:r w:rsidRPr="003E3CF9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>op 3 most used currency</w:t>
      </w:r>
    </w:p>
    <w:p w14:paraId="7ACBEC7F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60C7791C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CREATE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TABLE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IF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NOT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EXISTS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Currency_Usage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</w:p>
    <w:p w14:paraId="5F7E038F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Payment_currency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BE4C20"/>
          <w:kern w:val="0"/>
          <w:sz w:val="21"/>
          <w:szCs w:val="21"/>
          <w:lang w:eastAsia="en-GB"/>
          <w14:ligatures w14:val="none"/>
        </w:rPr>
        <w:t>COUNT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(*)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Currency_Usage_Count</w:t>
      </w:r>
      <w:proofErr w:type="spellEnd"/>
    </w:p>
    <w:p w14:paraId="005B5D5E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transaction_info</w:t>
      </w:r>
      <w:proofErr w:type="spellEnd"/>
    </w:p>
    <w:p w14:paraId="4C199F83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GROUP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Payment_currency</w:t>
      </w:r>
      <w:proofErr w:type="spellEnd"/>
    </w:p>
    <w:p w14:paraId="0E093F8F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ORDER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Currency_Usage_Count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DESC</w:t>
      </w:r>
    </w:p>
    <w:p w14:paraId="13D80015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LIMIT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3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;</w:t>
      </w:r>
    </w:p>
    <w:p w14:paraId="6087E2C5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581381CC" w14:textId="77777777" w:rsid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*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Currency_Usage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;</w:t>
      </w:r>
    </w:p>
    <w:p w14:paraId="0835BFD4" w14:textId="77777777" w:rsid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354D4272" w14:textId="12C1E021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505862"/>
          <w:kern w:val="0"/>
          <w:sz w:val="28"/>
          <w:szCs w:val="28"/>
          <w:lang w:eastAsia="en-GB"/>
          <w14:ligatures w14:val="none"/>
        </w:rPr>
      </w:pPr>
      <w:r w:rsidRPr="003E3CF9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 xml:space="preserve">4. </w:t>
      </w:r>
      <w:r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>T</w:t>
      </w:r>
      <w:r w:rsidRPr="003E3CF9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>op 3 sender and receiver bank locations</w:t>
      </w:r>
    </w:p>
    <w:p w14:paraId="7F674DF7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3926FB49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CREATE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TABLE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IF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NOT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EXISTS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Transaction_Count_Table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</w:p>
    <w:p w14:paraId="2782F16B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Bank_Location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BE4C20"/>
          <w:kern w:val="0"/>
          <w:sz w:val="21"/>
          <w:szCs w:val="21"/>
          <w:lang w:eastAsia="en-GB"/>
          <w14:ligatures w14:val="none"/>
        </w:rPr>
        <w:t>COUNT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(*)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Transaction_Count</w:t>
      </w:r>
      <w:proofErr w:type="spellEnd"/>
    </w:p>
    <w:p w14:paraId="65745DCD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3C3F69B3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Sender_bank_location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Bank_Location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transaction_info</w:t>
      </w:r>
      <w:proofErr w:type="spellEnd"/>
    </w:p>
    <w:p w14:paraId="67C6C4E7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UNION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ALL</w:t>
      </w:r>
    </w:p>
    <w:p w14:paraId="4F7CB9B1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Receiver_bank_location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Bank_Location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transaction_info</w:t>
      </w:r>
      <w:proofErr w:type="spellEnd"/>
    </w:p>
    <w:p w14:paraId="7EECAB17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combined_locations</w:t>
      </w:r>
      <w:proofErr w:type="spellEnd"/>
    </w:p>
    <w:p w14:paraId="586C91DB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GROUP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Bank_Location</w:t>
      </w:r>
      <w:proofErr w:type="spellEnd"/>
    </w:p>
    <w:p w14:paraId="58246C2D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ORDER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DESC</w:t>
      </w:r>
    </w:p>
    <w:p w14:paraId="0856F097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LIMIT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3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;</w:t>
      </w:r>
    </w:p>
    <w:p w14:paraId="0A587619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7EB75B1F" w14:textId="77777777" w:rsid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*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Transaction_Count_Table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;</w:t>
      </w:r>
    </w:p>
    <w:p w14:paraId="4517B0A7" w14:textId="77777777" w:rsid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24BA10BE" w14:textId="45B19258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505862"/>
          <w:kern w:val="0"/>
          <w:sz w:val="28"/>
          <w:szCs w:val="28"/>
          <w:lang w:eastAsia="en-GB"/>
          <w14:ligatures w14:val="none"/>
        </w:rPr>
      </w:pPr>
      <w:r w:rsidRPr="003E3CF9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 xml:space="preserve">5. </w:t>
      </w:r>
      <w:r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>A</w:t>
      </w:r>
      <w:r w:rsidRPr="003E3CF9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>ge group where most of the fraud transactions take place. define age group like the following 15-20, 20-25, 25-30 etc</w:t>
      </w:r>
    </w:p>
    <w:p w14:paraId="5B2F9D63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4CB5B2CF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CREATE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TABLE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IF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NOT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EXISTS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Age_Group_Fraud_Transaction_Count_Table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</w:p>
    <w:p w14:paraId="719992DA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BA3A55D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CASE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400BB77A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WHEN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Age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BETWEEN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15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AND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20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THEN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77D82"/>
          <w:kern w:val="0"/>
          <w:sz w:val="21"/>
          <w:szCs w:val="21"/>
          <w:lang w:eastAsia="en-GB"/>
          <w14:ligatures w14:val="none"/>
        </w:rPr>
        <w:t>'15-20'</w:t>
      </w:r>
    </w:p>
    <w:p w14:paraId="1C8AA33B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WHEN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Age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BETWEEN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21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AND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25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THEN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77D82"/>
          <w:kern w:val="0"/>
          <w:sz w:val="21"/>
          <w:szCs w:val="21"/>
          <w:lang w:eastAsia="en-GB"/>
          <w14:ligatures w14:val="none"/>
        </w:rPr>
        <w:t>'21-25'</w:t>
      </w:r>
    </w:p>
    <w:p w14:paraId="0DA4D518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WHEN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Age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BETWEEN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26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AND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30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THEN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77D82"/>
          <w:kern w:val="0"/>
          <w:sz w:val="21"/>
          <w:szCs w:val="21"/>
          <w:lang w:eastAsia="en-GB"/>
          <w14:ligatures w14:val="none"/>
        </w:rPr>
        <w:t>'26-30'</w:t>
      </w:r>
    </w:p>
    <w:p w14:paraId="078FB836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WHEN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Age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BETWEEN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31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AND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35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THEN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77D82"/>
          <w:kern w:val="0"/>
          <w:sz w:val="21"/>
          <w:szCs w:val="21"/>
          <w:lang w:eastAsia="en-GB"/>
          <w14:ligatures w14:val="none"/>
        </w:rPr>
        <w:t>'31-35'</w:t>
      </w:r>
    </w:p>
    <w:p w14:paraId="2F9AB5D4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WHEN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Age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BETWEEN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36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AND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40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THEN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77D82"/>
          <w:kern w:val="0"/>
          <w:sz w:val="21"/>
          <w:szCs w:val="21"/>
          <w:lang w:eastAsia="en-GB"/>
          <w14:ligatures w14:val="none"/>
        </w:rPr>
        <w:t>'36-40'</w:t>
      </w:r>
    </w:p>
    <w:p w14:paraId="5D3E410F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WHEN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Age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BETWEEN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41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AND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45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THEN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77D82"/>
          <w:kern w:val="0"/>
          <w:sz w:val="21"/>
          <w:szCs w:val="21"/>
          <w:lang w:eastAsia="en-GB"/>
          <w14:ligatures w14:val="none"/>
        </w:rPr>
        <w:t>'41-45'</w:t>
      </w:r>
    </w:p>
    <w:p w14:paraId="3852BB62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lastRenderedPageBreak/>
        <w:t xml:space="preserve">    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WHEN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Age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BETWEEN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46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AND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50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THEN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77D82"/>
          <w:kern w:val="0"/>
          <w:sz w:val="21"/>
          <w:szCs w:val="21"/>
          <w:lang w:eastAsia="en-GB"/>
          <w14:ligatures w14:val="none"/>
        </w:rPr>
        <w:t>'46-50'</w:t>
      </w:r>
    </w:p>
    <w:p w14:paraId="58EB7DC2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ELSE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77D82"/>
          <w:kern w:val="0"/>
          <w:sz w:val="21"/>
          <w:szCs w:val="21"/>
          <w:lang w:eastAsia="en-GB"/>
          <w14:ligatures w14:val="none"/>
        </w:rPr>
        <w:t>'51+'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D446F8A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END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Age_Group_Criteria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,</w:t>
      </w:r>
    </w:p>
    <w:p w14:paraId="2577E8D6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BE4C20"/>
          <w:kern w:val="0"/>
          <w:sz w:val="21"/>
          <w:szCs w:val="21"/>
          <w:lang w:eastAsia="en-GB"/>
          <w14:ligatures w14:val="none"/>
        </w:rPr>
        <w:t>COUNT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(*)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Age_Group_Fraud_Transaction_Count</w:t>
      </w:r>
      <w:proofErr w:type="spellEnd"/>
    </w:p>
    <w:p w14:paraId="042C1C35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transaction_info</w:t>
      </w:r>
      <w:proofErr w:type="spellEnd"/>
    </w:p>
    <w:p w14:paraId="2B42D527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JOIN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cust_info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ON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transaction_info.Sender_account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cust_info.CustId</w:t>
      </w:r>
      <w:proofErr w:type="spellEnd"/>
    </w:p>
    <w:p w14:paraId="3DF7FFFA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WHERE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Is_laundering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=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</w:p>
    <w:p w14:paraId="6E23E63F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GROUP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Age_Group_Criteria</w:t>
      </w:r>
      <w:proofErr w:type="spellEnd"/>
    </w:p>
    <w:p w14:paraId="7244E337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ORDER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Age_Group_Fraud_Transaction_Count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DESC</w:t>
      </w:r>
    </w:p>
    <w:p w14:paraId="57CD9736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LIMIT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;</w:t>
      </w:r>
    </w:p>
    <w:p w14:paraId="052ED18E" w14:textId="77777777" w:rsidR="003E3CF9" w:rsidRDefault="003E3CF9" w:rsidP="003E3CF9">
      <w:pPr>
        <w:shd w:val="clear" w:color="auto" w:fill="FFFFFF"/>
        <w:spacing w:after="24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6E85068F" w14:textId="1101D63C" w:rsidR="003E3CF9" w:rsidRPr="003E3CF9" w:rsidRDefault="003E3CF9" w:rsidP="003E3CF9">
      <w:pPr>
        <w:shd w:val="clear" w:color="auto" w:fill="FFFFFF"/>
        <w:spacing w:after="240" w:line="315" w:lineRule="atLeast"/>
        <w:rPr>
          <w:rFonts w:ascii="Consolas" w:eastAsia="Times New Roman" w:hAnsi="Consolas" w:cs="Consolas"/>
          <w:b/>
          <w:bCs/>
          <w:color w:val="505862"/>
          <w:kern w:val="0"/>
          <w:sz w:val="28"/>
          <w:szCs w:val="28"/>
          <w:lang w:eastAsia="en-GB"/>
          <w14:ligatures w14:val="none"/>
        </w:rPr>
      </w:pPr>
      <w:r w:rsidRPr="003E3CF9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>6. top 3 most used launder type for money laundering. top 3 launder type for non-regular transactions</w:t>
      </w:r>
    </w:p>
    <w:p w14:paraId="7029ED61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CREATE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TABLE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IF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NOT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EXISTS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Laundering_Details_Table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</w:p>
    <w:p w14:paraId="1384964E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WITH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Fraud_Laundering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6086EFBF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33A8622E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Laundering_type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,</w:t>
      </w:r>
    </w:p>
    <w:p w14:paraId="5DCB58D9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    </w:t>
      </w:r>
      <w:r w:rsidRPr="003E3CF9">
        <w:rPr>
          <w:rFonts w:ascii="Consolas" w:eastAsia="Times New Roman" w:hAnsi="Consolas" w:cs="Consolas"/>
          <w:color w:val="BE4C20"/>
          <w:kern w:val="0"/>
          <w:sz w:val="21"/>
          <w:szCs w:val="21"/>
          <w:lang w:eastAsia="en-GB"/>
          <w14:ligatures w14:val="none"/>
        </w:rPr>
        <w:t>COUNT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(*)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,</w:t>
      </w:r>
    </w:p>
    <w:p w14:paraId="5D1C6A60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    </w:t>
      </w:r>
      <w:r w:rsidRPr="003E3CF9">
        <w:rPr>
          <w:rFonts w:ascii="Consolas" w:eastAsia="Times New Roman" w:hAnsi="Consolas" w:cs="Consolas"/>
          <w:color w:val="077D82"/>
          <w:kern w:val="0"/>
          <w:sz w:val="21"/>
          <w:szCs w:val="21"/>
          <w:lang w:eastAsia="en-GB"/>
          <w14:ligatures w14:val="none"/>
        </w:rPr>
        <w:t>'Fraud'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Transaction_Type</w:t>
      </w:r>
      <w:proofErr w:type="spellEnd"/>
    </w:p>
    <w:p w14:paraId="2629D425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transaction_info</w:t>
      </w:r>
      <w:proofErr w:type="spellEnd"/>
    </w:p>
    <w:p w14:paraId="2DBC5F2B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WHERE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Is_laundering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=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</w:t>
      </w:r>
    </w:p>
    <w:p w14:paraId="2E9BB24A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GROUP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Laundering_type</w:t>
      </w:r>
      <w:proofErr w:type="spellEnd"/>
    </w:p>
    <w:p w14:paraId="2613872B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ORDER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DESC</w:t>
      </w:r>
    </w:p>
    <w:p w14:paraId="56353EA2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LIMIT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3</w:t>
      </w:r>
    </w:p>
    <w:p w14:paraId="53B0A7AA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),</w:t>
      </w:r>
    </w:p>
    <w:p w14:paraId="3B1D044B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Non_Fraud_Laundering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633A7B6C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59DD7B1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   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Laundering_type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,</w:t>
      </w:r>
    </w:p>
    <w:p w14:paraId="23688C00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    </w:t>
      </w:r>
      <w:r w:rsidRPr="003E3CF9">
        <w:rPr>
          <w:rFonts w:ascii="Consolas" w:eastAsia="Times New Roman" w:hAnsi="Consolas" w:cs="Consolas"/>
          <w:color w:val="BE4C20"/>
          <w:kern w:val="0"/>
          <w:sz w:val="21"/>
          <w:szCs w:val="21"/>
          <w:lang w:eastAsia="en-GB"/>
          <w14:ligatures w14:val="none"/>
        </w:rPr>
        <w:t>COUNT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(*)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,</w:t>
      </w:r>
    </w:p>
    <w:p w14:paraId="7CCFA8A6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    </w:t>
      </w:r>
      <w:r w:rsidRPr="003E3CF9">
        <w:rPr>
          <w:rFonts w:ascii="Consolas" w:eastAsia="Times New Roman" w:hAnsi="Consolas" w:cs="Consolas"/>
          <w:color w:val="077D82"/>
          <w:kern w:val="0"/>
          <w:sz w:val="21"/>
          <w:szCs w:val="21"/>
          <w:lang w:eastAsia="en-GB"/>
          <w14:ligatures w14:val="none"/>
        </w:rPr>
        <w:t>'Non-Fraud'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Transaction_Type</w:t>
      </w:r>
      <w:proofErr w:type="spellEnd"/>
    </w:p>
    <w:p w14:paraId="4585E18A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transaction_info</w:t>
      </w:r>
      <w:proofErr w:type="spellEnd"/>
    </w:p>
    <w:p w14:paraId="3C2A40ED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WHERE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Is_laundering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=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0</w:t>
      </w:r>
    </w:p>
    <w:p w14:paraId="3C099D1D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GROUP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Laundering_type</w:t>
      </w:r>
      <w:proofErr w:type="spellEnd"/>
    </w:p>
    <w:p w14:paraId="57DD3348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ORDER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DESC</w:t>
      </w:r>
    </w:p>
    <w:p w14:paraId="5C053183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  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LIMIT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3</w:t>
      </w:r>
    </w:p>
    <w:p w14:paraId="4E495F0F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)</w:t>
      </w:r>
    </w:p>
    <w:p w14:paraId="6FD08E93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*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Fraud_Laundering</w:t>
      </w:r>
      <w:proofErr w:type="spellEnd"/>
    </w:p>
    <w:p w14:paraId="2EFA8C39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UNION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ALL</w:t>
      </w:r>
    </w:p>
    <w:p w14:paraId="5CE2330F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*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Non_Fraud_Laundering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;</w:t>
      </w:r>
    </w:p>
    <w:p w14:paraId="6CCDA3CF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2812227A" w14:textId="77777777" w:rsid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*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Laundering_Details_Table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;</w:t>
      </w:r>
    </w:p>
    <w:p w14:paraId="67D1A91F" w14:textId="77777777" w:rsid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724E9593" w14:textId="184B6C36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505862"/>
          <w:kern w:val="0"/>
          <w:sz w:val="28"/>
          <w:szCs w:val="28"/>
          <w:lang w:eastAsia="en-GB"/>
          <w14:ligatures w14:val="none"/>
        </w:rPr>
      </w:pPr>
      <w:r w:rsidRPr="003E3CF9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lastRenderedPageBreak/>
        <w:t>7. Countries who have initiated most cross-border transaction</w:t>
      </w:r>
    </w:p>
    <w:p w14:paraId="5AC179E9" w14:textId="77777777" w:rsidR="003E3CF9" w:rsidRPr="003E3CF9" w:rsidRDefault="003E3CF9" w:rsidP="003E3CF9">
      <w:pPr>
        <w:shd w:val="clear" w:color="auto" w:fill="FFFFFF"/>
        <w:spacing w:after="24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4B6EC672" w14:textId="2083043F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CREATE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TABLE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IF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NOT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EXISTS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Cross_Border_Transaction_Table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</w:p>
    <w:p w14:paraId="73BFE558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Sender_bank_location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, </w:t>
      </w:r>
      <w:r w:rsidRPr="003E3CF9">
        <w:rPr>
          <w:rFonts w:ascii="Consolas" w:eastAsia="Times New Roman" w:hAnsi="Consolas" w:cs="Consolas"/>
          <w:color w:val="BE4C20"/>
          <w:kern w:val="0"/>
          <w:sz w:val="21"/>
          <w:szCs w:val="21"/>
          <w:lang w:eastAsia="en-GB"/>
          <w14:ligatures w14:val="none"/>
        </w:rPr>
        <w:t>COUNT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(*)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AS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Transaction_Count</w:t>
      </w:r>
      <w:proofErr w:type="spellEnd"/>
    </w:p>
    <w:p w14:paraId="23CE4A52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transaction_info</w:t>
      </w:r>
      <w:proofErr w:type="spellEnd"/>
    </w:p>
    <w:p w14:paraId="3C05EE1A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WHERE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Sender_bank_location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!=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Receiver_bank_location</w:t>
      </w:r>
      <w:proofErr w:type="spellEnd"/>
    </w:p>
    <w:p w14:paraId="4A8C2BC5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GROUP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Sender_bank_location</w:t>
      </w:r>
      <w:proofErr w:type="spellEnd"/>
    </w:p>
    <w:p w14:paraId="7E77F39D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ORDER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BY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Transaction_Count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DESC</w:t>
      </w:r>
    </w:p>
    <w:p w14:paraId="5AC9C013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LIMIT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r w:rsidRPr="003E3CF9">
        <w:rPr>
          <w:rFonts w:ascii="Consolas" w:eastAsia="Times New Roman" w:hAnsi="Consolas" w:cs="Consolas"/>
          <w:color w:val="4E50AF"/>
          <w:kern w:val="0"/>
          <w:sz w:val="21"/>
          <w:szCs w:val="21"/>
          <w:lang w:eastAsia="en-GB"/>
          <w14:ligatures w14:val="none"/>
        </w:rPr>
        <w:t>10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;</w:t>
      </w:r>
    </w:p>
    <w:p w14:paraId="08DA8447" w14:textId="77777777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</w:p>
    <w:p w14:paraId="4211566F" w14:textId="5D46BA4E" w:rsidR="003E3CF9" w:rsidRPr="003E3CF9" w:rsidRDefault="003E3CF9" w:rsidP="003E3CF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SELECT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* </w:t>
      </w:r>
      <w:r w:rsidRPr="003E3CF9">
        <w:rPr>
          <w:rFonts w:ascii="Consolas" w:eastAsia="Times New Roman" w:hAnsi="Consolas" w:cs="Consolas"/>
          <w:color w:val="0059BA"/>
          <w:kern w:val="0"/>
          <w:sz w:val="21"/>
          <w:szCs w:val="21"/>
          <w:lang w:eastAsia="en-GB"/>
          <w14:ligatures w14:val="none"/>
        </w:rPr>
        <w:t>FROM</w:t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Cross_Border_Transaction_Table</w:t>
      </w:r>
      <w:proofErr w:type="spellEnd"/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t>;</w:t>
      </w:r>
    </w:p>
    <w:p w14:paraId="2E2DB478" w14:textId="77777777" w:rsidR="003E3CF9" w:rsidRPr="003E3CF9" w:rsidRDefault="003E3CF9" w:rsidP="003E3CF9">
      <w:pPr>
        <w:shd w:val="clear" w:color="auto" w:fill="FFFFFF"/>
        <w:spacing w:after="240" w:line="315" w:lineRule="atLeast"/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</w:pP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br/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br/>
      </w:r>
      <w:r w:rsidRPr="003E3CF9">
        <w:rPr>
          <w:rFonts w:ascii="Consolas" w:eastAsia="Times New Roman" w:hAnsi="Consolas" w:cs="Consolas"/>
          <w:color w:val="505862"/>
          <w:kern w:val="0"/>
          <w:sz w:val="21"/>
          <w:szCs w:val="21"/>
          <w:lang w:eastAsia="en-GB"/>
          <w14:ligatures w14:val="none"/>
        </w:rPr>
        <w:br/>
      </w:r>
    </w:p>
    <w:p w14:paraId="72F44A1F" w14:textId="77777777" w:rsidR="003E3CF9" w:rsidRPr="003E3CF9" w:rsidRDefault="003E3CF9">
      <w:pPr>
        <w:rPr>
          <w:b/>
          <w:bCs/>
          <w:sz w:val="44"/>
          <w:szCs w:val="44"/>
          <w:lang w:val="en-US"/>
        </w:rPr>
      </w:pPr>
    </w:p>
    <w:sectPr w:rsidR="003E3CF9" w:rsidRPr="003E3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E08AB"/>
    <w:multiLevelType w:val="hybridMultilevel"/>
    <w:tmpl w:val="10887114"/>
    <w:lvl w:ilvl="0" w:tplc="BF42C00C">
      <w:start w:val="1"/>
      <w:numFmt w:val="decimal"/>
      <w:lvlText w:val="%1."/>
      <w:lvlJc w:val="left"/>
      <w:pPr>
        <w:ind w:left="720" w:hanging="360"/>
      </w:pPr>
      <w:rPr>
        <w:rFonts w:ascii="AppleSystemUIFont" w:eastAsiaTheme="minorHAnsi" w:hAnsi="AppleSystemUIFont" w:cs="AppleSystemUIFont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570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F9"/>
    <w:rsid w:val="0007739B"/>
    <w:rsid w:val="000E664D"/>
    <w:rsid w:val="002A0088"/>
    <w:rsid w:val="003E3CF9"/>
    <w:rsid w:val="00756200"/>
    <w:rsid w:val="00B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A1EFE"/>
  <w15:chartTrackingRefBased/>
  <w15:docId w15:val="{1932E06A-4B33-734E-A6E3-BD457074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Kumari</dc:creator>
  <cp:keywords/>
  <dc:description/>
  <cp:lastModifiedBy>Pooja Kumari</cp:lastModifiedBy>
  <cp:revision>2</cp:revision>
  <dcterms:created xsi:type="dcterms:W3CDTF">2025-01-20T13:30:00Z</dcterms:created>
  <dcterms:modified xsi:type="dcterms:W3CDTF">2025-01-20T13:30:00Z</dcterms:modified>
</cp:coreProperties>
</file>