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color w:val="008000"/>
        </w:rPr>
        <w:t>Log of Test Case :DragandDropTestWithFrame</w:t>
      </w:r>
    </w:p>
    <w:p>
      <w:r>
        <w:rPr>
          <w:b w:val="on"/>
          <w:color w:val="008000"/>
        </w:rPr>
        <w:t>:::::::::::::::::::::::::::::Pre Drag Drop Operation:::::::::::::::::::::::::::::</w:t>
      </w:r>
    </w:p>
    <w:p>
      <w:r>
        <w:rPr>
          <w:b w:val="on"/>
          <w:color w:val="008000"/>
        </w:rPr>
        <w:drawing>
          <wp:inline distT="0" distR="0" distB="0" distL="0">
            <wp:extent cx="12700000" cy="10160000"/>
            <wp:docPr id="0" name="Drawing 0" descr="C:\Users\Hello\GUIautomation\framework\TestLogs\Droppable___jQuery_UI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\Users\Hello\GUIautomation\framework\TestLogs\Droppable___jQuery_UI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:::::::::::::::::::::::::::::Post Drag Drop Operation:::::::::::::::::::::::::::::</w:t>
      </w:r>
    </w:p>
    <w:p>
      <w:r>
        <w:rPr>
          <w:b w:val="on"/>
          <w:color w:val="008000"/>
        </w:rPr>
        <w:drawing>
          <wp:inline distT="0" distR="0" distB="0" distL="0">
            <wp:extent cx="12700000" cy="10160000"/>
            <wp:docPr id="1" name="Drawing 1" descr="C:\Users\Hello\GUIautomation\framework\TestLogs\Droppable___jQuery_UI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llo\GUIautomation\framework\TestLogs\Droppable___jQuery_UI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2026-06-25T08:00:37Z</dcterms:created>
  <dc:creator>Apache POI</dc:creator>
</cp:coreProperties>
</file>