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6D3" w:rsidRDefault="009B60C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0836D3" w:rsidRDefault="009B60CD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0836D3" w:rsidRDefault="000836D3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5"/>
        <w:gridCol w:w="4335"/>
      </w:tblGrid>
      <w:tr w:rsidR="000836D3">
        <w:trPr>
          <w:cantSplit/>
          <w:tblHeader/>
        </w:trPr>
        <w:tc>
          <w:tcPr>
            <w:tcW w:w="4695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0836D3">
        <w:trPr>
          <w:cantSplit/>
          <w:tblHeader/>
        </w:trPr>
        <w:tc>
          <w:tcPr>
            <w:tcW w:w="4695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SWTID1741166623150116</w:t>
            </w:r>
          </w:p>
        </w:tc>
      </w:tr>
      <w:tr w:rsidR="000836D3">
        <w:trPr>
          <w:cantSplit/>
          <w:tblHeader/>
        </w:trPr>
        <w:tc>
          <w:tcPr>
            <w:tcW w:w="4695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0836D3" w:rsidRDefault="008C1444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0836D3">
        <w:trPr>
          <w:cantSplit/>
          <w:tblHeader/>
        </w:trPr>
        <w:tc>
          <w:tcPr>
            <w:tcW w:w="4695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0836D3" w:rsidRDefault="000836D3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0836D3" w:rsidRDefault="009B60C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0836D3">
        <w:trPr>
          <w:cantSplit/>
          <w:trHeight w:val="557"/>
          <w:tblHeader/>
        </w:trPr>
        <w:tc>
          <w:tcPr>
            <w:tcW w:w="901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0836D3">
        <w:trPr>
          <w:cantSplit/>
          <w:trHeight w:val="817"/>
          <w:tblHeader/>
        </w:trPr>
        <w:tc>
          <w:tcPr>
            <w:tcW w:w="901" w:type="dxa"/>
          </w:tcPr>
          <w:p w:rsidR="000836D3" w:rsidRDefault="000836D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Many users struggle to find structured, easy-to-follow workout plans tailored to their needs (body parts, available equipment). Existing resources are either scattered, unstructured, or behind </w:t>
            </w:r>
            <w:proofErr w:type="spellStart"/>
            <w:r>
              <w:rPr>
                <w:rFonts w:ascii="Calibri" w:eastAsia="Calibri" w:hAnsi="Calibri" w:cs="Calibri"/>
              </w:rPr>
              <w:t>paywalls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0836D3">
        <w:trPr>
          <w:cantSplit/>
          <w:trHeight w:val="817"/>
          <w:tblHeader/>
        </w:trPr>
        <w:tc>
          <w:tcPr>
            <w:tcW w:w="901" w:type="dxa"/>
          </w:tcPr>
          <w:p w:rsidR="000836D3" w:rsidRDefault="000836D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 </w:t>
            </w:r>
            <w:proofErr w:type="spellStart"/>
            <w:r>
              <w:rPr>
                <w:rFonts w:ascii="Calibri" w:eastAsia="Calibri" w:hAnsi="Calibri" w:cs="Calibri"/>
              </w:rPr>
              <w:t>React.js</w:t>
            </w:r>
            <w:proofErr w:type="spellEnd"/>
            <w:r>
              <w:rPr>
                <w:rFonts w:ascii="Calibri" w:eastAsia="Calibri" w:hAnsi="Calibri" w:cs="Calibri"/>
              </w:rPr>
              <w:t xml:space="preserve">-based fitness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0836D3">
        <w:trPr>
          <w:cantSplit/>
          <w:trHeight w:val="787"/>
          <w:tblHeader/>
        </w:trPr>
        <w:tc>
          <w:tcPr>
            <w:tcW w:w="901" w:type="dxa"/>
          </w:tcPr>
          <w:p w:rsidR="000836D3" w:rsidRDefault="000836D3">
            <w:pPr>
              <w:pStyle w:val="normal0"/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0836D3" w:rsidRDefault="009B60CD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0836D3" w:rsidRDefault="000836D3">
      <w:pPr>
        <w:pStyle w:val="normal0"/>
        <w:spacing w:after="160" w:line="259" w:lineRule="auto"/>
      </w:pPr>
    </w:p>
    <w:sectPr w:rsidR="000836D3" w:rsidSect="000836D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D20AF"/>
    <w:multiLevelType w:val="multilevel"/>
    <w:tmpl w:val="1534DDDA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36D3"/>
    <w:rsid w:val="000836D3"/>
    <w:rsid w:val="005C2DE6"/>
    <w:rsid w:val="008C1444"/>
    <w:rsid w:val="009B60CD"/>
    <w:rsid w:val="00F01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DE6"/>
  </w:style>
  <w:style w:type="paragraph" w:styleId="Heading1">
    <w:name w:val="heading 1"/>
    <w:basedOn w:val="normal0"/>
    <w:next w:val="normal0"/>
    <w:rsid w:val="000836D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836D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836D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836D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836D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836D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836D3"/>
  </w:style>
  <w:style w:type="paragraph" w:styleId="Title">
    <w:name w:val="Title"/>
    <w:basedOn w:val="normal0"/>
    <w:next w:val="normal0"/>
    <w:rsid w:val="000836D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836D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836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0836D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Admin-1</cp:lastModifiedBy>
  <cp:revision>4</cp:revision>
  <dcterms:created xsi:type="dcterms:W3CDTF">2025-03-10T12:36:00Z</dcterms:created>
  <dcterms:modified xsi:type="dcterms:W3CDTF">2025-03-10T12:38:00Z</dcterms:modified>
</cp:coreProperties>
</file>