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0"/>
        </w:rPr>
        <w:t>Project Design Phase-II</w:t>
      </w:r>
    </w:p>
    <w:p>
      <w:pPr>
        <w:spacing w:after="280"/>
        <w:jc w:val="center"/>
      </w:pPr>
      <w:r>
        <w:rPr>
          <w:b/>
          <w:color w:val="4682B4"/>
          <w:sz w:val="32"/>
        </w:rPr>
        <w:t>Data Flow Diagram &amp; User Stories</w:t>
      </w:r>
    </w:p>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after="40"/>
            </w:pPr>
            <w:r>
              <w:rPr>
                <w:b/>
                <w:color w:val="003366"/>
              </w:rPr>
              <w:t xml:space="preserve">Date: </w:t>
            </w:r>
            <w:r>
              <w:t>31 January 2025</w:t>
            </w:r>
          </w:p>
        </w:tc>
        <w:tc>
          <w:tcPr>
            <w:tcW w:type="dxa" w:w="4680"/>
            <w:shd w:fill="F0F4F8"/>
          </w:tcPr>
          <w:p>
            <w:pPr>
              <w:spacing w:after="40"/>
            </w:pPr>
            <w:r>
              <w:rPr>
                <w:b/>
                <w:color w:val="003366"/>
              </w:rPr>
              <w:t xml:space="preserve">Team ID: </w:t>
            </w:r>
            <w:r/>
          </w:p>
        </w:tc>
      </w:tr>
      <w:tr>
        <w:tc>
          <w:tcPr>
            <w:tcW w:type="dxa" w:w="4680"/>
            <w:shd w:fill="F0F4F8"/>
          </w:tcPr>
          <w:p>
            <w:pPr>
              <w:spacing w:after="40"/>
            </w:pPr>
            <w:r>
              <w:rPr>
                <w:b/>
                <w:color w:val="003366"/>
              </w:rPr>
              <w:t xml:space="preserve">Project Name: </w:t>
            </w:r>
            <w:r>
              <w:t>AI FAQ ASSISTANT</w:t>
            </w:r>
          </w:p>
        </w:tc>
        <w:tc>
          <w:tcPr>
            <w:tcW w:type="dxa" w:w="4680"/>
            <w:shd w:fill="F0F4F8"/>
          </w:tcPr>
          <w:p>
            <w:pPr>
              <w:spacing w:after="40"/>
            </w:pPr>
            <w:r>
              <w:rPr>
                <w:b/>
                <w:color w:val="003366"/>
              </w:rPr>
              <w:t xml:space="preserve">Maximum Marks: </w:t>
            </w:r>
            <w:r>
              <w:t>4 Marks</w:t>
            </w:r>
          </w:p>
        </w:tc>
      </w:tr>
    </w:tbl>
    <w:p>
      <w:pPr>
        <w:spacing w:after="160"/>
      </w:pPr>
    </w:p>
    <w:p>
      <w:pPr>
        <w:spacing w:after="120"/>
      </w:pPr>
      <w:r>
        <w:rPr>
          <w:b/>
          <w:color w:val="003366"/>
        </w:rPr>
        <w:t>Data Flow Diagrams:</w:t>
        <w:br/>
      </w: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before="160" w:after="80"/>
      </w:pPr>
      <w:r>
        <w:rPr>
          <w:b/>
          <w:color w:val="4682B4"/>
          <w:sz w:val="24"/>
        </w:rPr>
        <w:t>Data Flow Sequence — AI FAQ ASSISTANT:</w:t>
      </w:r>
    </w:p>
    <w:p>
      <w:pPr>
        <w:spacing w:after="60"/>
      </w:pPr>
      <w:r>
        <w:rPr>
          <w:b/>
        </w:rPr>
        <w:t>1.</w:t>
      </w:r>
      <w:r>
        <w:t xml:space="preserve"> User enters credentials or query details into the AI FAQ Assistant Web Interface.</w:t>
      </w:r>
    </w:p>
    <w:p>
      <w:pPr>
        <w:spacing w:after="60"/>
      </w:pPr>
      <w:r>
        <w:rPr>
          <w:b/>
        </w:rPr>
        <w:t>2.</w:t>
      </w:r>
      <w:r>
        <w:t xml:space="preserve"> Application validates user auth state and submits input payload to the Node/Python API Gateway.</w:t>
      </w:r>
    </w:p>
    <w:p>
      <w:pPr>
        <w:spacing w:after="60"/>
      </w:pPr>
      <w:r>
        <w:rPr>
          <w:b/>
        </w:rPr>
        <w:t>3.</w:t>
      </w:r>
      <w:r>
        <w:t xml:space="preserve"> API Handler reads/writes account and profile records from the MongoDB Database.</w:t>
      </w:r>
    </w:p>
    <w:p>
      <w:pPr>
        <w:spacing w:after="60"/>
      </w:pPr>
      <w:r>
        <w:rPr>
          <w:b/>
        </w:rPr>
        <w:t>4.</w:t>
      </w:r>
      <w:r>
        <w:t xml:space="preserve"> Query payload is passed to the AI Engine for automated Answer and FAQ list generation.</w:t>
      </w:r>
    </w:p>
    <w:p>
      <w:pPr>
        <w:spacing w:after="60"/>
      </w:pPr>
      <w:r>
        <w:rPr>
          <w:b/>
        </w:rPr>
        <w:t>5.</w:t>
      </w:r>
      <w:r>
        <w:t xml:space="preserve"> Generated AI response &amp; FAQ data are saved to MongoDB and rendered dynamically on the UI dashboard.</w:t>
      </w:r>
    </w:p>
    <w:p>
      <w:pPr>
        <w:spacing w:after="200"/>
      </w:pPr>
    </w:p>
    <w:p>
      <w:pPr>
        <w:spacing w:before="160" w:after="80"/>
      </w:pPr>
      <w:r>
        <w:rPr>
          <w:b/>
          <w:color w:val="003366"/>
          <w:sz w:val="28"/>
        </w:rPr>
        <w:t>User Stories:</w:t>
      </w:r>
    </w:p>
    <w:p>
      <w:pPr>
        <w:spacing w:after="160"/>
      </w:pPr>
      <w:r>
        <w:t>The table below details all user stories, epics, acceptance criteria, and release sprints for the AI FAQ ASSISTANT platform across different user roles: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shd w:fill="003366"/>
          </w:tcPr>
          <w:p>
            <w:pPr>
              <w:jc w:val="center"/>
            </w:pPr>
            <w:r>
              <w:rPr>
                <w:b/>
                <w:color w:val="FFFFFF"/>
                <w:sz w:val="19"/>
              </w:rPr>
              <w:t>User Type</w:t>
            </w:r>
          </w:p>
        </w:tc>
        <w:tc>
          <w:tcPr>
            <w:tcW w:type="dxa" w:w="1440"/>
            <w:shd w:fill="003366"/>
          </w:tcPr>
          <w:p>
            <w:pPr>
              <w:jc w:val="center"/>
            </w:pPr>
            <w:r>
              <w:rPr>
                <w:b/>
                <w:color w:val="FFFFFF"/>
                <w:sz w:val="19"/>
              </w:rPr>
              <w:t>Functional Requirement (Epic)</w:t>
            </w:r>
          </w:p>
        </w:tc>
        <w:tc>
          <w:tcPr>
            <w:tcW w:type="dxa" w:w="864"/>
            <w:shd w:fill="003366"/>
          </w:tcPr>
          <w:p>
            <w:pPr>
              <w:jc w:val="center"/>
            </w:pPr>
            <w:r>
              <w:rPr>
                <w:b/>
                <w:color w:val="FFFFFF"/>
                <w:sz w:val="19"/>
              </w:rPr>
              <w:t>User Story Number</w:t>
            </w:r>
          </w:p>
        </w:tc>
        <w:tc>
          <w:tcPr>
            <w:tcW w:type="dxa" w:w="2592"/>
            <w:shd w:fill="003366"/>
          </w:tcPr>
          <w:p>
            <w:pPr>
              <w:jc w:val="center"/>
            </w:pPr>
            <w:r>
              <w:rPr>
                <w:b/>
                <w:color w:val="FFFFFF"/>
                <w:sz w:val="19"/>
              </w:rPr>
              <w:t>User Story / Task</w:t>
            </w:r>
          </w:p>
        </w:tc>
        <w:tc>
          <w:tcPr>
            <w:tcW w:type="dxa" w:w="2016"/>
            <w:shd w:fill="003366"/>
          </w:tcPr>
          <w:p>
            <w:pPr>
              <w:jc w:val="center"/>
            </w:pPr>
            <w:r>
              <w:rPr>
                <w:b/>
                <w:color w:val="FFFFFF"/>
                <w:sz w:val="19"/>
              </w:rPr>
              <w:t>Acceptance Criteria</w:t>
            </w:r>
          </w:p>
        </w:tc>
        <w:tc>
          <w:tcPr>
            <w:tcW w:type="dxa" w:w="864"/>
            <w:shd w:fill="003366"/>
          </w:tcPr>
          <w:p>
            <w:pPr>
              <w:jc w:val="center"/>
            </w:pPr>
            <w:r>
              <w:rPr>
                <w:b/>
                <w:color w:val="FFFFFF"/>
                <w:sz w:val="19"/>
              </w:rPr>
              <w:t>Priority</w:t>
            </w:r>
          </w:p>
        </w:tc>
        <w:tc>
          <w:tcPr>
            <w:tcW w:type="dxa" w:w="864"/>
            <w:shd w:fill="003366"/>
          </w:tcPr>
          <w:p>
            <w:pPr>
              <w:jc w:val="center"/>
            </w:pPr>
            <w:r>
              <w:rPr>
                <w:b/>
                <w:color w:val="FFFFFF"/>
                <w:sz w:val="19"/>
              </w:rPr>
              <w:t>Release</w:t>
            </w:r>
          </w:p>
        </w:tc>
      </w:tr>
      <w:tr>
        <w:tc>
          <w:tcPr>
            <w:tcW w:type="dxa" w:w="1440"/>
          </w:tcPr>
          <w:p>
            <w:pPr>
              <w:spacing w:after="40" w:before="40"/>
              <w:jc w:val="left"/>
            </w:pPr>
            <w:r>
              <w:rPr>
                <w:b/>
                <w:sz w:val="17"/>
              </w:rPr>
              <w:t>Customer (Web/Mobile)</w:t>
            </w:r>
          </w:p>
        </w:tc>
        <w:tc>
          <w:tcPr>
            <w:tcW w:type="dxa" w:w="1440"/>
          </w:tcPr>
          <w:p>
            <w:pPr>
              <w:spacing w:after="40" w:before="40"/>
              <w:jc w:val="left"/>
            </w:pPr>
            <w:r>
              <w:rPr>
                <w:b/>
                <w:sz w:val="17"/>
              </w:rPr>
              <w:t>Registration</w:t>
            </w:r>
          </w:p>
        </w:tc>
        <w:tc>
          <w:tcPr>
            <w:tcW w:type="dxa" w:w="864"/>
          </w:tcPr>
          <w:p>
            <w:pPr>
              <w:spacing w:after="40" w:before="40"/>
              <w:jc w:val="center"/>
            </w:pPr>
            <w:r>
              <w:rPr>
                <w:b/>
                <w:sz w:val="17"/>
              </w:rPr>
              <w:t>USN-1</w:t>
            </w:r>
          </w:p>
        </w:tc>
        <w:tc>
          <w:tcPr>
            <w:tcW w:type="dxa" w:w="2592"/>
          </w:tcPr>
          <w:p>
            <w:pPr>
              <w:spacing w:after="40" w:before="40"/>
              <w:jc w:val="left"/>
            </w:pPr>
            <w:r>
              <w:rPr>
                <w:sz w:val="17"/>
              </w:rPr>
              <w:t>As a user, I can register for the application by entering my email, name, and password.</w:t>
            </w:r>
          </w:p>
        </w:tc>
        <w:tc>
          <w:tcPr>
            <w:tcW w:type="dxa" w:w="2016"/>
          </w:tcPr>
          <w:p>
            <w:pPr>
              <w:spacing w:after="40" w:before="40"/>
              <w:jc w:val="left"/>
            </w:pPr>
            <w:r>
              <w:rPr>
                <w:sz w:val="17"/>
              </w:rPr>
              <w:t>I can access my account / dashboard after successful registration.</w:t>
            </w:r>
          </w:p>
        </w:tc>
        <w:tc>
          <w:tcPr>
            <w:tcW w:type="dxa" w:w="864"/>
          </w:tcPr>
          <w:p>
            <w:pPr>
              <w:spacing w:after="40" w:before="40"/>
              <w:jc w:val="center"/>
            </w:pPr>
            <w:r>
              <w:rPr>
                <w:sz w:val="17"/>
              </w:rPr>
              <w:t>High</w:t>
            </w:r>
          </w:p>
        </w:tc>
        <w:tc>
          <w:tcPr>
            <w:tcW w:type="dxa" w:w="864"/>
          </w:tcPr>
          <w:p>
            <w:pPr>
              <w:spacing w:after="40" w:before="40"/>
              <w:jc w:val="center"/>
            </w:pPr>
            <w:r>
              <w:rPr>
                <w:sz w:val="17"/>
              </w:rPr>
              <w:t>Sprint-1</w:t>
            </w:r>
          </w:p>
        </w:tc>
      </w:tr>
      <w:tr>
        <w:tc>
          <w:tcPr>
            <w:tcW w:type="dxa" w:w="1440"/>
            <w:shd w:fill="F9FAFB"/>
          </w:tcPr>
          <w:p>
            <w:pPr>
              <w:spacing w:after="40" w:before="40"/>
              <w:jc w:val="left"/>
            </w:pPr>
            <w:r>
              <w:rPr>
                <w:b/>
                <w:sz w:val="17"/>
              </w:rPr>
              <w:t>Customer (Web/Mobile)</w:t>
            </w:r>
          </w:p>
        </w:tc>
        <w:tc>
          <w:tcPr>
            <w:tcW w:type="dxa" w:w="1440"/>
            <w:shd w:fill="F9FAFB"/>
          </w:tcPr>
          <w:p>
            <w:pPr>
              <w:spacing w:after="40" w:before="40"/>
              <w:jc w:val="left"/>
            </w:pPr>
            <w:r>
              <w:rPr>
                <w:b/>
                <w:sz w:val="17"/>
              </w:rPr>
              <w:t>Registration</w:t>
            </w:r>
          </w:p>
        </w:tc>
        <w:tc>
          <w:tcPr>
            <w:tcW w:type="dxa" w:w="864"/>
            <w:shd w:fill="F9FAFB"/>
          </w:tcPr>
          <w:p>
            <w:pPr>
              <w:spacing w:after="40" w:before="40"/>
              <w:jc w:val="center"/>
            </w:pPr>
            <w:r>
              <w:rPr>
                <w:b/>
                <w:sz w:val="17"/>
              </w:rPr>
              <w:t>USN-2</w:t>
            </w:r>
          </w:p>
        </w:tc>
        <w:tc>
          <w:tcPr>
            <w:tcW w:type="dxa" w:w="2592"/>
            <w:shd w:fill="F9FAFB"/>
          </w:tcPr>
          <w:p>
            <w:pPr>
              <w:spacing w:after="40" w:before="40"/>
              <w:jc w:val="left"/>
            </w:pPr>
            <w:r>
              <w:rPr>
                <w:sz w:val="17"/>
              </w:rPr>
              <w:t>As a user, I can receive a confirmation email once registered to verify my email address.</w:t>
            </w:r>
          </w:p>
        </w:tc>
        <w:tc>
          <w:tcPr>
            <w:tcW w:type="dxa" w:w="2016"/>
            <w:shd w:fill="F9FAFB"/>
          </w:tcPr>
          <w:p>
            <w:pPr>
              <w:spacing w:after="40" w:before="40"/>
              <w:jc w:val="left"/>
            </w:pPr>
            <w:r>
              <w:rPr>
                <w:sz w:val="17"/>
              </w:rPr>
              <w:t>I receive a confirmation email and click link to activate account.</w:t>
            </w:r>
          </w:p>
        </w:tc>
        <w:tc>
          <w:tcPr>
            <w:tcW w:type="dxa" w:w="864"/>
            <w:shd w:fill="F9FAFB"/>
          </w:tcPr>
          <w:p>
            <w:pPr>
              <w:spacing w:after="40" w:before="40"/>
              <w:jc w:val="center"/>
            </w:pPr>
            <w:r>
              <w:rPr>
                <w:sz w:val="17"/>
              </w:rPr>
              <w:t>High</w:t>
            </w:r>
          </w:p>
        </w:tc>
        <w:tc>
          <w:tcPr>
            <w:tcW w:type="dxa" w:w="864"/>
            <w:shd w:fill="F9FAFB"/>
          </w:tcPr>
          <w:p>
            <w:pPr>
              <w:spacing w:after="40" w:before="40"/>
              <w:jc w:val="center"/>
            </w:pPr>
            <w:r>
              <w:rPr>
                <w:sz w:val="17"/>
              </w:rPr>
              <w:t>Sprint-1</w:t>
            </w:r>
          </w:p>
        </w:tc>
      </w:tr>
      <w:tr>
        <w:tc>
          <w:tcPr>
            <w:tcW w:type="dxa" w:w="1440"/>
          </w:tcPr>
          <w:p>
            <w:pPr>
              <w:spacing w:after="40" w:before="40"/>
              <w:jc w:val="left"/>
            </w:pPr>
            <w:r>
              <w:rPr>
                <w:b/>
                <w:sz w:val="17"/>
              </w:rPr>
              <w:t>Customer (Web/Mobile)</w:t>
            </w:r>
          </w:p>
        </w:tc>
        <w:tc>
          <w:tcPr>
            <w:tcW w:type="dxa" w:w="1440"/>
          </w:tcPr>
          <w:p>
            <w:pPr>
              <w:spacing w:after="40" w:before="40"/>
              <w:jc w:val="left"/>
            </w:pPr>
            <w:r>
              <w:rPr>
                <w:b/>
                <w:sz w:val="17"/>
              </w:rPr>
              <w:t>Login</w:t>
            </w:r>
          </w:p>
        </w:tc>
        <w:tc>
          <w:tcPr>
            <w:tcW w:type="dxa" w:w="864"/>
          </w:tcPr>
          <w:p>
            <w:pPr>
              <w:spacing w:after="40" w:before="40"/>
              <w:jc w:val="center"/>
            </w:pPr>
            <w:r>
              <w:rPr>
                <w:b/>
                <w:sz w:val="17"/>
              </w:rPr>
              <w:t>USN-3</w:t>
            </w:r>
          </w:p>
        </w:tc>
        <w:tc>
          <w:tcPr>
            <w:tcW w:type="dxa" w:w="2592"/>
          </w:tcPr>
          <w:p>
            <w:pPr>
              <w:spacing w:after="40" w:before="40"/>
              <w:jc w:val="left"/>
            </w:pPr>
            <w:r>
              <w:rPr>
                <w:sz w:val="17"/>
              </w:rPr>
              <w:t>As a user, I can log into the application using my email and password.</w:t>
            </w:r>
          </w:p>
        </w:tc>
        <w:tc>
          <w:tcPr>
            <w:tcW w:type="dxa" w:w="2016"/>
          </w:tcPr>
          <w:p>
            <w:pPr>
              <w:spacing w:after="40" w:before="40"/>
              <w:jc w:val="left"/>
            </w:pPr>
            <w:r>
              <w:rPr>
                <w:sz w:val="17"/>
              </w:rPr>
              <w:t>I can authenticate securely and reach the main application dashboard.</w:t>
            </w:r>
          </w:p>
        </w:tc>
        <w:tc>
          <w:tcPr>
            <w:tcW w:type="dxa" w:w="864"/>
          </w:tcPr>
          <w:p>
            <w:pPr>
              <w:spacing w:after="40" w:before="40"/>
              <w:jc w:val="center"/>
            </w:pPr>
            <w:r>
              <w:rPr>
                <w:sz w:val="17"/>
              </w:rPr>
              <w:t>High</w:t>
            </w:r>
          </w:p>
        </w:tc>
        <w:tc>
          <w:tcPr>
            <w:tcW w:type="dxa" w:w="864"/>
          </w:tcPr>
          <w:p>
            <w:pPr>
              <w:spacing w:after="40" w:before="40"/>
              <w:jc w:val="center"/>
            </w:pPr>
            <w:r>
              <w:rPr>
                <w:sz w:val="17"/>
              </w:rPr>
              <w:t>Sprint-1</w:t>
            </w:r>
          </w:p>
        </w:tc>
      </w:tr>
      <w:tr>
        <w:tc>
          <w:tcPr>
            <w:tcW w:type="dxa" w:w="1440"/>
            <w:shd w:fill="F9FAFB"/>
          </w:tcPr>
          <w:p>
            <w:pPr>
              <w:spacing w:after="40" w:before="40"/>
              <w:jc w:val="left"/>
            </w:pPr>
            <w:r>
              <w:rPr>
                <w:b/>
                <w:sz w:val="17"/>
              </w:rPr>
              <w:t>Customer (Web/Mobile)</w:t>
            </w:r>
          </w:p>
        </w:tc>
        <w:tc>
          <w:tcPr>
            <w:tcW w:type="dxa" w:w="1440"/>
            <w:shd w:fill="F9FAFB"/>
          </w:tcPr>
          <w:p>
            <w:pPr>
              <w:spacing w:after="40" w:before="40"/>
              <w:jc w:val="left"/>
            </w:pPr>
            <w:r>
              <w:rPr>
                <w:b/>
                <w:sz w:val="17"/>
              </w:rPr>
              <w:t>Profile Management</w:t>
            </w:r>
          </w:p>
        </w:tc>
        <w:tc>
          <w:tcPr>
            <w:tcW w:type="dxa" w:w="864"/>
            <w:shd w:fill="F9FAFB"/>
          </w:tcPr>
          <w:p>
            <w:pPr>
              <w:spacing w:after="40" w:before="40"/>
              <w:jc w:val="center"/>
            </w:pPr>
            <w:r>
              <w:rPr>
                <w:b/>
                <w:sz w:val="17"/>
              </w:rPr>
              <w:t>USN-4</w:t>
            </w:r>
          </w:p>
        </w:tc>
        <w:tc>
          <w:tcPr>
            <w:tcW w:type="dxa" w:w="2592"/>
            <w:shd w:fill="F9FAFB"/>
          </w:tcPr>
          <w:p>
            <w:pPr>
              <w:spacing w:after="40" w:before="40"/>
              <w:jc w:val="left"/>
            </w:pPr>
            <w:r>
              <w:rPr>
                <w:sz w:val="17"/>
              </w:rPr>
              <w:t>As a user, I can view and update my user profile details (PUT request).</w:t>
            </w:r>
          </w:p>
        </w:tc>
        <w:tc>
          <w:tcPr>
            <w:tcW w:type="dxa" w:w="2016"/>
            <w:shd w:fill="F9FAFB"/>
          </w:tcPr>
          <w:p>
            <w:pPr>
              <w:spacing w:after="40" w:before="40"/>
              <w:jc w:val="left"/>
            </w:pPr>
            <w:r>
              <w:rPr>
                <w:sz w:val="17"/>
              </w:rPr>
              <w:t>Profile info updates instantly in MongoDB and updates on screen.</w:t>
            </w:r>
          </w:p>
        </w:tc>
        <w:tc>
          <w:tcPr>
            <w:tcW w:type="dxa" w:w="864"/>
            <w:shd w:fill="F9FAFB"/>
          </w:tcPr>
          <w:p>
            <w:pPr>
              <w:spacing w:after="40" w:before="40"/>
              <w:jc w:val="center"/>
            </w:pPr>
            <w:r>
              <w:rPr>
                <w:sz w:val="17"/>
              </w:rPr>
              <w:t>Medium</w:t>
            </w:r>
          </w:p>
        </w:tc>
        <w:tc>
          <w:tcPr>
            <w:tcW w:type="dxa" w:w="864"/>
            <w:shd w:fill="F9FAFB"/>
          </w:tcPr>
          <w:p>
            <w:pPr>
              <w:spacing w:after="40" w:before="40"/>
              <w:jc w:val="center"/>
            </w:pPr>
            <w:r>
              <w:rPr>
                <w:sz w:val="17"/>
              </w:rPr>
              <w:t>Sprint-1</w:t>
            </w:r>
          </w:p>
        </w:tc>
      </w:tr>
      <w:tr>
        <w:tc>
          <w:tcPr>
            <w:tcW w:type="dxa" w:w="1440"/>
          </w:tcPr>
          <w:p>
            <w:pPr>
              <w:spacing w:after="40" w:before="40"/>
              <w:jc w:val="left"/>
            </w:pPr>
            <w:r>
              <w:rPr>
                <w:b/>
                <w:sz w:val="17"/>
              </w:rPr>
              <w:t>Customer (Web/Mobile)</w:t>
            </w:r>
          </w:p>
        </w:tc>
        <w:tc>
          <w:tcPr>
            <w:tcW w:type="dxa" w:w="1440"/>
          </w:tcPr>
          <w:p>
            <w:pPr>
              <w:spacing w:after="40" w:before="40"/>
              <w:jc w:val="left"/>
            </w:pPr>
            <w:r>
              <w:rPr>
                <w:b/>
                <w:sz w:val="17"/>
              </w:rPr>
              <w:t>Q&amp;A Generation</w:t>
            </w:r>
          </w:p>
        </w:tc>
        <w:tc>
          <w:tcPr>
            <w:tcW w:type="dxa" w:w="864"/>
          </w:tcPr>
          <w:p>
            <w:pPr>
              <w:spacing w:after="40" w:before="40"/>
              <w:jc w:val="center"/>
            </w:pPr>
            <w:r>
              <w:rPr>
                <w:b/>
                <w:sz w:val="17"/>
              </w:rPr>
              <w:t>USN-5</w:t>
            </w:r>
          </w:p>
        </w:tc>
        <w:tc>
          <w:tcPr>
            <w:tcW w:type="dxa" w:w="2592"/>
          </w:tcPr>
          <w:p>
            <w:pPr>
              <w:spacing w:after="40" w:before="40"/>
              <w:jc w:val="left"/>
            </w:pPr>
            <w:r>
              <w:rPr>
                <w:sz w:val="17"/>
              </w:rPr>
              <w:t>As a user, I can type a question and receive a real-time AI-generated answer.</w:t>
            </w:r>
          </w:p>
        </w:tc>
        <w:tc>
          <w:tcPr>
            <w:tcW w:type="dxa" w:w="2016"/>
          </w:tcPr>
          <w:p>
            <w:pPr>
              <w:spacing w:after="40" w:before="40"/>
              <w:jc w:val="left"/>
            </w:pPr>
            <w:r>
              <w:rPr>
                <w:sz w:val="17"/>
              </w:rPr>
              <w:t>AI answer is displayed accurately within seconds and logged to history.</w:t>
            </w:r>
          </w:p>
        </w:tc>
        <w:tc>
          <w:tcPr>
            <w:tcW w:type="dxa" w:w="864"/>
          </w:tcPr>
          <w:p>
            <w:pPr>
              <w:spacing w:after="40" w:before="40"/>
              <w:jc w:val="center"/>
            </w:pPr>
            <w:r>
              <w:rPr>
                <w:sz w:val="17"/>
              </w:rPr>
              <w:t>High</w:t>
            </w:r>
          </w:p>
        </w:tc>
        <w:tc>
          <w:tcPr>
            <w:tcW w:type="dxa" w:w="864"/>
          </w:tcPr>
          <w:p>
            <w:pPr>
              <w:spacing w:after="40" w:before="40"/>
              <w:jc w:val="center"/>
            </w:pPr>
            <w:r>
              <w:rPr>
                <w:sz w:val="17"/>
              </w:rPr>
              <w:t>Sprint-1</w:t>
            </w:r>
          </w:p>
        </w:tc>
      </w:tr>
      <w:tr>
        <w:tc>
          <w:tcPr>
            <w:tcW w:type="dxa" w:w="1440"/>
            <w:shd w:fill="F9FAFB"/>
          </w:tcPr>
          <w:p>
            <w:pPr>
              <w:spacing w:after="40" w:before="40"/>
              <w:jc w:val="left"/>
            </w:pPr>
            <w:r>
              <w:rPr>
                <w:b/>
                <w:sz w:val="17"/>
              </w:rPr>
              <w:t>Customer (Web/Mobile)</w:t>
            </w:r>
          </w:p>
        </w:tc>
        <w:tc>
          <w:tcPr>
            <w:tcW w:type="dxa" w:w="1440"/>
            <w:shd w:fill="F9FAFB"/>
          </w:tcPr>
          <w:p>
            <w:pPr>
              <w:spacing w:after="40" w:before="40"/>
              <w:jc w:val="left"/>
            </w:pPr>
            <w:r>
              <w:rPr>
                <w:b/>
                <w:sz w:val="17"/>
              </w:rPr>
              <w:t>FAQ Generation</w:t>
            </w:r>
          </w:p>
        </w:tc>
        <w:tc>
          <w:tcPr>
            <w:tcW w:type="dxa" w:w="864"/>
            <w:shd w:fill="F9FAFB"/>
          </w:tcPr>
          <w:p>
            <w:pPr>
              <w:spacing w:after="40" w:before="40"/>
              <w:jc w:val="center"/>
            </w:pPr>
            <w:r>
              <w:rPr>
                <w:b/>
                <w:sz w:val="17"/>
              </w:rPr>
              <w:t>USN-6</w:t>
            </w:r>
          </w:p>
        </w:tc>
        <w:tc>
          <w:tcPr>
            <w:tcW w:type="dxa" w:w="2592"/>
            <w:shd w:fill="F9FAFB"/>
          </w:tcPr>
          <w:p>
            <w:pPr>
              <w:spacing w:after="40" w:before="40"/>
              <w:jc w:val="left"/>
            </w:pPr>
            <w:r>
              <w:rPr>
                <w:sz w:val="17"/>
              </w:rPr>
              <w:t>As a user, I can automatically generate a full structured FAQ list from prompt inputs.</w:t>
            </w:r>
          </w:p>
        </w:tc>
        <w:tc>
          <w:tcPr>
            <w:tcW w:type="dxa" w:w="2016"/>
            <w:shd w:fill="F9FAFB"/>
          </w:tcPr>
          <w:p>
            <w:pPr>
              <w:spacing w:after="40" w:before="40"/>
              <w:jc w:val="left"/>
            </w:pPr>
            <w:r>
              <w:rPr>
                <w:sz w:val="17"/>
              </w:rPr>
              <w:t>Structured Q&amp;A pairs are generated, saved in MongoDB, and downloadable.</w:t>
            </w:r>
          </w:p>
        </w:tc>
        <w:tc>
          <w:tcPr>
            <w:tcW w:type="dxa" w:w="864"/>
            <w:shd w:fill="F9FAFB"/>
          </w:tcPr>
          <w:p>
            <w:pPr>
              <w:spacing w:after="40" w:before="40"/>
              <w:jc w:val="center"/>
            </w:pPr>
            <w:r>
              <w:rPr>
                <w:sz w:val="17"/>
              </w:rPr>
              <w:t>High</w:t>
            </w:r>
          </w:p>
        </w:tc>
        <w:tc>
          <w:tcPr>
            <w:tcW w:type="dxa" w:w="864"/>
            <w:shd w:fill="F9FAFB"/>
          </w:tcPr>
          <w:p>
            <w:pPr>
              <w:spacing w:after="40" w:before="40"/>
              <w:jc w:val="center"/>
            </w:pPr>
            <w:r>
              <w:rPr>
                <w:sz w:val="17"/>
              </w:rPr>
              <w:t>Sprint-2</w:t>
            </w:r>
          </w:p>
        </w:tc>
      </w:tr>
      <w:tr>
        <w:tc>
          <w:tcPr>
            <w:tcW w:type="dxa" w:w="1440"/>
          </w:tcPr>
          <w:p>
            <w:pPr>
              <w:spacing w:after="40" w:before="40"/>
              <w:jc w:val="left"/>
            </w:pPr>
            <w:r>
              <w:rPr>
                <w:b/>
                <w:sz w:val="17"/>
              </w:rPr>
              <w:t>CustomerCare Executive</w:t>
            </w:r>
          </w:p>
        </w:tc>
        <w:tc>
          <w:tcPr>
            <w:tcW w:type="dxa" w:w="1440"/>
          </w:tcPr>
          <w:p>
            <w:pPr>
              <w:spacing w:after="40" w:before="40"/>
              <w:jc w:val="left"/>
            </w:pPr>
            <w:r>
              <w:rPr>
                <w:b/>
                <w:sz w:val="17"/>
              </w:rPr>
              <w:t>Content Moderation</w:t>
            </w:r>
          </w:p>
        </w:tc>
        <w:tc>
          <w:tcPr>
            <w:tcW w:type="dxa" w:w="864"/>
          </w:tcPr>
          <w:p>
            <w:pPr>
              <w:spacing w:after="40" w:before="40"/>
              <w:jc w:val="center"/>
            </w:pPr>
            <w:r>
              <w:rPr>
                <w:b/>
                <w:sz w:val="17"/>
              </w:rPr>
              <w:t>USN-7</w:t>
            </w:r>
          </w:p>
        </w:tc>
        <w:tc>
          <w:tcPr>
            <w:tcW w:type="dxa" w:w="2592"/>
          </w:tcPr>
          <w:p>
            <w:pPr>
              <w:spacing w:after="40" w:before="40"/>
              <w:jc w:val="left"/>
            </w:pPr>
            <w:r>
              <w:rPr>
                <w:sz w:val="17"/>
              </w:rPr>
              <w:t>As a support rep, I can review, edit (PUT), or delete (DELETE) bad FAQ entries.</w:t>
            </w:r>
          </w:p>
        </w:tc>
        <w:tc>
          <w:tcPr>
            <w:tcW w:type="dxa" w:w="2016"/>
          </w:tcPr>
          <w:p>
            <w:pPr>
              <w:spacing w:after="40" w:before="40"/>
              <w:jc w:val="left"/>
            </w:pPr>
            <w:r>
              <w:rPr>
                <w:sz w:val="17"/>
              </w:rPr>
              <w:t>Modified or deleted Q&amp;A records instantly update in MongoDB.</w:t>
            </w:r>
          </w:p>
        </w:tc>
        <w:tc>
          <w:tcPr>
            <w:tcW w:type="dxa" w:w="864"/>
          </w:tcPr>
          <w:p>
            <w:pPr>
              <w:spacing w:after="40" w:before="40"/>
              <w:jc w:val="center"/>
            </w:pPr>
            <w:r>
              <w:rPr>
                <w:sz w:val="17"/>
              </w:rPr>
              <w:t>Medium</w:t>
            </w:r>
          </w:p>
        </w:tc>
        <w:tc>
          <w:tcPr>
            <w:tcW w:type="dxa" w:w="864"/>
          </w:tcPr>
          <w:p>
            <w:pPr>
              <w:spacing w:after="40" w:before="40"/>
              <w:jc w:val="center"/>
            </w:pPr>
            <w:r>
              <w:rPr>
                <w:sz w:val="17"/>
              </w:rPr>
              <w:t>Sprint-2</w:t>
            </w:r>
          </w:p>
        </w:tc>
      </w:tr>
      <w:tr>
        <w:tc>
          <w:tcPr>
            <w:tcW w:type="dxa" w:w="1440"/>
            <w:shd w:fill="F9FAFB"/>
          </w:tcPr>
          <w:p>
            <w:pPr>
              <w:spacing w:after="40" w:before="40"/>
              <w:jc w:val="left"/>
            </w:pPr>
            <w:r>
              <w:rPr>
                <w:b/>
                <w:sz w:val="17"/>
              </w:rPr>
              <w:t>Administrator</w:t>
            </w:r>
          </w:p>
        </w:tc>
        <w:tc>
          <w:tcPr>
            <w:tcW w:type="dxa" w:w="1440"/>
            <w:shd w:fill="F9FAFB"/>
          </w:tcPr>
          <w:p>
            <w:pPr>
              <w:spacing w:after="40" w:before="40"/>
              <w:jc w:val="left"/>
            </w:pPr>
            <w:r>
              <w:rPr>
                <w:b/>
                <w:sz w:val="17"/>
              </w:rPr>
              <w:t>User &amp; Data Control</w:t>
            </w:r>
          </w:p>
        </w:tc>
        <w:tc>
          <w:tcPr>
            <w:tcW w:type="dxa" w:w="864"/>
            <w:shd w:fill="F9FAFB"/>
          </w:tcPr>
          <w:p>
            <w:pPr>
              <w:spacing w:after="40" w:before="40"/>
              <w:jc w:val="center"/>
            </w:pPr>
            <w:r>
              <w:rPr>
                <w:b/>
                <w:sz w:val="17"/>
              </w:rPr>
              <w:t>USN-8</w:t>
            </w:r>
          </w:p>
        </w:tc>
        <w:tc>
          <w:tcPr>
            <w:tcW w:type="dxa" w:w="2592"/>
            <w:shd w:fill="F9FAFB"/>
          </w:tcPr>
          <w:p>
            <w:pPr>
              <w:spacing w:after="40" w:before="40"/>
              <w:jc w:val="left"/>
            </w:pPr>
            <w:r>
              <w:rPr>
                <w:sz w:val="17"/>
              </w:rPr>
              <w:t>As an admin, I can view all user accounts, query logs, and system metrics.</w:t>
            </w:r>
          </w:p>
        </w:tc>
        <w:tc>
          <w:tcPr>
            <w:tcW w:type="dxa" w:w="2016"/>
            <w:shd w:fill="F9FAFB"/>
          </w:tcPr>
          <w:p>
            <w:pPr>
              <w:spacing w:after="40" w:before="40"/>
              <w:jc w:val="left"/>
            </w:pPr>
            <w:r>
              <w:rPr>
                <w:sz w:val="17"/>
              </w:rPr>
              <w:t>Admin dashboard lists all users and database stats with search filters.</w:t>
            </w:r>
          </w:p>
        </w:tc>
        <w:tc>
          <w:tcPr>
            <w:tcW w:type="dxa" w:w="864"/>
            <w:shd w:fill="F9FAFB"/>
          </w:tcPr>
          <w:p>
            <w:pPr>
              <w:spacing w:after="40" w:before="40"/>
              <w:jc w:val="center"/>
            </w:pPr>
            <w:r>
              <w:rPr>
                <w:sz w:val="17"/>
              </w:rPr>
              <w:t>High</w:t>
            </w:r>
          </w:p>
        </w:tc>
        <w:tc>
          <w:tcPr>
            <w:tcW w:type="dxa" w:w="864"/>
            <w:shd w:fill="F9FAFB"/>
          </w:tcPr>
          <w:p>
            <w:pPr>
              <w:spacing w:after="40" w:before="40"/>
              <w:jc w:val="center"/>
            </w:pPr>
            <w:r>
              <w:rPr>
                <w:sz w:val="17"/>
              </w:rPr>
              <w:t>Sprint-2</w:t>
            </w:r>
          </w:p>
        </w:tc>
      </w:tr>
      <w:tr>
        <w:tc>
          <w:tcPr>
            <w:tcW w:type="dxa" w:w="1440"/>
          </w:tcPr>
          <w:p>
            <w:pPr>
              <w:spacing w:after="40" w:before="40"/>
              <w:jc w:val="left"/>
            </w:pPr>
            <w:r>
              <w:rPr>
                <w:b/>
                <w:sz w:val="17"/>
              </w:rPr>
              <w:t>Administrator</w:t>
            </w:r>
          </w:p>
        </w:tc>
        <w:tc>
          <w:tcPr>
            <w:tcW w:type="dxa" w:w="1440"/>
          </w:tcPr>
          <w:p>
            <w:pPr>
              <w:spacing w:after="40" w:before="40"/>
              <w:jc w:val="left"/>
            </w:pPr>
            <w:r>
              <w:rPr>
                <w:b/>
                <w:sz w:val="17"/>
              </w:rPr>
              <w:t>Database Cleanup</w:t>
            </w:r>
          </w:p>
        </w:tc>
        <w:tc>
          <w:tcPr>
            <w:tcW w:type="dxa" w:w="864"/>
          </w:tcPr>
          <w:p>
            <w:pPr>
              <w:spacing w:after="40" w:before="40"/>
              <w:jc w:val="center"/>
            </w:pPr>
            <w:r>
              <w:rPr>
                <w:b/>
                <w:sz w:val="17"/>
              </w:rPr>
              <w:t>USN-9</w:t>
            </w:r>
          </w:p>
        </w:tc>
        <w:tc>
          <w:tcPr>
            <w:tcW w:type="dxa" w:w="2592"/>
          </w:tcPr>
          <w:p>
            <w:pPr>
              <w:spacing w:after="40" w:before="40"/>
              <w:jc w:val="left"/>
            </w:pPr>
            <w:r>
              <w:rPr>
                <w:sz w:val="17"/>
              </w:rPr>
              <w:t>As an admin, I can remove stale user accounts and clear old FAQ records (DELETE).</w:t>
            </w:r>
          </w:p>
        </w:tc>
        <w:tc>
          <w:tcPr>
            <w:tcW w:type="dxa" w:w="2016"/>
          </w:tcPr>
          <w:p>
            <w:pPr>
              <w:spacing w:after="40" w:before="40"/>
              <w:jc w:val="left"/>
            </w:pPr>
            <w:r>
              <w:rPr>
                <w:sz w:val="17"/>
              </w:rPr>
              <w:t>Selected data items are permanently purged from MongoDB database.</w:t>
            </w:r>
          </w:p>
        </w:tc>
        <w:tc>
          <w:tcPr>
            <w:tcW w:type="dxa" w:w="864"/>
          </w:tcPr>
          <w:p>
            <w:pPr>
              <w:spacing w:after="40" w:before="40"/>
              <w:jc w:val="center"/>
            </w:pPr>
            <w:r>
              <w:rPr>
                <w:sz w:val="17"/>
              </w:rPr>
              <w:t>Low</w:t>
            </w:r>
          </w:p>
        </w:tc>
        <w:tc>
          <w:tcPr>
            <w:tcW w:type="dxa" w:w="864"/>
          </w:tcPr>
          <w:p>
            <w:pPr>
              <w:spacing w:after="40" w:before="40"/>
              <w:jc w:val="center"/>
            </w:pPr>
            <w:r>
              <w:rPr>
                <w:sz w:val="17"/>
              </w:rPr>
              <w:t>Sprint-2</w:t>
            </w:r>
          </w:p>
        </w:tc>
      </w:tr>
      <w:tr>
        <w:tc>
          <w:tcPr>
            <w:tcW w:type="dxa" w:w="1440"/>
            <w:shd w:fill="F9FAFB"/>
          </w:tcPr>
          <w:p>
            <w:pPr>
              <w:spacing w:after="40" w:before="40"/>
              <w:jc w:val="left"/>
            </w:pPr>
            <w:r>
              <w:rPr>
                <w:b/>
                <w:sz w:val="17"/>
              </w:rPr>
              <w:t>Administrator</w:t>
            </w:r>
          </w:p>
        </w:tc>
        <w:tc>
          <w:tcPr>
            <w:tcW w:type="dxa" w:w="1440"/>
            <w:shd w:fill="F9FAFB"/>
          </w:tcPr>
          <w:p>
            <w:pPr>
              <w:spacing w:after="40" w:before="40"/>
              <w:jc w:val="left"/>
            </w:pPr>
            <w:r>
              <w:rPr>
                <w:b/>
                <w:sz w:val="17"/>
              </w:rPr>
              <w:t>API Configuration</w:t>
            </w:r>
          </w:p>
        </w:tc>
        <w:tc>
          <w:tcPr>
            <w:tcW w:type="dxa" w:w="864"/>
            <w:shd w:fill="F9FAFB"/>
          </w:tcPr>
          <w:p>
            <w:pPr>
              <w:spacing w:after="40" w:before="40"/>
              <w:jc w:val="center"/>
            </w:pPr>
            <w:r>
              <w:rPr>
                <w:b/>
                <w:sz w:val="17"/>
              </w:rPr>
              <w:t>USN-10</w:t>
            </w:r>
          </w:p>
        </w:tc>
        <w:tc>
          <w:tcPr>
            <w:tcW w:type="dxa" w:w="2592"/>
            <w:shd w:fill="F9FAFB"/>
          </w:tcPr>
          <w:p>
            <w:pPr>
              <w:spacing w:after="40" w:before="40"/>
              <w:jc w:val="left"/>
            </w:pPr>
            <w:r>
              <w:rPr>
                <w:sz w:val="17"/>
              </w:rPr>
              <w:t>As an admin, I can update the AI model parameters and MongoDB connection settings.</w:t>
            </w:r>
          </w:p>
        </w:tc>
        <w:tc>
          <w:tcPr>
            <w:tcW w:type="dxa" w:w="2016"/>
            <w:shd w:fill="F9FAFB"/>
          </w:tcPr>
          <w:p>
            <w:pPr>
              <w:spacing w:after="40" w:before="40"/>
              <w:jc w:val="left"/>
            </w:pPr>
            <w:r>
              <w:rPr>
                <w:sz w:val="17"/>
              </w:rPr>
              <w:t>New settings take effect immediately without system downtime.</w:t>
            </w:r>
          </w:p>
        </w:tc>
        <w:tc>
          <w:tcPr>
            <w:tcW w:type="dxa" w:w="864"/>
            <w:shd w:fill="F9FAFB"/>
          </w:tcPr>
          <w:p>
            <w:pPr>
              <w:spacing w:after="40" w:before="40"/>
              <w:jc w:val="center"/>
            </w:pPr>
            <w:r>
              <w:rPr>
                <w:sz w:val="17"/>
              </w:rPr>
              <w:t>Medium</w:t>
            </w:r>
          </w:p>
        </w:tc>
        <w:tc>
          <w:tcPr>
            <w:tcW w:type="dxa" w:w="864"/>
            <w:shd w:fill="F9FAFB"/>
          </w:tcPr>
          <w:p>
            <w:pPr>
              <w:spacing w:after="40" w:before="40"/>
              <w:jc w:val="center"/>
            </w:pPr>
            <w:r>
              <w:rPr>
                <w:sz w:val="17"/>
              </w:rPr>
              <w:t>Sprint-2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