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4"/>
          <w:szCs w:val="24"/>
        </w:rPr>
      </w:pPr>
      <w:bookmarkStart w:id="0" w:name="page1"/>
      <w:bookmarkEnd w:id="0"/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ind w:right="-133"/>
        <w:rPr>
          <w:rFonts w:ascii="Arial" w:hAnsi="Arial" w:eastAsia="Arial" w:cs="Arial"/>
          <w:b/>
          <w:bCs/>
          <w:color w:val="C45911"/>
          <w:sz w:val="48"/>
          <w:szCs w:val="48"/>
        </w:rPr>
      </w:pPr>
    </w:p>
    <w:p>
      <w:pPr>
        <w:ind w:right="-133"/>
        <w:rPr>
          <w:rFonts w:ascii="Arial" w:hAnsi="Arial" w:eastAsia="Arial" w:cs="Arial"/>
          <w:b/>
          <w:bCs/>
          <w:color w:val="C45911"/>
          <w:sz w:val="48"/>
          <w:szCs w:val="48"/>
        </w:rPr>
      </w:pPr>
    </w:p>
    <w:p>
      <w:pPr>
        <w:ind w:right="-133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>
      <w:pPr>
        <w:spacing w:line="187" w:lineRule="exact"/>
        <w:rPr>
          <w:sz w:val="24"/>
          <w:szCs w:val="24"/>
        </w:rPr>
      </w:pPr>
    </w:p>
    <w:p>
      <w:pPr>
        <w:ind w:left="68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F4B083"/>
          <w:sz w:val="47"/>
          <w:szCs w:val="47"/>
        </w:rPr>
        <w:t xml:space="preserve">            Amazon Sales Data</w:t>
      </w:r>
    </w:p>
    <w:p>
      <w:pPr>
        <w:spacing w:line="2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318" w:lineRule="exact"/>
        <w:rPr>
          <w:sz w:val="24"/>
          <w:szCs w:val="24"/>
        </w:rPr>
      </w:pPr>
    </w:p>
    <w:p>
      <w:pPr>
        <w:ind w:left="316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28"/>
          <w:szCs w:val="28"/>
        </w:rPr>
        <w:t>Revision Number - 1.2</w:t>
      </w:r>
    </w:p>
    <w:p>
      <w:pPr>
        <w:spacing w:line="26" w:lineRule="exact"/>
        <w:rPr>
          <w:sz w:val="24"/>
          <w:szCs w:val="24"/>
        </w:rPr>
      </w:pPr>
    </w:p>
    <w:p>
      <w:pPr>
        <w:ind w:left="2320"/>
        <w:rPr>
          <w:sz w:val="20"/>
          <w:szCs w:val="20"/>
        </w:rPr>
      </w:pPr>
      <w:r>
        <w:rPr>
          <w:rFonts w:ascii="Arial" w:hAnsi="Arial" w:eastAsia="Arial" w:cs="Arial"/>
          <w:b/>
          <w:bCs/>
          <w:color w:val="C45911"/>
          <w:sz w:val="28"/>
          <w:szCs w:val="28"/>
        </w:rPr>
        <w:t xml:space="preserve">Last Date of Revision - </w: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US"/>
        </w:rPr>
        <w:t>20</w:t>
      </w:r>
      <w:r>
        <w:rPr>
          <w:rFonts w:ascii="Arial" w:hAnsi="Arial" w:eastAsia="Arial" w:cs="Arial"/>
          <w:b/>
          <w:bCs/>
          <w:color w:val="C45911"/>
          <w:sz w:val="28"/>
          <w:szCs w:val="28"/>
        </w:rPr>
        <w:t>/</w: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US"/>
        </w:rPr>
        <w:t>11</w:t>
      </w:r>
      <w:r>
        <w:rPr>
          <w:rFonts w:ascii="Arial" w:hAnsi="Arial" w:eastAsia="Arial" w:cs="Arial"/>
          <w:b/>
          <w:bCs/>
          <w:color w:val="C45911"/>
          <w:sz w:val="28"/>
          <w:szCs w:val="28"/>
        </w:rPr>
        <w:t>/2022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24" w:lineRule="exact"/>
        <w:rPr>
          <w:sz w:val="24"/>
          <w:szCs w:val="24"/>
        </w:rPr>
      </w:pPr>
    </w:p>
    <w:p>
      <w:pPr>
        <w:ind w:left="720" w:firstLine="720"/>
        <w:rPr>
          <w:rFonts w:hint="default"/>
          <w:lang w:val="en-US"/>
        </w:r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  <w:r>
        <w:rPr>
          <w:rFonts w:ascii="Arial" w:hAnsi="Arial" w:eastAsia="Arial" w:cs="Arial"/>
          <w:b/>
          <w:bCs/>
          <w:color w:val="C45911"/>
          <w:sz w:val="28"/>
          <w:szCs w:val="28"/>
        </w:rPr>
        <w:t xml:space="preserve">                          </w:t>
      </w:r>
      <w:r>
        <w:rPr>
          <w:rFonts w:hint="default" w:ascii="Arial" w:hAnsi="Arial" w:eastAsia="Arial" w:cs="Arial"/>
          <w:b/>
          <w:bCs/>
          <w:color w:val="C45911"/>
          <w:sz w:val="28"/>
          <w:szCs w:val="28"/>
          <w:lang w:val="en-US"/>
        </w:rPr>
        <w:t>Pooja Kaware</w:t>
      </w:r>
    </w:p>
    <w:p>
      <w:pPr>
        <w:ind w:left="5940"/>
        <w:rPr>
          <w:sz w:val="20"/>
          <w:szCs w:val="20"/>
        </w:rPr>
      </w:pPr>
      <w:bookmarkStart w:id="1" w:name="page2"/>
      <w:bookmarkEnd w:id="1"/>
      <w:r>
        <w:rPr>
          <w:rFonts w:ascii="Calibri" w:hAnsi="Calibri" w:eastAsia="Calibri" w:cs="Calibri"/>
          <w:color w:val="FFFFFF"/>
        </w:rPr>
        <w:pict>
          <v:rect id="Shape 2" o:spid="_x0000_s1027" o:spt="1" style="position:absolute;left:0pt;margin-left:76.3pt;margin-top:36pt;height:14.5pt;width:493.2pt;mso-position-horizontal-relative:page;mso-position-vertical-relative:page;z-index:-251656192;mso-width-relative:page;mso-height-relative:page;" fillcolor="#ED7D31" filled="t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299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32"/>
          <w:szCs w:val="32"/>
        </w:rPr>
        <w:t>Document Control</w:t>
      </w:r>
    </w:p>
    <w:p>
      <w:pPr>
        <w:spacing w:line="200" w:lineRule="exact"/>
        <w:rPr>
          <w:sz w:val="20"/>
          <w:szCs w:val="20"/>
        </w:rPr>
      </w:pPr>
    </w:p>
    <w:p>
      <w:pPr>
        <w:spacing w:line="244" w:lineRule="exact"/>
        <w:rPr>
          <w:sz w:val="20"/>
          <w:szCs w:val="20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2280"/>
        <w:gridCol w:w="2280"/>
        <w:gridCol w:w="23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Author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 xml:space="preserve">  </w:t>
            </w:r>
            <w:r>
              <w:rPr>
                <w:rFonts w:hint="default" w:ascii="Arial" w:hAnsi="Arial" w:eastAsia="Arial" w:cs="Arial"/>
                <w:lang w:val="en-US"/>
              </w:rPr>
              <w:t>20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default" w:ascii="Arial" w:hAnsi="Arial" w:eastAsia="Arial" w:cs="Arial"/>
                <w:lang w:val="en-US"/>
              </w:rPr>
              <w:t>11</w:t>
            </w:r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1.0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Pooja Kaware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20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default" w:ascii="Arial" w:hAnsi="Arial" w:eastAsia="Arial" w:cs="Arial"/>
                <w:lang w:val="en-US"/>
              </w:rPr>
              <w:t>11</w:t>
            </w:r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1.1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Pooja Kaware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3"/>
                <w:szCs w:val="23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30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20</w:t>
            </w:r>
            <w:r>
              <w:rPr>
                <w:rFonts w:ascii="Arial" w:hAnsi="Arial" w:eastAsia="Arial" w:cs="Arial"/>
              </w:rPr>
              <w:t>/</w:t>
            </w:r>
            <w:r>
              <w:rPr>
                <w:rFonts w:hint="default" w:ascii="Arial" w:hAnsi="Arial" w:eastAsia="Arial" w:cs="Arial"/>
                <w:lang w:val="en-US"/>
              </w:rPr>
              <w:t>11</w:t>
            </w:r>
            <w:bookmarkStart w:id="6" w:name="_GoBack"/>
            <w:bookmarkEnd w:id="6"/>
            <w:r>
              <w:rPr>
                <w:rFonts w:ascii="Arial" w:hAnsi="Arial" w:eastAsia="Arial" w:cs="Arial"/>
              </w:rPr>
              <w:t>/2022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>1.2</w:t>
            </w:r>
          </w:p>
        </w:tc>
        <w:tc>
          <w:tcPr>
            <w:tcW w:w="228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color="auto" w:sz="8" w:space="0"/>
            </w:tcBorders>
            <w:vAlign w:val="bottom"/>
          </w:tcPr>
          <w:p>
            <w:pPr>
              <w:ind w:left="10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Pooja Kaware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Introduction&amp; Problem Statement</w:t>
      </w:r>
    </w:p>
    <w:p>
      <w:pPr>
        <w:pStyle w:val="6"/>
      </w:pPr>
    </w:p>
    <w:p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Sales management has gained importance to meet increasing competition and the need</w:t>
      </w:r>
    </w:p>
    <w:p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for improved methods of distribution to reduce cost and to increase profits. Sales</w:t>
      </w:r>
    </w:p>
    <w:p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management today is the most important function in a commercial and business</w:t>
      </w:r>
    </w:p>
    <w:p>
      <w:pPr>
        <w:spacing w:line="200" w:lineRule="exact"/>
        <w:ind w:left="707"/>
        <w:rPr>
          <w:sz w:val="20"/>
          <w:szCs w:val="20"/>
        </w:rPr>
      </w:pPr>
      <w:r>
        <w:rPr>
          <w:rFonts w:eastAsiaTheme="minorHAnsi"/>
          <w:color w:val="000000"/>
          <w:sz w:val="24"/>
          <w:szCs w:val="24"/>
        </w:rPr>
        <w:t>enterprise.</w:t>
      </w:r>
    </w:p>
    <w:p>
      <w:pPr>
        <w:pStyle w:val="5"/>
        <w:adjustRightInd w:val="0"/>
        <w:ind w:left="1063"/>
        <w:rPr>
          <w:rFonts w:eastAsiaTheme="minorHAnsi"/>
          <w:color w:val="000000"/>
          <w:sz w:val="24"/>
          <w:szCs w:val="24"/>
        </w:rPr>
      </w:pPr>
    </w:p>
    <w:p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To understand the sales trends –</w:t>
      </w:r>
    </w:p>
    <w:p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This dataset contains sales of the product and we have to find -</w:t>
      </w:r>
    </w:p>
    <w:p>
      <w:pPr>
        <w:pStyle w:val="5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vs sales trends</w:t>
      </w:r>
    </w:p>
    <w:p>
      <w:pPr>
        <w:pStyle w:val="5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Year vs sales trends</w:t>
      </w:r>
    </w:p>
    <w:p>
      <w:pPr>
        <w:pStyle w:val="5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year vs sales trends</w:t>
      </w:r>
    </w:p>
    <w:p>
      <w:pPr>
        <w:pStyle w:val="5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 xml:space="preserve">Find key metrics and factors and show the meaningful relationships between attributes. </w:t>
      </w:r>
    </w:p>
    <w:p>
      <w:pPr>
        <w:spacing w:line="200" w:lineRule="exact"/>
        <w:rPr>
          <w:sz w:val="20"/>
          <w:szCs w:val="20"/>
        </w:rPr>
      </w:pPr>
      <w:r>
        <w:rPr>
          <w:rFonts w:eastAsiaTheme="minorHAnsi"/>
          <w:color w:val="000000"/>
          <w:sz w:val="23"/>
          <w:szCs w:val="23"/>
        </w:rPr>
        <w:t>Do your own research and come up with your findings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I</w:t>
      </w:r>
    </w:p>
    <w:p>
      <w:pPr>
        <w:ind w:left="5940"/>
        <w:rPr>
          <w:sz w:val="20"/>
          <w:szCs w:val="20"/>
        </w:rPr>
      </w:pPr>
      <w:bookmarkStart w:id="2" w:name="page3"/>
      <w:bookmarkEnd w:id="2"/>
      <w:r>
        <w:rPr>
          <w:rFonts w:ascii="Calibri" w:hAnsi="Calibri" w:eastAsia="Calibri" w:cs="Calibri"/>
          <w:color w:val="FFFFFF"/>
        </w:rPr>
        <w:pict>
          <v:rect id="Shape 4" o:spid="_x0000_s1026" o:spt="1" style="position:absolute;left:0pt;margin-left:76.3pt;margin-top:36pt;height:14.5pt;width:493.2pt;mso-position-horizontal-relative:page;mso-position-vertical-relative:page;z-index:-251656192;mso-width-relative:page;mso-height-relative:page;" fillcolor="#ED7D31" filled="t" strok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libri" w:hAnsi="Calibri" w:eastAsia="Calibri" w:cs="Calibri"/>
          <w:color w:val="FFFFFF"/>
        </w:rPr>
        <w:t>WIREFRAME DOCUMENT DESIGN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spacing w:line="251" w:lineRule="auto"/>
        <w:ind w:right="920"/>
        <w:rPr>
          <w:sz w:val="20"/>
          <w:szCs w:val="20"/>
        </w:rPr>
      </w:pPr>
      <w:r>
        <w:rPr>
          <w:rFonts w:ascii="Arial" w:hAnsi="Arial" w:eastAsia="Arial" w:cs="Arial"/>
          <w:b/>
          <w:bCs/>
          <w:sz w:val="28"/>
          <w:szCs w:val="28"/>
        </w:rPr>
        <w:t>We Performed Exploratory Data Analysis on Jupyter Notebook and then created a Tableau Dashboard.</w:t>
      </w:r>
    </w:p>
    <w:p>
      <w:pPr>
        <w:spacing w:line="200" w:lineRule="exact"/>
        <w:rPr>
          <w:sz w:val="20"/>
          <w:szCs w:val="20"/>
        </w:rPr>
      </w:pPr>
    </w:p>
    <w:p>
      <w:pPr>
        <w:spacing w:line="346" w:lineRule="exact"/>
        <w:rPr>
          <w:sz w:val="20"/>
          <w:szCs w:val="20"/>
        </w:rPr>
      </w:pPr>
    </w:p>
    <w:p>
      <w:pPr>
        <w:pStyle w:val="5"/>
        <w:numPr>
          <w:ilvl w:val="0"/>
          <w:numId w:val="1"/>
        </w:numPr>
        <w:spacing w:line="240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Number of Column </w:t>
      </w:r>
    </w:p>
    <w:p>
      <w:pPr>
        <w:tabs>
          <w:tab w:val="left" w:pos="2320"/>
        </w:tabs>
      </w:pPr>
    </w:p>
    <w:p>
      <w:pPr>
        <w:tabs>
          <w:tab w:val="left" w:pos="2320"/>
        </w:tabs>
      </w:pPr>
      <w:r>
        <w:rPr>
          <w:lang w:val="en-US" w:eastAsia="en-US"/>
        </w:rPr>
        <w:drawing>
          <wp:inline distT="0" distB="0" distL="0" distR="0">
            <wp:extent cx="6231890" cy="10858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108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</w:pPr>
      <w:r>
        <w:br w:type="textWrapping"/>
      </w:r>
    </w:p>
    <w:p>
      <w:pPr>
        <w:tabs>
          <w:tab w:val="left" w:pos="2320"/>
        </w:tabs>
        <w:rPr>
          <w:lang w:val="en-US" w:eastAsia="en-US"/>
        </w:rPr>
      </w:pPr>
    </w:p>
    <w:p>
      <w:pPr>
        <w:pStyle w:val="5"/>
        <w:numPr>
          <w:ilvl w:val="0"/>
          <w:numId w:val="1"/>
        </w:numPr>
        <w:tabs>
          <w:tab w:val="left" w:pos="2320"/>
        </w:tabs>
        <w:rPr>
          <w:b/>
        </w:rPr>
      </w:pPr>
      <w:r>
        <w:rPr>
          <w:b/>
        </w:rPr>
        <w:t>Total Data in Dataset –</w:t>
      </w:r>
    </w:p>
    <w:p>
      <w:pPr>
        <w:tabs>
          <w:tab w:val="left" w:pos="2320"/>
        </w:tabs>
        <w:rPr>
          <w:b/>
        </w:rPr>
      </w:pPr>
    </w:p>
    <w:p>
      <w:pPr>
        <w:tabs>
          <w:tab w:val="left" w:pos="2320"/>
        </w:tabs>
        <w:rPr>
          <w:b/>
        </w:rPr>
      </w:pPr>
      <w:r>
        <w:rPr>
          <w:b/>
          <w:lang w:val="en-US" w:eastAsia="en-US"/>
        </w:rPr>
        <w:drawing>
          <wp:inline distT="0" distB="0" distL="0" distR="0">
            <wp:extent cx="5648325" cy="2171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b/>
        </w:rPr>
      </w:pPr>
    </w:p>
    <w:p>
      <w:pPr>
        <w:pStyle w:val="5"/>
        <w:numPr>
          <w:ilvl w:val="0"/>
          <w:numId w:val="1"/>
        </w:numPr>
        <w:tabs>
          <w:tab w:val="left" w:pos="2320"/>
        </w:tabs>
        <w:rPr>
          <w:b/>
        </w:rPr>
      </w:pPr>
      <w:r>
        <w:rPr>
          <w:b/>
        </w:rPr>
        <w:t>Data for Years in Dataset –</w:t>
      </w:r>
    </w:p>
    <w:p>
      <w:pPr>
        <w:tabs>
          <w:tab w:val="left" w:pos="2320"/>
        </w:tabs>
        <w:rPr>
          <w:b/>
        </w:rPr>
      </w:pPr>
    </w:p>
    <w:p>
      <w:pPr>
        <w:tabs>
          <w:tab w:val="left" w:pos="2320"/>
        </w:tabs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lang w:val="en-US" w:eastAsia="en-US"/>
        </w:rPr>
        <w:drawing>
          <wp:inline distT="0" distB="0" distL="0" distR="0">
            <wp:extent cx="1504950" cy="942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</w:pPr>
    </w:p>
    <w:p>
      <w:pPr>
        <w:tabs>
          <w:tab w:val="left" w:pos="2320"/>
        </w:tabs>
      </w:pPr>
    </w:p>
    <w:p>
      <w:pPr>
        <w:tabs>
          <w:tab w:val="left" w:pos="2320"/>
        </w:tabs>
      </w:pPr>
    </w:p>
    <w:p>
      <w:pPr>
        <w:tabs>
          <w:tab w:val="left" w:pos="23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DashBoard :</w:t>
      </w:r>
    </w:p>
    <w:p>
      <w:pPr>
        <w:tabs>
          <w:tab w:val="left" w:pos="2320"/>
        </w:tabs>
        <w:rPr>
          <w:b/>
          <w:sz w:val="32"/>
          <w:szCs w:val="32"/>
        </w:rPr>
      </w:pPr>
    </w:p>
    <w:p>
      <w:pPr>
        <w:pStyle w:val="5"/>
        <w:numPr>
          <w:ilvl w:val="0"/>
          <w:numId w:val="2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Month vs Sales :-</w:t>
      </w:r>
    </w:p>
    <w:p>
      <w:p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  <w:lang w:val="en-US" w:eastAsia="en-US"/>
        </w:rPr>
        <w:drawing>
          <wp:inline distT="0" distB="0" distL="0" distR="0">
            <wp:extent cx="6231890" cy="53975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5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b/>
          <w:sz w:val="24"/>
          <w:szCs w:val="24"/>
        </w:rPr>
      </w:pPr>
    </w:p>
    <w:p>
      <w:pPr>
        <w:tabs>
          <w:tab w:val="left" w:pos="2320"/>
        </w:tabs>
        <w:rPr>
          <w:b/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Years Vs Sales –</w:t>
      </w:r>
    </w:p>
    <w:p>
      <w:pPr>
        <w:tabs>
          <w:tab w:val="left" w:pos="2320"/>
        </w:tabs>
        <w:rPr>
          <w:b/>
          <w:sz w:val="24"/>
          <w:szCs w:val="24"/>
        </w:rPr>
      </w:pPr>
    </w:p>
    <w:p>
      <w:p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  <w:lang w:val="en-US" w:eastAsia="en-US"/>
        </w:rPr>
        <w:drawing>
          <wp:inline distT="0" distB="0" distL="0" distR="0">
            <wp:extent cx="6231890" cy="40195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02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ind w:left="340"/>
        <w:rPr>
          <w:sz w:val="24"/>
          <w:szCs w:val="24"/>
        </w:rPr>
      </w:pPr>
    </w:p>
    <w:p>
      <w:pPr>
        <w:pStyle w:val="5"/>
        <w:numPr>
          <w:ilvl w:val="0"/>
          <w:numId w:val="2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Month Years Vs Sales :</w:t>
      </w:r>
    </w:p>
    <w:p>
      <w:pPr>
        <w:tabs>
          <w:tab w:val="left" w:pos="2320"/>
        </w:tabs>
        <w:rPr>
          <w:b/>
          <w:sz w:val="24"/>
          <w:szCs w:val="24"/>
        </w:rPr>
      </w:pPr>
    </w:p>
    <w:p>
      <w:p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  <w:lang w:val="en-US" w:eastAsia="en-US"/>
        </w:rPr>
        <w:drawing>
          <wp:inline distT="0" distB="0" distL="0" distR="0">
            <wp:extent cx="6231890" cy="402653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0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ind w:left="340"/>
        <w:rPr>
          <w:sz w:val="24"/>
          <w:szCs w:val="24"/>
        </w:rPr>
      </w:pPr>
    </w:p>
    <w:p>
      <w:pPr>
        <w:tabs>
          <w:tab w:val="left" w:pos="2320"/>
        </w:tabs>
        <w:ind w:left="340"/>
        <w:rPr>
          <w:sz w:val="24"/>
          <w:szCs w:val="24"/>
        </w:rPr>
      </w:pPr>
    </w:p>
    <w:p>
      <w:pPr>
        <w:tabs>
          <w:tab w:val="left" w:pos="2320"/>
        </w:tabs>
        <w:ind w:left="340"/>
        <w:rPr>
          <w:sz w:val="24"/>
          <w:szCs w:val="24"/>
        </w:rPr>
      </w:pPr>
    </w:p>
    <w:p>
      <w:pPr>
        <w:tabs>
          <w:tab w:val="left" w:pos="2320"/>
        </w:tabs>
        <w:rPr>
          <w:sz w:val="24"/>
          <w:szCs w:val="24"/>
        </w:rPr>
        <w:sectPr>
          <w:pgSz w:w="11900" w:h="16838"/>
          <w:pgMar w:top="714" w:right="646" w:bottom="164" w:left="1440" w:header="0" w:footer="0" w:gutter="0"/>
          <w:cols w:equalWidth="0" w:num="1">
            <w:col w:w="9820"/>
          </w:cols>
        </w:sectPr>
      </w:pPr>
    </w:p>
    <w:p>
      <w:bookmarkStart w:id="3" w:name="page5"/>
      <w:bookmarkEnd w:id="3"/>
      <w:bookmarkStart w:id="4" w:name="page6"/>
      <w:bookmarkEnd w:id="4"/>
      <w:bookmarkStart w:id="5" w:name="page7"/>
      <w:bookmarkEnd w:id="5"/>
    </w:p>
    <w:p/>
    <w:sectPr>
      <w:pgSz w:w="11900" w:h="16838"/>
      <w:pgMar w:top="714" w:right="646" w:bottom="164" w:left="1440" w:header="0" w:footer="0" w:gutter="0"/>
      <w:cols w:equalWidth="0" w:num="1">
        <w:col w:w="98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11252"/>
    <w:multiLevelType w:val="multilevel"/>
    <w:tmpl w:val="284112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15DDC"/>
    <w:multiLevelType w:val="multilevel"/>
    <w:tmpl w:val="33615DDC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505C6"/>
    <w:rsid w:val="00021002"/>
    <w:rsid w:val="000234F5"/>
    <w:rsid w:val="000F01E3"/>
    <w:rsid w:val="001563C8"/>
    <w:rsid w:val="00305688"/>
    <w:rsid w:val="003A19FA"/>
    <w:rsid w:val="005C73CC"/>
    <w:rsid w:val="00825494"/>
    <w:rsid w:val="008C1128"/>
    <w:rsid w:val="0093409C"/>
    <w:rsid w:val="00A03F0D"/>
    <w:rsid w:val="00A72FD0"/>
    <w:rsid w:val="00AD7A78"/>
    <w:rsid w:val="00B12336"/>
    <w:rsid w:val="00B505C6"/>
    <w:rsid w:val="00BF7F3D"/>
    <w:rsid w:val="00C8030E"/>
    <w:rsid w:val="00D90E3A"/>
    <w:rsid w:val="00EC77E4"/>
    <w:rsid w:val="228868BA"/>
    <w:rsid w:val="38FD224D"/>
    <w:rsid w:val="3B8B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1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IN" w:eastAsia="en-IN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225</Words>
  <Characters>1283</Characters>
  <Lines>10</Lines>
  <Paragraphs>3</Paragraphs>
  <TotalTime>11</TotalTime>
  <ScaleCrop>false</ScaleCrop>
  <LinksUpToDate>false</LinksUpToDate>
  <CharactersWithSpaces>1505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2022-09-09T20:24:00Z</dcterms:created>
  <dc:creator>hp</dc:creator>
  <cp:lastModifiedBy>Lenovo</cp:lastModifiedBy>
  <dcterms:modified xsi:type="dcterms:W3CDTF">2023-02-15T04:03:08Z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157262C86F8641939CC94F22A654E977</vt:lpwstr>
  </property>
</Properties>
</file>