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F385" w14:textId="77777777" w:rsidR="003C0441" w:rsidRPr="00191490" w:rsidRDefault="00346AFC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49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671F386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1F387" w14:textId="23B67F49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[1] Statista. (2020).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Adoption Rate of Emerging Technologies in Organizations</w:t>
      </w:r>
    </w:p>
    <w:p w14:paraId="2671F388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>Worldwide as of 2020</w:t>
      </w:r>
      <w:r w:rsidRPr="00191490">
        <w:rPr>
          <w:rFonts w:ascii="Times New Roman" w:hAnsi="Times New Roman" w:cs="Times New Roman"/>
          <w:sz w:val="28"/>
          <w:szCs w:val="28"/>
        </w:rPr>
        <w:t>. Accessed: Sep. 12, 2021. [Online]. Available:</w:t>
      </w:r>
    </w:p>
    <w:p w14:paraId="2671F389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https://www.statista.com/statistics/661164/worldwide-cio-surveyoperati%</w:t>
      </w:r>
    </w:p>
    <w:p w14:paraId="2671F38A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490">
        <w:rPr>
          <w:rFonts w:ascii="Times New Roman" w:hAnsi="Times New Roman" w:cs="Times New Roman"/>
          <w:sz w:val="28"/>
          <w:szCs w:val="28"/>
        </w:rPr>
        <w:t>onal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-priorities/</w:t>
      </w:r>
    </w:p>
    <w:p w14:paraId="2671F38B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[2] R. De', N. Pandey, and A. Pal, ``Impact of digital surge during COVID-</w:t>
      </w:r>
    </w:p>
    <w:p w14:paraId="2671F38C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19 pandemic: A viewpoint on research and practice,''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Int. J. Inf. Manage.</w:t>
      </w:r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8D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vol. 55, Dec. 2020, Art. no. 102171.</w:t>
      </w:r>
    </w:p>
    <w:p w14:paraId="2671F38E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[3] P. Patel, D. M. Sarno, J. E. Lewis, M.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Shoss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, M. B. Neider, and C. J.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Bohil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8F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``Perceptual representation of spam and phishing emails,''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Appl. Cognit.</w:t>
      </w:r>
    </w:p>
    <w:p w14:paraId="2671F390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>Psychol.</w:t>
      </w:r>
      <w:r w:rsidRPr="00191490">
        <w:rPr>
          <w:rFonts w:ascii="Times New Roman" w:hAnsi="Times New Roman" w:cs="Times New Roman"/>
          <w:sz w:val="28"/>
          <w:szCs w:val="28"/>
        </w:rPr>
        <w:t>, vol. 33, no. 6, pp. 1296_1304, Nov. 2019.</w:t>
      </w:r>
    </w:p>
    <w:p w14:paraId="2671F391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[4] J. A. Chaudhry, S. A. Chaudhry, and R. G. Rittenhouse, ``Phishing attacks</w:t>
      </w:r>
    </w:p>
    <w:p w14:paraId="2671F392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and defenses,''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Int. J.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Appl.</w:t>
      </w:r>
      <w:r w:rsidRPr="00191490">
        <w:rPr>
          <w:rFonts w:ascii="Times New Roman" w:hAnsi="Times New Roman" w:cs="Times New Roman"/>
          <w:sz w:val="28"/>
          <w:szCs w:val="28"/>
        </w:rPr>
        <w:t>, vol. 10, no. 1, pp. 247_256, 2016.</w:t>
      </w:r>
    </w:p>
    <w:p w14:paraId="2671F393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[5] M. Hijji and G. Alam, ``A multivocal literature review on growing</w:t>
      </w:r>
    </w:p>
    <w:p w14:paraId="2671F394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social engineering based cyber-attacks/threats during the COVID-19</w:t>
      </w:r>
    </w:p>
    <w:p w14:paraId="2671F395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pandemic: Challenges and prospective solutions,''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191490">
        <w:rPr>
          <w:rFonts w:ascii="Times New Roman" w:hAnsi="Times New Roman" w:cs="Times New Roman"/>
          <w:sz w:val="28"/>
          <w:szCs w:val="28"/>
        </w:rPr>
        <w:t>, vol. 9,</w:t>
      </w:r>
    </w:p>
    <w:p w14:paraId="2671F396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pp. 7152_7169, 2021.</w:t>
      </w:r>
    </w:p>
    <w:p w14:paraId="2671F397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[6] A. Alzahrani, ``Coronavirus social engineering attacks: Issues and</w:t>
      </w:r>
    </w:p>
    <w:p w14:paraId="2671F398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recommendations,''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Int. J. Adv.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Sci. Appl.</w:t>
      </w:r>
      <w:r w:rsidRPr="00191490">
        <w:rPr>
          <w:rFonts w:ascii="Times New Roman" w:hAnsi="Times New Roman" w:cs="Times New Roman"/>
          <w:sz w:val="28"/>
          <w:szCs w:val="28"/>
        </w:rPr>
        <w:t>, vol. 11, no. 5,</w:t>
      </w:r>
    </w:p>
    <w:p w14:paraId="2671F399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pp. 154_161, 2020.</w:t>
      </w:r>
    </w:p>
    <w:p w14:paraId="2671F39A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[7]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Phishing Activity Trends Report 3Q</w:t>
      </w:r>
      <w:r w:rsidRPr="00191490">
        <w:rPr>
          <w:rFonts w:ascii="Times New Roman" w:hAnsi="Times New Roman" w:cs="Times New Roman"/>
          <w:sz w:val="28"/>
          <w:szCs w:val="28"/>
        </w:rPr>
        <w:t>, Anti-Phishing Working Group,</w:t>
      </w:r>
    </w:p>
    <w:p w14:paraId="2671F39B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International, 2017. Accessed: Sep. 12, 2021.</w:t>
      </w:r>
    </w:p>
    <w:p w14:paraId="2671F39C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[8]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Phishing Activity Trends Report 1Q</w:t>
      </w:r>
      <w:r w:rsidRPr="00191490">
        <w:rPr>
          <w:rFonts w:ascii="Times New Roman" w:hAnsi="Times New Roman" w:cs="Times New Roman"/>
          <w:sz w:val="28"/>
          <w:szCs w:val="28"/>
        </w:rPr>
        <w:t>, Anti-Phishing Working Group,</w:t>
      </w:r>
    </w:p>
    <w:p w14:paraId="2671F39D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International, 2021. Accessed: Sep. 14, 2021.</w:t>
      </w:r>
    </w:p>
    <w:p w14:paraId="2671F39E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[9] R. Chen, J. Gaia, and H. R. Rao, ``An examination of the effect of recent</w:t>
      </w:r>
    </w:p>
    <w:p w14:paraId="2671F39F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phishing encounters on phishing susceptibility,''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Decis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Support Syst.</w:t>
      </w:r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A0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lastRenderedPageBreak/>
        <w:t>vol. 133, Jun. 2020, Art. no. 113287.</w:t>
      </w:r>
    </w:p>
    <w:p w14:paraId="2671F3A1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[10]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Phishing Activity Trends Report 4Q</w:t>
      </w:r>
      <w:r w:rsidRPr="00191490">
        <w:rPr>
          <w:rFonts w:ascii="Times New Roman" w:hAnsi="Times New Roman" w:cs="Times New Roman"/>
          <w:sz w:val="28"/>
          <w:szCs w:val="28"/>
        </w:rPr>
        <w:t>, Anti-Phishing Working Group,</w:t>
      </w:r>
    </w:p>
    <w:p w14:paraId="2671F3A2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International, 2020. Accessed: Sep. 12, 2021.</w:t>
      </w:r>
    </w:p>
    <w:p w14:paraId="2671F3A3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[11] S. Bell and P.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Komisarczuk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 ``An analysis of phishing blacklists: Google</w:t>
      </w:r>
    </w:p>
    <w:p w14:paraId="2671F3A4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safe browsing,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OpenPhish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PhishTank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Proc.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Australas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671F3A5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Sci. Week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Multiconf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1490">
        <w:rPr>
          <w:rFonts w:ascii="Times New Roman" w:hAnsi="Times New Roman" w:cs="Times New Roman"/>
          <w:sz w:val="28"/>
          <w:szCs w:val="28"/>
        </w:rPr>
        <w:t>, Feb. 2020, pp. 1_11.</w:t>
      </w:r>
    </w:p>
    <w:p w14:paraId="2671F3A6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[12] A. Oest, Y. Safaei, P. Zhang, B. Wardman, K. Tyers, Y.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Shoshitaishvili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A7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Doupé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 and G.-J. Ahn, ``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Phishtime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: Continuous longitudinal measurement</w:t>
      </w:r>
    </w:p>
    <w:p w14:paraId="2671F3A8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of the effectiveness of anti-phishing blacklists,''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Proc. 29th</w:t>
      </w:r>
    </w:p>
    <w:p w14:paraId="2671F3A9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USENIX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Symp.</w:t>
      </w:r>
      <w:r w:rsidRPr="00191490">
        <w:rPr>
          <w:rFonts w:ascii="Times New Roman" w:hAnsi="Times New Roman" w:cs="Times New Roman"/>
          <w:sz w:val="28"/>
          <w:szCs w:val="28"/>
        </w:rPr>
        <w:t>, 2020, pp. 379_396.</w:t>
      </w:r>
    </w:p>
    <w:p w14:paraId="2671F3AA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[13] L. Li, E. Berki, M. Helenius, and S. Ovaska, ``Towards a contingency</w:t>
      </w:r>
    </w:p>
    <w:p w14:paraId="2671F3AB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approach with whitelist- and blacklist-based anti-phishing applications:</w:t>
      </w:r>
    </w:p>
    <w:p w14:paraId="2671F3AC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What do usability tests indicate?''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Behaviour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 Inf. Technol.</w:t>
      </w:r>
      <w:r w:rsidRPr="00191490">
        <w:rPr>
          <w:rFonts w:ascii="Times New Roman" w:hAnsi="Times New Roman" w:cs="Times New Roman"/>
          <w:sz w:val="28"/>
          <w:szCs w:val="28"/>
        </w:rPr>
        <w:t>, vol. 33, no. 11,</w:t>
      </w:r>
    </w:p>
    <w:p w14:paraId="2671F3AD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pp. 1136_1147, Nov. 2014.</w:t>
      </w:r>
    </w:p>
    <w:p w14:paraId="2671F3AE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[14] N. Samarasinghe and M. Mannan, ``On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cloacking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behaviours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 of malicious</w:t>
      </w:r>
    </w:p>
    <w:p w14:paraId="2671F3AF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websites,''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1490">
        <w:rPr>
          <w:rFonts w:ascii="Times New Roman" w:hAnsi="Times New Roman" w:cs="Times New Roman"/>
          <w:sz w:val="28"/>
          <w:szCs w:val="28"/>
        </w:rPr>
        <w:t>, vol. 101, pp. 102_114, Feb. 2021.</w:t>
      </w:r>
    </w:p>
    <w:p w14:paraId="2671F3B0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[15] L. Halgas, I.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Agra_otis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 and J. R. C. Nurse, ``Catching the phish: Detecting</w:t>
      </w:r>
    </w:p>
    <w:p w14:paraId="2671F3B1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phishing attacks using recurrent neural networks (RNNs),''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Information</w:t>
      </w:r>
    </w:p>
    <w:p w14:paraId="2671F3B2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Security Applications </w:t>
      </w:r>
      <w:r w:rsidRPr="00191490">
        <w:rPr>
          <w:rFonts w:ascii="Times New Roman" w:hAnsi="Times New Roman" w:cs="Times New Roman"/>
          <w:sz w:val="28"/>
          <w:szCs w:val="28"/>
        </w:rPr>
        <w:t>(Lecture Notes in Computer Science), vol. 11897.</w:t>
      </w:r>
    </w:p>
    <w:p w14:paraId="2671F3B3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Cham, Switzerland: Springer, 2020, pp. 219_233.</w:t>
      </w:r>
    </w:p>
    <w:p w14:paraId="2671F3B4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[16] R. S. Rao and A. R. Pais, ``Jail-phish: An improved search engine</w:t>
      </w:r>
    </w:p>
    <w:p w14:paraId="2671F3B5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based phishing detection system,''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1490">
        <w:rPr>
          <w:rFonts w:ascii="Times New Roman" w:hAnsi="Times New Roman" w:cs="Times New Roman"/>
          <w:sz w:val="28"/>
          <w:szCs w:val="28"/>
        </w:rPr>
        <w:t>, vol. 83, pp. 246_267,</w:t>
      </w:r>
    </w:p>
    <w:p w14:paraId="2671F3B6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Jun. 2019.</w:t>
      </w:r>
    </w:p>
    <w:p w14:paraId="2671F3B7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[17] Z. Dou, I. Khalil, A.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Khreishah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, A. Al-Fuqaha, and M.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Guizani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B8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``Systematization of knowledge (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SoK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): A systematic review of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softwarebased</w:t>
      </w:r>
      <w:proofErr w:type="spellEnd"/>
    </w:p>
    <w:p w14:paraId="2671F3B9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web phishing detection,''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IEEE Commun. Surveys Tuts.</w:t>
      </w:r>
      <w:r w:rsidRPr="00191490">
        <w:rPr>
          <w:rFonts w:ascii="Times New Roman" w:hAnsi="Times New Roman" w:cs="Times New Roman"/>
          <w:sz w:val="28"/>
          <w:szCs w:val="28"/>
        </w:rPr>
        <w:t>, vol. 19,</w:t>
      </w:r>
    </w:p>
    <w:p w14:paraId="2671F3BA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no. 4, pp. 2797_2819, 4th Quart., 2017.</w:t>
      </w:r>
    </w:p>
    <w:p w14:paraId="2671F3BB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lastRenderedPageBreak/>
        <w:t>[18] K. L. Chiew, E. H. Chang, C. Lin Tan, J. Abdullah, and K. S. C. Yong,</w:t>
      </w:r>
    </w:p>
    <w:p w14:paraId="2671F3BC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``Building standard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of_ine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 xml:space="preserve"> anti-phishing dataset for benchmarking,''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Int.</w:t>
      </w:r>
    </w:p>
    <w:p w14:paraId="2671F3BD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>J. Eng. Technol.</w:t>
      </w:r>
      <w:r w:rsidRPr="00191490">
        <w:rPr>
          <w:rFonts w:ascii="Times New Roman" w:hAnsi="Times New Roman" w:cs="Times New Roman"/>
          <w:sz w:val="28"/>
          <w:szCs w:val="28"/>
        </w:rPr>
        <w:t>, vol. 7, no. 4, pp. 7_14, 2018.</w:t>
      </w:r>
    </w:p>
    <w:p w14:paraId="2671F3BE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[19] H. Yuan, Z. Yang, X. Chen, Y. Li, and W. Liu, ``URL2 Vec:</w:t>
      </w:r>
    </w:p>
    <w:p w14:paraId="2671F3BF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URL modeling with character embeddings for fast and accurate</w:t>
      </w:r>
    </w:p>
    <w:p w14:paraId="2671F3C0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phishing website detection,''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Proc. IEEE Int. Conf. Parallel Dis-</w:t>
      </w:r>
    </w:p>
    <w:p w14:paraId="2671F3C1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trib. Process. With Appl., Ubiquitous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Commun., Big Data</w:t>
      </w:r>
    </w:p>
    <w:p w14:paraId="2671F3C2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Cloud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., Social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., Sustain.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Commun.</w:t>
      </w:r>
    </w:p>
    <w:p w14:paraId="2671F3C3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>(ISPA/IUCC/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BDCloud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SocialCom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SustainCom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91490">
        <w:rPr>
          <w:rFonts w:ascii="Times New Roman" w:hAnsi="Times New Roman" w:cs="Times New Roman"/>
          <w:sz w:val="28"/>
          <w:szCs w:val="28"/>
        </w:rPr>
        <w:t>, Dec. 2018, pp. 265_272.</w:t>
      </w:r>
    </w:p>
    <w:p w14:paraId="2671F3C4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[20] M. Sánchez-Paniagua, E. Fidalgo, V. González-Castro, and E. Alegre,</w:t>
      </w:r>
    </w:p>
    <w:p w14:paraId="2671F3C5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``Impact of current phishing strategies in machine learning models for</w:t>
      </w:r>
    </w:p>
    <w:p w14:paraId="2671F3C6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phishing detection,''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Computational Intelligence in Security for Informa-</w:t>
      </w:r>
    </w:p>
    <w:p w14:paraId="2671F3C7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tion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 Systems Conference</w:t>
      </w:r>
      <w:r w:rsidRPr="00191490">
        <w:rPr>
          <w:rFonts w:ascii="Times New Roman" w:hAnsi="Times New Roman" w:cs="Times New Roman"/>
          <w:sz w:val="28"/>
          <w:szCs w:val="28"/>
        </w:rPr>
        <w:t>, vol. 12676. Cham, Switzerland: Springer, 2021,</w:t>
      </w:r>
    </w:p>
    <w:p w14:paraId="2671F3C8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pp. 87_96.</w:t>
      </w:r>
    </w:p>
    <w:p w14:paraId="2671F3C9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[21] O. K.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Sahingoz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 E. Buber, O. Demir, and B. Diri, ``Machine learning based</w:t>
      </w:r>
    </w:p>
    <w:p w14:paraId="2671F3CA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phishing detection from URLs,''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Expert Syst. Appl.</w:t>
      </w:r>
      <w:r w:rsidRPr="00191490">
        <w:rPr>
          <w:rFonts w:ascii="Times New Roman" w:hAnsi="Times New Roman" w:cs="Times New Roman"/>
          <w:sz w:val="28"/>
          <w:szCs w:val="28"/>
        </w:rPr>
        <w:t>, vol. 117, pp. 345_357,</w:t>
      </w:r>
    </w:p>
    <w:p w14:paraId="2671F3CB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Mar. 2019.</w:t>
      </w:r>
    </w:p>
    <w:p w14:paraId="2671F3CC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[22] Y. Cao, W. Han, and Y. Le, ``Anti-phishing based on automated individual</w:t>
      </w:r>
    </w:p>
    <w:p w14:paraId="2671F3CD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white-list,''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Proc. 4th ACM Workshop Digit. Identity Manage. (DIM)</w:t>
      </w:r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CE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2008, pp. 51_59.</w:t>
      </w:r>
    </w:p>
    <w:p w14:paraId="2671F3CF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[23] P. Prakash, M. Kumar, R. R. Kompella, and M. Gupta, ``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PhishNet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:</w:t>
      </w:r>
    </w:p>
    <w:p w14:paraId="2671F3D0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Predictive blacklisting to detect phishing attacks,''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Proc. IEEE</w:t>
      </w:r>
    </w:p>
    <w:p w14:paraId="2671F3D1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i/>
          <w:iCs/>
          <w:sz w:val="28"/>
          <w:szCs w:val="28"/>
        </w:rPr>
        <w:t>INFOCOM</w:t>
      </w:r>
      <w:r w:rsidRPr="00191490">
        <w:rPr>
          <w:rFonts w:ascii="Times New Roman" w:hAnsi="Times New Roman" w:cs="Times New Roman"/>
          <w:sz w:val="28"/>
          <w:szCs w:val="28"/>
        </w:rPr>
        <w:t>, Mar. 2010, pp. 1_5.</w:t>
      </w:r>
    </w:p>
    <w:p w14:paraId="2671F3D2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[24] A. K. Jain and B. B. Gupta, ``A novel approach to protect against phishing</w:t>
      </w:r>
    </w:p>
    <w:p w14:paraId="2671F3D3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attacks at client side using auto-updated white-list,''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>EURASIP J. Inf.</w:t>
      </w:r>
    </w:p>
    <w:p w14:paraId="2671F3D4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Secur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91490">
        <w:rPr>
          <w:rFonts w:ascii="Times New Roman" w:hAnsi="Times New Roman" w:cs="Times New Roman"/>
          <w:sz w:val="28"/>
          <w:szCs w:val="28"/>
        </w:rPr>
        <w:t>, vol. 2016, no. 1, pp. 1_11, Dec. 2016.</w:t>
      </w:r>
    </w:p>
    <w:p w14:paraId="2671F3D5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 xml:space="preserve">[25] E. Buber, B. Diri, and O. K. </w:t>
      </w:r>
      <w:proofErr w:type="spellStart"/>
      <w:r w:rsidRPr="00191490">
        <w:rPr>
          <w:rFonts w:ascii="Times New Roman" w:hAnsi="Times New Roman" w:cs="Times New Roman"/>
          <w:sz w:val="28"/>
          <w:szCs w:val="28"/>
        </w:rPr>
        <w:t>Sahingoz</w:t>
      </w:r>
      <w:proofErr w:type="spellEnd"/>
      <w:r w:rsidRPr="00191490">
        <w:rPr>
          <w:rFonts w:ascii="Times New Roman" w:hAnsi="Times New Roman" w:cs="Times New Roman"/>
          <w:sz w:val="28"/>
          <w:szCs w:val="28"/>
        </w:rPr>
        <w:t>, ``NLP based phishing attack</w:t>
      </w:r>
    </w:p>
    <w:p w14:paraId="2671F3D6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lastRenderedPageBreak/>
        <w:t xml:space="preserve">detection from URLs,'' in </w:t>
      </w:r>
      <w:r w:rsidRPr="00191490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</w:t>
      </w:r>
      <w:proofErr w:type="spellStart"/>
      <w:r w:rsidRPr="00191490">
        <w:rPr>
          <w:rFonts w:ascii="Times New Roman" w:hAnsi="Times New Roman" w:cs="Times New Roman"/>
          <w:i/>
          <w:iCs/>
          <w:sz w:val="28"/>
          <w:szCs w:val="28"/>
        </w:rPr>
        <w:t>Intell</w:t>
      </w:r>
      <w:proofErr w:type="spellEnd"/>
      <w:r w:rsidRPr="00191490">
        <w:rPr>
          <w:rFonts w:ascii="Times New Roman" w:hAnsi="Times New Roman" w:cs="Times New Roman"/>
          <w:i/>
          <w:iCs/>
          <w:sz w:val="28"/>
          <w:szCs w:val="28"/>
        </w:rPr>
        <w:t>. Syst. Design Appl.</w:t>
      </w:r>
      <w:r w:rsidRPr="00191490">
        <w:rPr>
          <w:rFonts w:ascii="Times New Roman" w:hAnsi="Times New Roman" w:cs="Times New Roman"/>
          <w:sz w:val="28"/>
          <w:szCs w:val="28"/>
        </w:rPr>
        <w:t>,</w:t>
      </w:r>
    </w:p>
    <w:p w14:paraId="2671F3D7" w14:textId="77777777"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490">
        <w:rPr>
          <w:rFonts w:ascii="Times New Roman" w:hAnsi="Times New Roman" w:cs="Times New Roman"/>
          <w:sz w:val="28"/>
          <w:szCs w:val="28"/>
        </w:rPr>
        <w:t>vol. 736, 2018, pp. 608_618.</w:t>
      </w:r>
    </w:p>
    <w:p w14:paraId="2671F3D8" w14:textId="77777777" w:rsidR="00E7362F" w:rsidRPr="00191490" w:rsidRDefault="00E7362F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7362F" w:rsidRPr="0019149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AFC"/>
    <w:rsid w:val="000122A7"/>
    <w:rsid w:val="00065BE2"/>
    <w:rsid w:val="000F1D1A"/>
    <w:rsid w:val="0013037F"/>
    <w:rsid w:val="00191490"/>
    <w:rsid w:val="001C1B81"/>
    <w:rsid w:val="00205015"/>
    <w:rsid w:val="002B2850"/>
    <w:rsid w:val="00323BEB"/>
    <w:rsid w:val="00346AFC"/>
    <w:rsid w:val="003C0441"/>
    <w:rsid w:val="004D35B6"/>
    <w:rsid w:val="00643315"/>
    <w:rsid w:val="006513A4"/>
    <w:rsid w:val="00691015"/>
    <w:rsid w:val="008562CD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  <w:rsid w:val="00F4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F385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N POOJA</cp:lastModifiedBy>
  <cp:revision>18</cp:revision>
  <dcterms:created xsi:type="dcterms:W3CDTF">2016-12-19T05:55:00Z</dcterms:created>
  <dcterms:modified xsi:type="dcterms:W3CDTF">2025-05-29T20:58:00Z</dcterms:modified>
</cp:coreProperties>
</file>